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932" w:rsidRPr="009B6778" w:rsidRDefault="00480932" w:rsidP="005C004C">
      <w:pPr>
        <w:pStyle w:val="1"/>
        <w:keepNext w:val="0"/>
        <w:widowControl w:val="0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B6778">
        <w:rPr>
          <w:rFonts w:ascii="Times New Roman" w:hAnsi="Times New Roman" w:cs="Times New Roman"/>
          <w:b w:val="0"/>
          <w:sz w:val="28"/>
          <w:szCs w:val="28"/>
        </w:rPr>
        <w:t>ГОСУДАРСТВЕННОЕ УЧРЕЖДЕНИЕ</w:t>
      </w:r>
    </w:p>
    <w:p w:rsidR="00480932" w:rsidRPr="009B6778" w:rsidRDefault="00480932" w:rsidP="005C004C">
      <w:pPr>
        <w:pStyle w:val="1"/>
        <w:keepNext w:val="0"/>
        <w:widowControl w:val="0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B6778">
        <w:rPr>
          <w:rFonts w:ascii="Times New Roman" w:hAnsi="Times New Roman" w:cs="Times New Roman"/>
          <w:b w:val="0"/>
          <w:sz w:val="28"/>
          <w:szCs w:val="28"/>
        </w:rPr>
        <w:t>ВЫСШЕГО ПРОФЕССИОНАЛЬНОГО ОБРАЗОВАНИЯ</w:t>
      </w:r>
    </w:p>
    <w:p w:rsidR="00480932" w:rsidRPr="009B6778" w:rsidRDefault="00480932" w:rsidP="005C004C">
      <w:pPr>
        <w:pStyle w:val="10"/>
        <w:widowControl w:val="0"/>
        <w:jc w:val="center"/>
      </w:pPr>
      <w:r w:rsidRPr="009B6778">
        <w:t>«БЕЛОРУССКО-РОССИЙСКИЙ УНИВЕРСИТЕТ»</w:t>
      </w:r>
    </w:p>
    <w:p w:rsidR="00480932" w:rsidRPr="009B6778" w:rsidRDefault="00480932" w:rsidP="005C004C">
      <w:pPr>
        <w:pStyle w:val="10"/>
        <w:widowControl w:val="0"/>
        <w:jc w:val="center"/>
      </w:pPr>
    </w:p>
    <w:p w:rsidR="00480932" w:rsidRPr="009B6778" w:rsidRDefault="00480932" w:rsidP="005C004C">
      <w:pPr>
        <w:pStyle w:val="1"/>
        <w:keepNext w:val="0"/>
        <w:widowControl w:val="0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B6778">
        <w:rPr>
          <w:rFonts w:ascii="Times New Roman" w:hAnsi="Times New Roman" w:cs="Times New Roman"/>
          <w:b w:val="0"/>
          <w:sz w:val="28"/>
          <w:szCs w:val="28"/>
        </w:rPr>
        <w:t>Кафедра «Экономика»</w:t>
      </w:r>
    </w:p>
    <w:p w:rsidR="00480932" w:rsidRPr="005C004C" w:rsidRDefault="00480932" w:rsidP="005C004C">
      <w:pPr>
        <w:pStyle w:val="10"/>
        <w:widowControl w:val="0"/>
        <w:jc w:val="center"/>
        <w:rPr>
          <w:sz w:val="36"/>
          <w:szCs w:val="36"/>
        </w:rPr>
      </w:pPr>
    </w:p>
    <w:p w:rsidR="00480932" w:rsidRDefault="00480932" w:rsidP="005C004C">
      <w:pPr>
        <w:pStyle w:val="10"/>
        <w:widowControl w:val="0"/>
        <w:jc w:val="center"/>
        <w:rPr>
          <w:sz w:val="36"/>
          <w:szCs w:val="36"/>
        </w:rPr>
      </w:pPr>
    </w:p>
    <w:p w:rsidR="005C004C" w:rsidRDefault="005C004C" w:rsidP="005C004C">
      <w:pPr>
        <w:pStyle w:val="10"/>
        <w:widowControl w:val="0"/>
        <w:jc w:val="center"/>
        <w:rPr>
          <w:sz w:val="36"/>
          <w:szCs w:val="36"/>
        </w:rPr>
      </w:pPr>
    </w:p>
    <w:p w:rsidR="005C004C" w:rsidRDefault="005C004C" w:rsidP="005C004C">
      <w:pPr>
        <w:pStyle w:val="10"/>
        <w:widowControl w:val="0"/>
        <w:jc w:val="center"/>
        <w:rPr>
          <w:sz w:val="36"/>
          <w:szCs w:val="36"/>
        </w:rPr>
      </w:pPr>
    </w:p>
    <w:p w:rsidR="005C004C" w:rsidRPr="005C004C" w:rsidRDefault="005C004C" w:rsidP="005C004C">
      <w:pPr>
        <w:pStyle w:val="10"/>
        <w:widowControl w:val="0"/>
        <w:jc w:val="center"/>
        <w:rPr>
          <w:sz w:val="36"/>
          <w:szCs w:val="36"/>
        </w:rPr>
      </w:pPr>
    </w:p>
    <w:p w:rsidR="00480932" w:rsidRPr="005C004C" w:rsidRDefault="00480932" w:rsidP="005C004C">
      <w:pPr>
        <w:pStyle w:val="10"/>
        <w:widowControl w:val="0"/>
        <w:jc w:val="center"/>
        <w:rPr>
          <w:sz w:val="36"/>
          <w:szCs w:val="36"/>
        </w:rPr>
      </w:pPr>
    </w:p>
    <w:p w:rsidR="00480932" w:rsidRPr="00AF53D7" w:rsidRDefault="00480932" w:rsidP="005C004C">
      <w:pPr>
        <w:jc w:val="center"/>
        <w:rPr>
          <w:b/>
          <w:sz w:val="36"/>
          <w:szCs w:val="36"/>
        </w:rPr>
      </w:pPr>
      <w:r w:rsidRPr="00AF53D7">
        <w:rPr>
          <w:b/>
          <w:sz w:val="36"/>
          <w:szCs w:val="36"/>
        </w:rPr>
        <w:t>ЭКОНОМИКА ПРОИЗВОДСТВА</w:t>
      </w:r>
    </w:p>
    <w:p w:rsidR="00480932" w:rsidRPr="009B6778" w:rsidRDefault="00480932" w:rsidP="005C004C">
      <w:pPr>
        <w:pStyle w:val="1"/>
        <w:keepNext w:val="0"/>
        <w:spacing w:before="0" w:after="0"/>
        <w:jc w:val="center"/>
        <w:rPr>
          <w:i/>
          <w:sz w:val="28"/>
          <w:szCs w:val="28"/>
        </w:rPr>
      </w:pPr>
    </w:p>
    <w:p w:rsidR="00480932" w:rsidRPr="009B6778" w:rsidRDefault="00480932" w:rsidP="005C004C">
      <w:pPr>
        <w:pStyle w:val="1"/>
        <w:keepNext w:val="0"/>
        <w:spacing w:before="0"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B6778">
        <w:rPr>
          <w:rFonts w:ascii="Times New Roman" w:hAnsi="Times New Roman" w:cs="Times New Roman"/>
          <w:i/>
          <w:sz w:val="28"/>
          <w:szCs w:val="28"/>
        </w:rPr>
        <w:t>Методические указания и задания к практическим</w:t>
      </w:r>
    </w:p>
    <w:p w:rsidR="00480932" w:rsidRPr="009B6778" w:rsidRDefault="009B6778" w:rsidP="005C004C">
      <w:pPr>
        <w:pStyle w:val="1"/>
        <w:keepNext w:val="0"/>
        <w:spacing w:before="0"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</w:t>
      </w:r>
      <w:r w:rsidR="00480932" w:rsidRPr="009B6778">
        <w:rPr>
          <w:rFonts w:ascii="Times New Roman" w:hAnsi="Times New Roman" w:cs="Times New Roman"/>
          <w:i/>
          <w:sz w:val="28"/>
          <w:szCs w:val="28"/>
        </w:rPr>
        <w:t>анятиям для студентов специальности</w:t>
      </w:r>
    </w:p>
    <w:p w:rsidR="00480932" w:rsidRPr="009B6778" w:rsidRDefault="00480932" w:rsidP="005C004C">
      <w:pPr>
        <w:pStyle w:val="1"/>
        <w:keepNext w:val="0"/>
        <w:spacing w:before="0"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B6778">
        <w:rPr>
          <w:rFonts w:ascii="Times New Roman" w:hAnsi="Times New Roman" w:cs="Times New Roman"/>
          <w:i/>
          <w:sz w:val="28"/>
          <w:szCs w:val="28"/>
        </w:rPr>
        <w:t>1-54 01 02 «Методы и приборы контроля качества и диагностики состояния объектов»</w:t>
      </w:r>
    </w:p>
    <w:p w:rsidR="00480932" w:rsidRPr="005C004C" w:rsidRDefault="00480932" w:rsidP="005C004C">
      <w:pPr>
        <w:pStyle w:val="1"/>
        <w:keepNext w:val="0"/>
        <w:spacing w:before="0" w:after="0"/>
        <w:jc w:val="center"/>
        <w:rPr>
          <w:b w:val="0"/>
          <w:sz w:val="36"/>
          <w:szCs w:val="36"/>
        </w:rPr>
      </w:pPr>
    </w:p>
    <w:p w:rsidR="00480932" w:rsidRPr="005C004C" w:rsidRDefault="00480932" w:rsidP="005C004C">
      <w:pPr>
        <w:widowControl w:val="0"/>
        <w:tabs>
          <w:tab w:val="left" w:pos="1260"/>
        </w:tabs>
        <w:jc w:val="center"/>
        <w:rPr>
          <w:sz w:val="36"/>
          <w:szCs w:val="36"/>
        </w:rPr>
      </w:pPr>
    </w:p>
    <w:p w:rsidR="00480932" w:rsidRPr="009C30CD" w:rsidRDefault="00480932" w:rsidP="00480932">
      <w:pPr>
        <w:pStyle w:val="1"/>
        <w:keepNext w:val="0"/>
        <w:widowControl w:val="0"/>
        <w:jc w:val="center"/>
        <w:rPr>
          <w:sz w:val="36"/>
          <w:szCs w:val="36"/>
        </w:rPr>
      </w:pPr>
      <w:r>
        <w:rPr>
          <w:noProof/>
          <w:sz w:val="36"/>
          <w:szCs w:val="36"/>
        </w:rPr>
        <w:drawing>
          <wp:inline distT="0" distB="0" distL="0" distR="0">
            <wp:extent cx="2066925" cy="2028825"/>
            <wp:effectExtent l="0" t="0" r="9525" b="9525"/>
            <wp:docPr id="1" name="Рисунок 1" descr="Экон_ф-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Экон_ф-т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0932" w:rsidRPr="009C30CD" w:rsidRDefault="00480932" w:rsidP="00480932">
      <w:pPr>
        <w:pStyle w:val="1"/>
        <w:keepNext w:val="0"/>
        <w:widowControl w:val="0"/>
        <w:jc w:val="center"/>
        <w:rPr>
          <w:sz w:val="36"/>
          <w:szCs w:val="36"/>
        </w:rPr>
      </w:pPr>
    </w:p>
    <w:p w:rsidR="00480932" w:rsidRDefault="00480932" w:rsidP="00480932">
      <w:pPr>
        <w:widowControl w:val="0"/>
        <w:tabs>
          <w:tab w:val="left" w:pos="1260"/>
        </w:tabs>
        <w:jc w:val="center"/>
        <w:rPr>
          <w:sz w:val="36"/>
          <w:szCs w:val="36"/>
        </w:rPr>
      </w:pPr>
    </w:p>
    <w:p w:rsidR="009B6778" w:rsidRDefault="009B6778" w:rsidP="00480932">
      <w:pPr>
        <w:widowControl w:val="0"/>
        <w:tabs>
          <w:tab w:val="left" w:pos="1260"/>
        </w:tabs>
        <w:jc w:val="center"/>
        <w:rPr>
          <w:sz w:val="36"/>
          <w:szCs w:val="36"/>
        </w:rPr>
      </w:pPr>
    </w:p>
    <w:p w:rsidR="009B6778" w:rsidRDefault="009B6778" w:rsidP="00480932">
      <w:pPr>
        <w:widowControl w:val="0"/>
        <w:tabs>
          <w:tab w:val="left" w:pos="1260"/>
        </w:tabs>
        <w:jc w:val="center"/>
        <w:rPr>
          <w:sz w:val="36"/>
          <w:szCs w:val="36"/>
        </w:rPr>
      </w:pPr>
    </w:p>
    <w:p w:rsidR="009B6778" w:rsidRDefault="009B6778" w:rsidP="00480932">
      <w:pPr>
        <w:widowControl w:val="0"/>
        <w:tabs>
          <w:tab w:val="left" w:pos="1260"/>
        </w:tabs>
        <w:jc w:val="center"/>
        <w:rPr>
          <w:sz w:val="36"/>
          <w:szCs w:val="36"/>
        </w:rPr>
      </w:pPr>
    </w:p>
    <w:p w:rsidR="00FC7D9F" w:rsidRDefault="00FC7D9F" w:rsidP="00480932">
      <w:pPr>
        <w:widowControl w:val="0"/>
        <w:tabs>
          <w:tab w:val="left" w:pos="1260"/>
        </w:tabs>
        <w:jc w:val="center"/>
        <w:rPr>
          <w:sz w:val="36"/>
          <w:szCs w:val="36"/>
        </w:rPr>
      </w:pPr>
    </w:p>
    <w:p w:rsidR="00480932" w:rsidRPr="009C30CD" w:rsidRDefault="00480932" w:rsidP="00480932">
      <w:pPr>
        <w:widowControl w:val="0"/>
        <w:tabs>
          <w:tab w:val="left" w:pos="1260"/>
        </w:tabs>
        <w:jc w:val="center"/>
        <w:rPr>
          <w:sz w:val="36"/>
          <w:szCs w:val="36"/>
        </w:rPr>
      </w:pPr>
    </w:p>
    <w:p w:rsidR="00FC7D9F" w:rsidRPr="009B6778" w:rsidRDefault="00480932" w:rsidP="00AC7CB8">
      <w:pPr>
        <w:widowControl w:val="0"/>
        <w:tabs>
          <w:tab w:val="left" w:pos="1260"/>
        </w:tabs>
        <w:jc w:val="center"/>
      </w:pPr>
      <w:r w:rsidRPr="009B6778">
        <w:t>Могилев 2014</w:t>
      </w:r>
      <w:r w:rsidR="00FC7D9F" w:rsidRPr="009B6778">
        <w:br w:type="page"/>
      </w:r>
    </w:p>
    <w:p w:rsidR="00480932" w:rsidRPr="00AC7CB8" w:rsidRDefault="00F8438C" w:rsidP="00BA047C">
      <w:pPr>
        <w:pStyle w:val="Jion"/>
        <w:widowControl w:val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lastRenderedPageBreak/>
        <w:t xml:space="preserve">УДК </w:t>
      </w:r>
      <w:r w:rsidR="007F1983">
        <w:rPr>
          <w:rFonts w:ascii="Times New Roman" w:hAnsi="Times New Roman"/>
          <w:szCs w:val="28"/>
          <w:lang w:val="en-US"/>
        </w:rPr>
        <w:t>33</w:t>
      </w:r>
      <w:r w:rsidR="00480932" w:rsidRPr="00AC7CB8">
        <w:rPr>
          <w:rFonts w:ascii="Times New Roman" w:hAnsi="Times New Roman"/>
          <w:szCs w:val="28"/>
        </w:rPr>
        <w:t>8</w:t>
      </w:r>
    </w:p>
    <w:p w:rsidR="00480932" w:rsidRPr="00AC7CB8" w:rsidRDefault="00F8438C" w:rsidP="00BA047C">
      <w:pPr>
        <w:widowControl w:val="0"/>
        <w:ind w:firstLine="851"/>
        <w:jc w:val="both"/>
      </w:pPr>
      <w:r>
        <w:t>ББК</w:t>
      </w:r>
      <w:r w:rsidR="00480932" w:rsidRPr="00AC7CB8">
        <w:t xml:space="preserve"> 65.29</w:t>
      </w:r>
    </w:p>
    <w:p w:rsidR="00480932" w:rsidRPr="00AC7CB8" w:rsidRDefault="00F8438C" w:rsidP="00BA047C">
      <w:pPr>
        <w:widowControl w:val="0"/>
        <w:ind w:firstLine="851"/>
        <w:jc w:val="both"/>
      </w:pPr>
      <w:r w:rsidRPr="00595893">
        <w:t xml:space="preserve">        </w:t>
      </w:r>
      <w:r w:rsidR="007F1983">
        <w:t>Э</w:t>
      </w:r>
      <w:r w:rsidR="00480932" w:rsidRPr="00AC7CB8">
        <w:t xml:space="preserve"> 4</w:t>
      </w:r>
      <w:r w:rsidR="007F1983">
        <w:t>0</w:t>
      </w:r>
    </w:p>
    <w:p w:rsidR="00BA047C" w:rsidRPr="00AC7CB8" w:rsidRDefault="00BA047C" w:rsidP="00BA047C">
      <w:pPr>
        <w:pStyle w:val="3"/>
        <w:keepNext w:val="0"/>
        <w:widowControl w:val="0"/>
        <w:spacing w:before="0" w:after="0"/>
        <w:ind w:firstLine="851"/>
        <w:rPr>
          <w:rFonts w:ascii="Times New Roman" w:hAnsi="Times New Roman" w:cs="Times New Roman"/>
          <w:sz w:val="28"/>
          <w:szCs w:val="28"/>
        </w:rPr>
      </w:pPr>
    </w:p>
    <w:p w:rsidR="009B6778" w:rsidRPr="009B6778" w:rsidRDefault="009B6778" w:rsidP="009B6778">
      <w:pPr>
        <w:keepNext/>
        <w:jc w:val="center"/>
        <w:outlineLvl w:val="0"/>
        <w:rPr>
          <w:color w:val="auto"/>
        </w:rPr>
      </w:pPr>
      <w:r w:rsidRPr="009B6778">
        <w:rPr>
          <w:color w:val="auto"/>
        </w:rPr>
        <w:t>Рекомендовано к опубликованию</w:t>
      </w:r>
    </w:p>
    <w:p w:rsidR="009B6778" w:rsidRPr="009B6778" w:rsidRDefault="009B6778" w:rsidP="009B6778">
      <w:pPr>
        <w:jc w:val="center"/>
        <w:rPr>
          <w:rFonts w:eastAsia="PMingLiU"/>
          <w:color w:val="auto"/>
          <w:lang w:eastAsia="zh-TW"/>
        </w:rPr>
      </w:pPr>
      <w:r w:rsidRPr="009B6778">
        <w:rPr>
          <w:rFonts w:eastAsia="PMingLiU"/>
          <w:color w:val="auto"/>
          <w:lang w:eastAsia="zh-TW"/>
        </w:rPr>
        <w:t>Центром менеджмента качества образовательной деятельности</w:t>
      </w:r>
    </w:p>
    <w:p w:rsidR="009B6778" w:rsidRPr="009B6778" w:rsidRDefault="009B6778" w:rsidP="009B6778">
      <w:pPr>
        <w:jc w:val="center"/>
        <w:rPr>
          <w:rFonts w:eastAsia="PMingLiU"/>
          <w:color w:val="auto"/>
          <w:lang w:eastAsia="zh-TW"/>
        </w:rPr>
      </w:pPr>
      <w:r w:rsidRPr="009B6778">
        <w:rPr>
          <w:rFonts w:eastAsia="PMingLiU"/>
          <w:color w:val="auto"/>
          <w:lang w:eastAsia="zh-TW"/>
        </w:rPr>
        <w:t>ГУ ВПО «Белорусско-Российский университет»</w:t>
      </w:r>
    </w:p>
    <w:p w:rsidR="009B6778" w:rsidRPr="009B6778" w:rsidRDefault="009B6778" w:rsidP="009B6778">
      <w:pPr>
        <w:widowControl w:val="0"/>
        <w:jc w:val="center"/>
        <w:rPr>
          <w:bCs/>
          <w:color w:val="auto"/>
        </w:rPr>
      </w:pPr>
    </w:p>
    <w:p w:rsidR="00480932" w:rsidRPr="00AC7CB8" w:rsidRDefault="00480932" w:rsidP="00BA047C">
      <w:pPr>
        <w:widowControl w:val="0"/>
        <w:ind w:firstLine="851"/>
        <w:jc w:val="both"/>
      </w:pPr>
      <w:r w:rsidRPr="00AC7CB8">
        <w:t>Одобрено кафедрой «Экономика» «25» сентября 2014 г., протокол № 2</w:t>
      </w:r>
      <w:r w:rsidR="009B6778">
        <w:t>.</w:t>
      </w:r>
    </w:p>
    <w:p w:rsidR="00480932" w:rsidRPr="00AC7CB8" w:rsidRDefault="00480932" w:rsidP="00BA047C">
      <w:pPr>
        <w:widowControl w:val="0"/>
        <w:ind w:firstLine="851"/>
        <w:jc w:val="center"/>
      </w:pPr>
    </w:p>
    <w:p w:rsidR="009B6778" w:rsidRPr="009B6778" w:rsidRDefault="009B6778" w:rsidP="009B6778">
      <w:pPr>
        <w:widowControl w:val="0"/>
        <w:tabs>
          <w:tab w:val="left" w:pos="3402"/>
        </w:tabs>
        <w:ind w:firstLine="1701"/>
        <w:jc w:val="both"/>
        <w:rPr>
          <w:bCs/>
          <w:color w:val="auto"/>
        </w:rPr>
      </w:pPr>
      <w:r w:rsidRPr="009B6778">
        <w:rPr>
          <w:bCs/>
          <w:color w:val="auto"/>
        </w:rPr>
        <w:t>Составитель:</w:t>
      </w:r>
      <w:r w:rsidRPr="009B6778">
        <w:rPr>
          <w:bCs/>
          <w:color w:val="auto"/>
        </w:rPr>
        <w:tab/>
      </w:r>
      <w:r w:rsidRPr="009B6778">
        <w:rPr>
          <w:bCs/>
          <w:color w:val="auto"/>
        </w:rPr>
        <w:tab/>
      </w:r>
      <w:r w:rsidRPr="009B6778">
        <w:rPr>
          <w:bCs/>
          <w:color w:val="auto"/>
        </w:rPr>
        <w:tab/>
        <w:t>ст. преподаватель</w:t>
      </w:r>
      <w:r w:rsidRPr="009B6778">
        <w:rPr>
          <w:bCs/>
          <w:color w:val="auto"/>
          <w:sz w:val="24"/>
          <w:szCs w:val="24"/>
        </w:rPr>
        <w:t xml:space="preserve"> </w:t>
      </w:r>
      <w:r w:rsidRPr="009B6778">
        <w:rPr>
          <w:bCs/>
          <w:color w:val="auto"/>
        </w:rPr>
        <w:t>Л. Г. Козлова</w:t>
      </w:r>
    </w:p>
    <w:p w:rsidR="009B6778" w:rsidRPr="009B6778" w:rsidRDefault="009B6778" w:rsidP="009B6778">
      <w:pPr>
        <w:widowControl w:val="0"/>
        <w:tabs>
          <w:tab w:val="left" w:pos="3402"/>
        </w:tabs>
        <w:ind w:firstLine="1701"/>
        <w:jc w:val="both"/>
        <w:rPr>
          <w:bCs/>
          <w:color w:val="auto"/>
        </w:rPr>
      </w:pPr>
    </w:p>
    <w:p w:rsidR="009B6778" w:rsidRPr="009B6778" w:rsidRDefault="009B6778" w:rsidP="009B6778">
      <w:pPr>
        <w:widowControl w:val="0"/>
        <w:tabs>
          <w:tab w:val="left" w:pos="3402"/>
        </w:tabs>
        <w:ind w:firstLine="1701"/>
        <w:jc w:val="both"/>
        <w:rPr>
          <w:bCs/>
          <w:color w:val="auto"/>
        </w:rPr>
      </w:pPr>
      <w:r w:rsidRPr="009B6778">
        <w:rPr>
          <w:bCs/>
          <w:color w:val="auto"/>
        </w:rPr>
        <w:t>Рецензент</w:t>
      </w:r>
      <w:r w:rsidR="003A4032">
        <w:rPr>
          <w:bCs/>
          <w:color w:val="auto"/>
        </w:rPr>
        <w:t xml:space="preserve">: </w:t>
      </w:r>
      <w:r w:rsidR="003A4032">
        <w:rPr>
          <w:bCs/>
          <w:color w:val="auto"/>
        </w:rPr>
        <w:tab/>
      </w:r>
      <w:r w:rsidR="003A4032">
        <w:rPr>
          <w:bCs/>
          <w:color w:val="auto"/>
        </w:rPr>
        <w:tab/>
      </w:r>
      <w:r w:rsidR="003A4032">
        <w:rPr>
          <w:bCs/>
          <w:color w:val="auto"/>
        </w:rPr>
        <w:tab/>
      </w:r>
      <w:r w:rsidR="003A4032">
        <w:rPr>
          <w:bCs/>
          <w:color w:val="auto"/>
        </w:rPr>
        <w:tab/>
      </w:r>
      <w:r w:rsidR="003A4032">
        <w:rPr>
          <w:bCs/>
          <w:color w:val="auto"/>
        </w:rPr>
        <w:tab/>
      </w:r>
      <w:r w:rsidR="003A4032">
        <w:rPr>
          <w:bCs/>
          <w:color w:val="auto"/>
        </w:rPr>
        <w:tab/>
      </w:r>
      <w:r w:rsidRPr="009B6778">
        <w:rPr>
          <w:bCs/>
          <w:color w:val="auto"/>
        </w:rPr>
        <w:t xml:space="preserve">Е. М. Баранова </w:t>
      </w:r>
    </w:p>
    <w:p w:rsidR="00BA047C" w:rsidRPr="00AC7CB8" w:rsidRDefault="00BA047C" w:rsidP="00BA047C">
      <w:pPr>
        <w:widowControl w:val="0"/>
        <w:tabs>
          <w:tab w:val="left" w:pos="3402"/>
        </w:tabs>
        <w:ind w:firstLine="851"/>
        <w:jc w:val="both"/>
      </w:pPr>
    </w:p>
    <w:p w:rsidR="00480932" w:rsidRPr="00AC7CB8" w:rsidRDefault="00480932" w:rsidP="009B6778">
      <w:pPr>
        <w:pStyle w:val="1"/>
        <w:keepNext w:val="0"/>
        <w:widowControl w:val="0"/>
        <w:spacing w:before="0" w:after="0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C7CB8">
        <w:rPr>
          <w:rFonts w:ascii="Times New Roman" w:hAnsi="Times New Roman" w:cs="Times New Roman"/>
          <w:b w:val="0"/>
          <w:sz w:val="28"/>
          <w:szCs w:val="28"/>
        </w:rPr>
        <w:t xml:space="preserve">Методические указания и задания </w:t>
      </w:r>
      <w:r w:rsidR="009B6778">
        <w:rPr>
          <w:rFonts w:ascii="Times New Roman" w:hAnsi="Times New Roman" w:cs="Times New Roman"/>
          <w:b w:val="0"/>
          <w:sz w:val="28"/>
          <w:szCs w:val="28"/>
        </w:rPr>
        <w:t xml:space="preserve">предназначены </w:t>
      </w:r>
      <w:r w:rsidRPr="00AC7CB8">
        <w:rPr>
          <w:rFonts w:ascii="Times New Roman" w:hAnsi="Times New Roman" w:cs="Times New Roman"/>
          <w:b w:val="0"/>
          <w:sz w:val="28"/>
          <w:szCs w:val="28"/>
        </w:rPr>
        <w:t>к практическим занятиям для студентов специальности 1-54 01 02 «Методы и приборы контроля качества и диагностики состояния объектов»</w:t>
      </w:r>
      <w:r w:rsidR="009B6778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480932" w:rsidRPr="00AC7CB8" w:rsidRDefault="00480932" w:rsidP="00BA047C">
      <w:pPr>
        <w:widowControl w:val="0"/>
        <w:ind w:firstLine="851"/>
        <w:jc w:val="center"/>
      </w:pPr>
    </w:p>
    <w:p w:rsidR="00480932" w:rsidRPr="00AF53D7" w:rsidRDefault="00480932" w:rsidP="00BA047C">
      <w:pPr>
        <w:pStyle w:val="3"/>
        <w:keepNext w:val="0"/>
        <w:widowControl w:val="0"/>
        <w:spacing w:before="0" w:after="0"/>
        <w:ind w:firstLine="851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F53D7">
        <w:rPr>
          <w:rFonts w:ascii="Times New Roman" w:hAnsi="Times New Roman" w:cs="Times New Roman"/>
          <w:b w:val="0"/>
          <w:sz w:val="28"/>
          <w:szCs w:val="28"/>
        </w:rPr>
        <w:t>Учебное издание</w:t>
      </w:r>
    </w:p>
    <w:p w:rsidR="00480932" w:rsidRPr="00AC7CB8" w:rsidRDefault="00480932" w:rsidP="00BA047C">
      <w:pPr>
        <w:widowControl w:val="0"/>
        <w:ind w:firstLine="851"/>
        <w:jc w:val="center"/>
      </w:pPr>
    </w:p>
    <w:p w:rsidR="00480932" w:rsidRPr="00AF53D7" w:rsidRDefault="00480932" w:rsidP="00BA047C">
      <w:pPr>
        <w:pStyle w:val="3"/>
        <w:keepNext w:val="0"/>
        <w:widowControl w:val="0"/>
        <w:spacing w:before="0" w:after="0"/>
        <w:ind w:firstLine="851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F53D7">
        <w:rPr>
          <w:rFonts w:ascii="Times New Roman" w:hAnsi="Times New Roman" w:cs="Times New Roman"/>
          <w:b w:val="0"/>
          <w:sz w:val="28"/>
          <w:szCs w:val="28"/>
        </w:rPr>
        <w:t>ЭКОНОМИКА ПРОИЗВОДСТВА</w:t>
      </w:r>
    </w:p>
    <w:p w:rsidR="00480932" w:rsidRPr="00AC7CB8" w:rsidRDefault="00480932" w:rsidP="00BA047C">
      <w:pPr>
        <w:widowControl w:val="0"/>
        <w:ind w:firstLine="851"/>
        <w:jc w:val="center"/>
      </w:pPr>
    </w:p>
    <w:p w:rsidR="00480932" w:rsidRPr="00AC7CB8" w:rsidRDefault="00480932" w:rsidP="00BA047C">
      <w:pPr>
        <w:widowControl w:val="0"/>
        <w:ind w:firstLine="851"/>
        <w:jc w:val="center"/>
      </w:pPr>
    </w:p>
    <w:p w:rsidR="009B6778" w:rsidRPr="009B6778" w:rsidRDefault="009B6778" w:rsidP="009B6778">
      <w:pPr>
        <w:widowControl w:val="0"/>
        <w:tabs>
          <w:tab w:val="left" w:pos="5670"/>
        </w:tabs>
        <w:spacing w:line="360" w:lineRule="auto"/>
        <w:ind w:firstLine="1701"/>
        <w:jc w:val="both"/>
        <w:rPr>
          <w:bCs/>
          <w:color w:val="auto"/>
        </w:rPr>
      </w:pPr>
      <w:r w:rsidRPr="009B6778">
        <w:rPr>
          <w:bCs/>
          <w:color w:val="auto"/>
        </w:rPr>
        <w:t>Ответственный за выпуск</w:t>
      </w:r>
      <w:r w:rsidRPr="009B6778">
        <w:rPr>
          <w:bCs/>
          <w:color w:val="auto"/>
        </w:rPr>
        <w:tab/>
        <w:t>С. Н. Гнатюк</w:t>
      </w:r>
    </w:p>
    <w:p w:rsidR="009B6778" w:rsidRPr="009B6778" w:rsidRDefault="009B6778" w:rsidP="009B6778">
      <w:pPr>
        <w:widowControl w:val="0"/>
        <w:tabs>
          <w:tab w:val="left" w:pos="5670"/>
        </w:tabs>
        <w:spacing w:line="360" w:lineRule="auto"/>
        <w:ind w:firstLine="1701"/>
        <w:jc w:val="both"/>
        <w:rPr>
          <w:bCs/>
          <w:color w:val="auto"/>
        </w:rPr>
      </w:pPr>
      <w:r w:rsidRPr="009B6778">
        <w:rPr>
          <w:bCs/>
          <w:color w:val="auto"/>
        </w:rPr>
        <w:t>Технический редактор</w:t>
      </w:r>
      <w:r w:rsidRPr="009B6778">
        <w:rPr>
          <w:bCs/>
          <w:color w:val="auto"/>
        </w:rPr>
        <w:tab/>
        <w:t xml:space="preserve">С. Н. Красовская </w:t>
      </w:r>
    </w:p>
    <w:p w:rsidR="009B6778" w:rsidRPr="009B6778" w:rsidRDefault="009B6778" w:rsidP="009B6778">
      <w:pPr>
        <w:widowControl w:val="0"/>
        <w:tabs>
          <w:tab w:val="left" w:pos="5670"/>
        </w:tabs>
        <w:ind w:firstLine="1701"/>
        <w:jc w:val="both"/>
        <w:rPr>
          <w:bCs/>
          <w:color w:val="auto"/>
        </w:rPr>
      </w:pPr>
      <w:r w:rsidRPr="009B6778">
        <w:rPr>
          <w:bCs/>
          <w:color w:val="auto"/>
        </w:rPr>
        <w:t>Компьютерная верстка</w:t>
      </w:r>
      <w:r w:rsidRPr="009B6778">
        <w:rPr>
          <w:bCs/>
          <w:color w:val="auto"/>
        </w:rPr>
        <w:tab/>
      </w:r>
    </w:p>
    <w:p w:rsidR="009B6778" w:rsidRPr="009B6778" w:rsidRDefault="009B6778" w:rsidP="009B6778">
      <w:pPr>
        <w:widowControl w:val="0"/>
        <w:tabs>
          <w:tab w:val="left" w:pos="5670"/>
        </w:tabs>
        <w:ind w:firstLine="1701"/>
        <w:jc w:val="both"/>
        <w:rPr>
          <w:bCs/>
          <w:color w:val="auto"/>
        </w:rPr>
      </w:pPr>
    </w:p>
    <w:p w:rsidR="009B6778" w:rsidRPr="009B6778" w:rsidRDefault="009B6778" w:rsidP="009B6778">
      <w:pPr>
        <w:widowControl w:val="0"/>
        <w:tabs>
          <w:tab w:val="left" w:pos="5670"/>
        </w:tabs>
        <w:ind w:firstLine="1701"/>
        <w:jc w:val="both"/>
        <w:rPr>
          <w:bCs/>
          <w:color w:val="auto"/>
        </w:rPr>
      </w:pPr>
    </w:p>
    <w:p w:rsidR="009B6778" w:rsidRPr="009B6778" w:rsidRDefault="009B6778" w:rsidP="009B6778">
      <w:pPr>
        <w:tabs>
          <w:tab w:val="left" w:pos="1260"/>
        </w:tabs>
        <w:ind w:right="78"/>
        <w:jc w:val="center"/>
        <w:rPr>
          <w:b/>
          <w:color w:val="auto"/>
          <w:sz w:val="24"/>
          <w:szCs w:val="24"/>
        </w:rPr>
      </w:pPr>
      <w:r w:rsidRPr="009B6778">
        <w:rPr>
          <w:bCs/>
          <w:color w:val="auto"/>
          <w:sz w:val="24"/>
          <w:szCs w:val="24"/>
        </w:rPr>
        <w:t>Подписано в печать                . Формат  60 х 84/16. Бумага офсетная. Гарнитура Таймс.</w:t>
      </w:r>
    </w:p>
    <w:p w:rsidR="009B6778" w:rsidRPr="009B6778" w:rsidRDefault="009B6778" w:rsidP="009B6778">
      <w:pPr>
        <w:tabs>
          <w:tab w:val="left" w:pos="1260"/>
        </w:tabs>
        <w:ind w:right="78"/>
        <w:jc w:val="center"/>
        <w:rPr>
          <w:color w:val="auto"/>
          <w:sz w:val="24"/>
          <w:szCs w:val="24"/>
        </w:rPr>
      </w:pPr>
      <w:r w:rsidRPr="009B6778">
        <w:rPr>
          <w:bCs/>
          <w:color w:val="auto"/>
          <w:sz w:val="24"/>
          <w:szCs w:val="24"/>
        </w:rPr>
        <w:t>Печать трафаретная.  Усл. печ. л.          .  Уч. изд. л.          . Тираж   46   экз.  Заказ  №</w:t>
      </w:r>
    </w:p>
    <w:p w:rsidR="009B6778" w:rsidRPr="009B6778" w:rsidRDefault="009B6778" w:rsidP="009B6778">
      <w:pPr>
        <w:tabs>
          <w:tab w:val="left" w:pos="1260"/>
        </w:tabs>
        <w:ind w:right="78"/>
        <w:jc w:val="both"/>
        <w:rPr>
          <w:bCs/>
          <w:color w:val="auto"/>
          <w:sz w:val="24"/>
          <w:szCs w:val="24"/>
        </w:rPr>
      </w:pPr>
      <w:r w:rsidRPr="009B6778">
        <w:rPr>
          <w:bCs/>
          <w:color w:val="auto"/>
          <w:sz w:val="24"/>
          <w:szCs w:val="24"/>
        </w:rPr>
        <w:tab/>
      </w:r>
    </w:p>
    <w:p w:rsidR="009B6778" w:rsidRPr="009B6778" w:rsidRDefault="009B6778" w:rsidP="009B6778">
      <w:pPr>
        <w:tabs>
          <w:tab w:val="left" w:pos="1260"/>
        </w:tabs>
        <w:ind w:right="78"/>
        <w:jc w:val="center"/>
        <w:rPr>
          <w:b/>
          <w:color w:val="auto"/>
          <w:sz w:val="24"/>
          <w:szCs w:val="24"/>
        </w:rPr>
      </w:pPr>
      <w:r w:rsidRPr="009B6778">
        <w:rPr>
          <w:bCs/>
          <w:color w:val="auto"/>
          <w:sz w:val="24"/>
          <w:szCs w:val="24"/>
        </w:rPr>
        <w:t>Издатель и полиграфическое исполнение:</w:t>
      </w:r>
    </w:p>
    <w:p w:rsidR="009B6778" w:rsidRPr="009B6778" w:rsidRDefault="009B6778" w:rsidP="009B6778">
      <w:pPr>
        <w:tabs>
          <w:tab w:val="left" w:pos="1260"/>
        </w:tabs>
        <w:ind w:right="78"/>
        <w:jc w:val="center"/>
        <w:rPr>
          <w:b/>
          <w:color w:val="auto"/>
          <w:sz w:val="24"/>
          <w:szCs w:val="24"/>
        </w:rPr>
      </w:pPr>
      <w:r w:rsidRPr="009B6778">
        <w:rPr>
          <w:bCs/>
          <w:color w:val="auto"/>
          <w:sz w:val="24"/>
          <w:szCs w:val="24"/>
        </w:rPr>
        <w:t>Государственное учреждение высшего профессионального образования</w:t>
      </w:r>
    </w:p>
    <w:p w:rsidR="009B6778" w:rsidRPr="009B6778" w:rsidRDefault="009B6778" w:rsidP="009B6778">
      <w:pPr>
        <w:tabs>
          <w:tab w:val="left" w:pos="1260"/>
        </w:tabs>
        <w:ind w:right="78"/>
        <w:jc w:val="center"/>
        <w:rPr>
          <w:b/>
          <w:color w:val="auto"/>
          <w:sz w:val="24"/>
          <w:szCs w:val="24"/>
        </w:rPr>
      </w:pPr>
      <w:r w:rsidRPr="009B6778">
        <w:rPr>
          <w:bCs/>
          <w:color w:val="auto"/>
          <w:sz w:val="24"/>
          <w:szCs w:val="24"/>
        </w:rPr>
        <w:t>«Белорусско-Российский университет».</w:t>
      </w:r>
    </w:p>
    <w:p w:rsidR="009B6778" w:rsidRPr="009B6778" w:rsidRDefault="009B6778" w:rsidP="009B6778">
      <w:pPr>
        <w:tabs>
          <w:tab w:val="left" w:pos="1260"/>
        </w:tabs>
        <w:ind w:right="78"/>
        <w:jc w:val="center"/>
        <w:rPr>
          <w:b/>
          <w:color w:val="auto"/>
          <w:sz w:val="24"/>
          <w:szCs w:val="24"/>
        </w:rPr>
      </w:pPr>
      <w:r w:rsidRPr="009B6778">
        <w:rPr>
          <w:bCs/>
          <w:color w:val="auto"/>
          <w:sz w:val="24"/>
          <w:szCs w:val="24"/>
        </w:rPr>
        <w:t>Свидетельство о государственной регистрации издателя,</w:t>
      </w:r>
    </w:p>
    <w:p w:rsidR="009B6778" w:rsidRPr="009B6778" w:rsidRDefault="009B6778" w:rsidP="009B6778">
      <w:pPr>
        <w:tabs>
          <w:tab w:val="left" w:pos="1260"/>
        </w:tabs>
        <w:ind w:right="78"/>
        <w:jc w:val="center"/>
        <w:rPr>
          <w:b/>
          <w:color w:val="auto"/>
          <w:sz w:val="24"/>
          <w:szCs w:val="24"/>
        </w:rPr>
      </w:pPr>
      <w:r w:rsidRPr="009B6778">
        <w:rPr>
          <w:bCs/>
          <w:color w:val="auto"/>
          <w:sz w:val="24"/>
          <w:szCs w:val="24"/>
        </w:rPr>
        <w:t>изготовителя, распространителя печатных изданий</w:t>
      </w:r>
    </w:p>
    <w:p w:rsidR="009B6778" w:rsidRPr="009B6778" w:rsidRDefault="009B6778" w:rsidP="009B6778">
      <w:pPr>
        <w:tabs>
          <w:tab w:val="left" w:pos="1260"/>
        </w:tabs>
        <w:ind w:right="78"/>
        <w:jc w:val="center"/>
        <w:rPr>
          <w:b/>
          <w:color w:val="auto"/>
          <w:sz w:val="24"/>
          <w:szCs w:val="24"/>
        </w:rPr>
      </w:pPr>
      <w:r w:rsidRPr="009B6778">
        <w:rPr>
          <w:bCs/>
          <w:color w:val="auto"/>
          <w:sz w:val="24"/>
          <w:szCs w:val="24"/>
        </w:rPr>
        <w:t>№ 1/156 от 24.01.2014.</w:t>
      </w:r>
    </w:p>
    <w:p w:rsidR="009B6778" w:rsidRPr="009B6778" w:rsidRDefault="009B6778" w:rsidP="009B6778">
      <w:pPr>
        <w:tabs>
          <w:tab w:val="left" w:pos="1260"/>
        </w:tabs>
        <w:ind w:right="78"/>
        <w:jc w:val="center"/>
        <w:rPr>
          <w:b/>
          <w:color w:val="auto"/>
          <w:sz w:val="24"/>
          <w:szCs w:val="24"/>
        </w:rPr>
      </w:pPr>
      <w:r w:rsidRPr="009B6778">
        <w:rPr>
          <w:bCs/>
          <w:color w:val="auto"/>
          <w:sz w:val="24"/>
          <w:szCs w:val="24"/>
        </w:rPr>
        <w:t>Пр. Мира, 43, 212000, Могилев</w:t>
      </w:r>
    </w:p>
    <w:p w:rsidR="009B6778" w:rsidRPr="009B6778" w:rsidRDefault="009B6778" w:rsidP="009B6778">
      <w:pPr>
        <w:ind w:firstLine="567"/>
        <w:jc w:val="center"/>
        <w:rPr>
          <w:bCs/>
          <w:color w:val="auto"/>
          <w:sz w:val="24"/>
          <w:szCs w:val="24"/>
        </w:rPr>
      </w:pPr>
    </w:p>
    <w:p w:rsidR="009B6778" w:rsidRPr="009B6778" w:rsidRDefault="009B6778" w:rsidP="009B6778">
      <w:pPr>
        <w:ind w:firstLine="567"/>
        <w:jc w:val="center"/>
        <w:rPr>
          <w:bCs/>
          <w:color w:val="auto"/>
          <w:sz w:val="24"/>
          <w:szCs w:val="24"/>
        </w:rPr>
      </w:pPr>
    </w:p>
    <w:p w:rsidR="009B6778" w:rsidRPr="009B6778" w:rsidRDefault="009B6778" w:rsidP="009B6778">
      <w:pPr>
        <w:ind w:left="5664" w:hanging="561"/>
        <w:rPr>
          <w:bCs/>
          <w:color w:val="auto"/>
          <w:sz w:val="24"/>
          <w:szCs w:val="24"/>
        </w:rPr>
      </w:pPr>
      <w:r w:rsidRPr="009B6778">
        <w:rPr>
          <w:bCs/>
          <w:color w:val="auto"/>
          <w:sz w:val="24"/>
          <w:szCs w:val="24"/>
        </w:rPr>
        <w:t xml:space="preserve">©  ГУ ВПО «Белорусско-Российский    </w:t>
      </w:r>
    </w:p>
    <w:p w:rsidR="009B6778" w:rsidRPr="009B6778" w:rsidRDefault="009B6778" w:rsidP="009B6778">
      <w:pPr>
        <w:ind w:left="5664" w:hanging="561"/>
        <w:rPr>
          <w:bCs/>
          <w:color w:val="auto"/>
          <w:sz w:val="24"/>
          <w:szCs w:val="24"/>
        </w:rPr>
      </w:pPr>
      <w:r w:rsidRPr="009B6778">
        <w:rPr>
          <w:bCs/>
          <w:color w:val="auto"/>
          <w:sz w:val="24"/>
          <w:szCs w:val="24"/>
        </w:rPr>
        <w:t xml:space="preserve">     университет»,  2014</w:t>
      </w:r>
    </w:p>
    <w:p w:rsidR="007D70A0" w:rsidRPr="00423DD9" w:rsidRDefault="00E515C6" w:rsidP="00423DD9">
      <w:pPr>
        <w:ind w:firstLine="851"/>
        <w:jc w:val="both"/>
        <w:rPr>
          <w:b/>
        </w:rPr>
      </w:pPr>
      <w:r w:rsidRPr="00423DD9">
        <w:rPr>
          <w:b/>
        </w:rPr>
        <w:lastRenderedPageBreak/>
        <w:t xml:space="preserve">1 </w:t>
      </w:r>
      <w:r w:rsidR="00A01EE8" w:rsidRPr="00423DD9">
        <w:rPr>
          <w:b/>
        </w:rPr>
        <w:t>Основные средства предприятия и эффективность их использования</w:t>
      </w:r>
    </w:p>
    <w:p w:rsidR="00330CBB" w:rsidRDefault="00330CBB" w:rsidP="00570C3B">
      <w:pPr>
        <w:pStyle w:val="aa"/>
        <w:widowControl w:val="0"/>
        <w:ind w:left="0" w:firstLine="851"/>
        <w:jc w:val="both"/>
        <w:rPr>
          <w:b/>
          <w:i/>
          <w:color w:val="000000"/>
          <w:sz w:val="28"/>
          <w:szCs w:val="28"/>
        </w:rPr>
      </w:pPr>
    </w:p>
    <w:p w:rsidR="00570C3B" w:rsidRDefault="00570C3B" w:rsidP="00330CBB">
      <w:pPr>
        <w:pStyle w:val="aa"/>
        <w:widowControl w:val="0"/>
        <w:ind w:left="0" w:firstLine="851"/>
        <w:jc w:val="both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 xml:space="preserve">1.1 </w:t>
      </w:r>
      <w:r w:rsidR="007F1983">
        <w:rPr>
          <w:b/>
          <w:i/>
          <w:iCs/>
          <w:sz w:val="28"/>
          <w:szCs w:val="28"/>
        </w:rPr>
        <w:t>Р</w:t>
      </w:r>
      <w:r w:rsidR="00423DD9">
        <w:rPr>
          <w:b/>
          <w:i/>
          <w:iCs/>
          <w:sz w:val="28"/>
          <w:szCs w:val="28"/>
        </w:rPr>
        <w:t>екомендации</w:t>
      </w:r>
      <w:r w:rsidRPr="009C30CD">
        <w:rPr>
          <w:b/>
          <w:i/>
          <w:iCs/>
          <w:sz w:val="28"/>
          <w:szCs w:val="28"/>
        </w:rPr>
        <w:t xml:space="preserve"> к </w:t>
      </w:r>
      <w:r>
        <w:rPr>
          <w:b/>
          <w:i/>
          <w:iCs/>
          <w:sz w:val="28"/>
          <w:szCs w:val="28"/>
        </w:rPr>
        <w:t>решени</w:t>
      </w:r>
      <w:r w:rsidRPr="009C30CD">
        <w:rPr>
          <w:b/>
          <w:i/>
          <w:iCs/>
          <w:sz w:val="28"/>
          <w:szCs w:val="28"/>
        </w:rPr>
        <w:t>ю задач</w:t>
      </w:r>
    </w:p>
    <w:p w:rsidR="00330CBB" w:rsidRDefault="00330CBB" w:rsidP="00032C82">
      <w:pPr>
        <w:ind w:firstLine="851"/>
        <w:jc w:val="both"/>
      </w:pPr>
    </w:p>
    <w:p w:rsidR="00032C82" w:rsidRPr="00032C82" w:rsidRDefault="00032C82" w:rsidP="00032C82">
      <w:pPr>
        <w:ind w:firstLine="851"/>
        <w:jc w:val="both"/>
      </w:pPr>
      <w:r w:rsidRPr="00032C82">
        <w:t xml:space="preserve">Поскольку состав и структура основных средств меняется по мере их поступления и выбытия, </w:t>
      </w:r>
      <w:r w:rsidR="00423DD9">
        <w:t>поэтому</w:t>
      </w:r>
      <w:r w:rsidRPr="00032C82">
        <w:t xml:space="preserve"> возникает необходимость определения среднегодовой стоимости объектов основных средств.</w:t>
      </w:r>
    </w:p>
    <w:p w:rsidR="00032C82" w:rsidRDefault="00032C82" w:rsidP="00032C82">
      <w:pPr>
        <w:ind w:firstLine="851"/>
        <w:jc w:val="both"/>
      </w:pPr>
      <w:r w:rsidRPr="00032C82">
        <w:rPr>
          <w:bCs/>
        </w:rPr>
        <w:t xml:space="preserve">Среднегодовая стоимость </w:t>
      </w:r>
      <w:r w:rsidR="00AB5386" w:rsidRPr="00B70AE2">
        <w:rPr>
          <w:position w:val="-12"/>
        </w:rPr>
        <w:object w:dxaOrig="7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18.25pt" o:ole="">
            <v:imagedata r:id="rId10" o:title=""/>
          </v:shape>
          <o:OLEObject Type="Embed" ProgID="Equation.3" ShapeID="_x0000_i1025" DrawAspect="Content" ObjectID="_1479103601" r:id="rId11"/>
        </w:object>
      </w:r>
      <w:r w:rsidR="00B70AE2" w:rsidRPr="00032C82">
        <w:rPr>
          <w:bCs/>
        </w:rPr>
        <w:t xml:space="preserve"> </w:t>
      </w:r>
      <w:r w:rsidRPr="00032C82">
        <w:t xml:space="preserve">определяется исходя из стоимости основных средств на начало года </w:t>
      </w:r>
      <w:r w:rsidR="00AB5386" w:rsidRPr="001C1940">
        <w:rPr>
          <w:position w:val="-10"/>
        </w:rPr>
        <w:object w:dxaOrig="740" w:dyaOrig="340">
          <v:shape id="_x0000_i1026" type="#_x0000_t75" style="width:36.95pt;height:16.85pt" o:ole="">
            <v:imagedata r:id="rId12" o:title=""/>
          </v:shape>
          <o:OLEObject Type="Embed" ProgID="Equation.3" ShapeID="_x0000_i1026" DrawAspect="Content" ObjectID="_1479103602" r:id="rId13"/>
        </w:object>
      </w:r>
      <w:r w:rsidRPr="00032C82">
        <w:t>, планируемого их ввода</w:t>
      </w:r>
      <w:r w:rsidR="00B70AE2" w:rsidRPr="001C1940">
        <w:rPr>
          <w:position w:val="-10"/>
        </w:rPr>
        <w:object w:dxaOrig="740" w:dyaOrig="340">
          <v:shape id="_x0000_i1027" type="#_x0000_t75" style="width:36.95pt;height:16.85pt" o:ole="">
            <v:imagedata r:id="rId14" o:title=""/>
          </v:shape>
          <o:OLEObject Type="Embed" ProgID="Equation.3" ShapeID="_x0000_i1027" DrawAspect="Content" ObjectID="_1479103603" r:id="rId15"/>
        </w:object>
      </w:r>
      <w:r w:rsidRPr="00032C82">
        <w:t xml:space="preserve"> и выбытия </w:t>
      </w:r>
      <w:r w:rsidR="00AB5386" w:rsidRPr="00B70AE2">
        <w:rPr>
          <w:position w:val="-12"/>
        </w:rPr>
        <w:object w:dxaOrig="859" w:dyaOrig="360">
          <v:shape id="_x0000_i1028" type="#_x0000_t75" style="width:43pt;height:18.25pt" o:ole="">
            <v:imagedata r:id="rId16" o:title=""/>
          </v:shape>
          <o:OLEObject Type="Embed" ProgID="Equation.3" ShapeID="_x0000_i1028" DrawAspect="Content" ObjectID="_1479103604" r:id="rId17"/>
        </w:object>
      </w:r>
      <w:r w:rsidR="00B70AE2" w:rsidRPr="00032C82">
        <w:t xml:space="preserve"> </w:t>
      </w:r>
      <w:r w:rsidRPr="00032C82">
        <w:t>за расчетный период:</w:t>
      </w:r>
    </w:p>
    <w:p w:rsidR="00032C82" w:rsidRDefault="00032C82" w:rsidP="00032C82">
      <w:pPr>
        <w:ind w:firstLine="851"/>
        <w:jc w:val="both"/>
      </w:pPr>
    </w:p>
    <w:p w:rsidR="00423DD9" w:rsidRPr="00032C82" w:rsidRDefault="00B70AE2" w:rsidP="00423DD9">
      <w:pPr>
        <w:ind w:firstLine="851"/>
        <w:jc w:val="right"/>
      </w:pPr>
      <w:r w:rsidRPr="00423DD9">
        <w:rPr>
          <w:position w:val="-36"/>
        </w:rPr>
        <w:object w:dxaOrig="4480" w:dyaOrig="800">
          <v:shape id="_x0000_i1029" type="#_x0000_t75" style="width:224.4pt;height:40.2pt" o:ole="">
            <v:imagedata r:id="rId18" o:title=""/>
          </v:shape>
          <o:OLEObject Type="Embed" ProgID="Equation.3" ShapeID="_x0000_i1029" DrawAspect="Content" ObjectID="_1479103605" r:id="rId19"/>
        </w:object>
      </w:r>
      <w:r w:rsidR="00423DD9">
        <w:t xml:space="preserve">                            (1)</w:t>
      </w:r>
    </w:p>
    <w:p w:rsidR="00032C82" w:rsidRPr="00032C82" w:rsidRDefault="00032C82" w:rsidP="00032C82">
      <w:pPr>
        <w:shd w:val="clear" w:color="auto" w:fill="FFFFFF"/>
        <w:ind w:firstLine="851"/>
        <w:jc w:val="right"/>
        <w:rPr>
          <w:bCs/>
        </w:rPr>
      </w:pPr>
    </w:p>
    <w:p w:rsidR="00032C82" w:rsidRPr="006248E4" w:rsidRDefault="00032C82" w:rsidP="006248E4">
      <w:pPr>
        <w:ind w:firstLine="851"/>
        <w:jc w:val="both"/>
      </w:pPr>
      <w:r w:rsidRPr="006248E4">
        <w:t xml:space="preserve">где </w:t>
      </w:r>
      <w:r w:rsidR="00B70AE2" w:rsidRPr="001C1940">
        <w:rPr>
          <w:position w:val="-10"/>
        </w:rPr>
        <w:object w:dxaOrig="279" w:dyaOrig="340">
          <v:shape id="_x0000_i1030" type="#_x0000_t75" style="width:14.05pt;height:16.85pt" o:ole="">
            <v:imagedata r:id="rId20" o:title=""/>
          </v:shape>
          <o:OLEObject Type="Embed" ProgID="Equation.3" ShapeID="_x0000_i1030" DrawAspect="Content" ObjectID="_1479103606" r:id="rId21"/>
        </w:object>
      </w:r>
      <w:r w:rsidRPr="006248E4">
        <w:t xml:space="preserve"> – число полных месяцев с момента ввода основных средств до конца года;</w:t>
      </w:r>
    </w:p>
    <w:p w:rsidR="00032C82" w:rsidRPr="006248E4" w:rsidRDefault="00032C82" w:rsidP="006248E4">
      <w:pPr>
        <w:ind w:firstLine="851"/>
        <w:jc w:val="both"/>
      </w:pPr>
      <w:r w:rsidRPr="006248E4">
        <w:rPr>
          <w:b/>
          <w:bCs/>
        </w:rPr>
        <w:t xml:space="preserve">      </w:t>
      </w:r>
      <w:r w:rsidR="00AF53D7" w:rsidRPr="00AF53D7">
        <w:rPr>
          <w:b/>
          <w:bCs/>
        </w:rPr>
        <w:t xml:space="preserve"> </w:t>
      </w:r>
      <w:r w:rsidR="00B70AE2" w:rsidRPr="001C1940">
        <w:rPr>
          <w:position w:val="-14"/>
        </w:rPr>
        <w:object w:dxaOrig="300" w:dyaOrig="380">
          <v:shape id="_x0000_i1031" type="#_x0000_t75" style="width:14.95pt;height:19.15pt" o:ole="">
            <v:imagedata r:id="rId22" o:title=""/>
          </v:shape>
          <o:OLEObject Type="Embed" ProgID="Equation.3" ShapeID="_x0000_i1031" DrawAspect="Content" ObjectID="_1479103607" r:id="rId23"/>
        </w:object>
      </w:r>
      <w:r w:rsidRPr="006248E4">
        <w:t xml:space="preserve"> – число полных месяцев с момента выбытия основных средств до конца года;</w:t>
      </w:r>
    </w:p>
    <w:p w:rsidR="00032C82" w:rsidRPr="006248E4" w:rsidRDefault="00032C82" w:rsidP="006248E4">
      <w:pPr>
        <w:ind w:firstLine="851"/>
        <w:jc w:val="both"/>
      </w:pPr>
      <w:r w:rsidRPr="006248E4">
        <w:rPr>
          <w:b/>
          <w:bCs/>
        </w:rPr>
        <w:t xml:space="preserve">      </w:t>
      </w:r>
      <w:r w:rsidR="00AF53D7" w:rsidRPr="00AF53D7">
        <w:rPr>
          <w:b/>
          <w:bCs/>
        </w:rPr>
        <w:t xml:space="preserve"> </w:t>
      </w:r>
      <w:r w:rsidRPr="006248E4">
        <w:rPr>
          <w:bCs/>
        </w:rPr>
        <w:t>n</w:t>
      </w:r>
      <w:r w:rsidRPr="006248E4">
        <w:rPr>
          <w:b/>
          <w:bCs/>
        </w:rPr>
        <w:t xml:space="preserve"> </w:t>
      </w:r>
      <w:r w:rsidRPr="006248E4">
        <w:t xml:space="preserve">– число вводов основных </w:t>
      </w:r>
      <w:r w:rsidR="006248E4" w:rsidRPr="006248E4">
        <w:t>средств</w:t>
      </w:r>
      <w:r w:rsidRPr="006248E4">
        <w:t>;</w:t>
      </w:r>
    </w:p>
    <w:p w:rsidR="00032C82" w:rsidRPr="006248E4" w:rsidRDefault="00032C82" w:rsidP="006248E4">
      <w:pPr>
        <w:ind w:firstLine="851"/>
        <w:jc w:val="both"/>
      </w:pPr>
      <w:r w:rsidRPr="006248E4">
        <w:rPr>
          <w:b/>
          <w:bCs/>
        </w:rPr>
        <w:t xml:space="preserve">      </w:t>
      </w:r>
      <w:r w:rsidR="00AF53D7" w:rsidRPr="00AF53D7">
        <w:rPr>
          <w:b/>
          <w:bCs/>
        </w:rPr>
        <w:t xml:space="preserve"> </w:t>
      </w:r>
      <w:r w:rsidRPr="006248E4">
        <w:rPr>
          <w:bCs/>
        </w:rPr>
        <w:t>m</w:t>
      </w:r>
      <w:r w:rsidRPr="006248E4">
        <w:rPr>
          <w:b/>
          <w:bCs/>
        </w:rPr>
        <w:t xml:space="preserve"> </w:t>
      </w:r>
      <w:r w:rsidRPr="006248E4">
        <w:t>–</w:t>
      </w:r>
      <w:r w:rsidR="00B70AE2">
        <w:t xml:space="preserve"> </w:t>
      </w:r>
      <w:r w:rsidRPr="006248E4">
        <w:t>число вы</w:t>
      </w:r>
      <w:r w:rsidR="006248E4" w:rsidRPr="006248E4">
        <w:t xml:space="preserve">бытий </w:t>
      </w:r>
      <w:r w:rsidRPr="006248E4">
        <w:t>о</w:t>
      </w:r>
      <w:r w:rsidR="006248E4" w:rsidRPr="006248E4">
        <w:t>сно</w:t>
      </w:r>
      <w:r w:rsidRPr="006248E4">
        <w:t>в</w:t>
      </w:r>
      <w:r w:rsidR="006248E4" w:rsidRPr="006248E4">
        <w:t>ных средств</w:t>
      </w:r>
      <w:r w:rsidRPr="006248E4">
        <w:t>.</w:t>
      </w:r>
    </w:p>
    <w:p w:rsidR="00570C3B" w:rsidRDefault="00570C3B" w:rsidP="006248E4">
      <w:pPr>
        <w:ind w:firstLine="851"/>
        <w:jc w:val="both"/>
      </w:pPr>
      <w:r w:rsidRPr="006248E4">
        <w:t>Обобщающим показателем эффективности исп</w:t>
      </w:r>
      <w:r>
        <w:t>ользования основных средств является</w:t>
      </w:r>
      <w:r w:rsidR="00330CBB">
        <w:t xml:space="preserve"> показатель </w:t>
      </w:r>
      <w:r>
        <w:t>фондоотдач</w:t>
      </w:r>
      <w:r w:rsidR="00330CBB">
        <w:t>и</w:t>
      </w:r>
      <w:r>
        <w:t xml:space="preserve"> (капиталоотдач</w:t>
      </w:r>
      <w:r w:rsidR="00330CBB">
        <w:t>и</w:t>
      </w:r>
      <w:r>
        <w:t>)</w:t>
      </w:r>
      <w:r w:rsidR="00B70AE2">
        <w:t>:</w:t>
      </w:r>
      <w:r w:rsidR="00330CBB">
        <w:t xml:space="preserve"> </w:t>
      </w:r>
    </w:p>
    <w:p w:rsidR="00330CBB" w:rsidRDefault="00330CBB" w:rsidP="00B70AE2">
      <w:pPr>
        <w:ind w:firstLine="851"/>
        <w:jc w:val="both"/>
      </w:pPr>
    </w:p>
    <w:p w:rsidR="00B70AE2" w:rsidRDefault="00B70AE2" w:rsidP="00B70AE2">
      <w:pPr>
        <w:ind w:firstLine="851"/>
        <w:jc w:val="right"/>
      </w:pPr>
      <w:r w:rsidRPr="00B70AE2">
        <w:rPr>
          <w:position w:val="-34"/>
        </w:rPr>
        <w:object w:dxaOrig="1320" w:dyaOrig="720">
          <v:shape id="_x0000_i1032" type="#_x0000_t75" style="width:65.9pt;height:36pt" o:ole="">
            <v:imagedata r:id="rId24" o:title=""/>
          </v:shape>
          <o:OLEObject Type="Embed" ProgID="Equation.3" ShapeID="_x0000_i1032" DrawAspect="Content" ObjectID="_1479103608" r:id="rId25"/>
        </w:object>
      </w:r>
      <w:r>
        <w:t xml:space="preserve">                                                        (2)</w:t>
      </w:r>
    </w:p>
    <w:p w:rsidR="00330CBB" w:rsidRDefault="00330CBB" w:rsidP="00B70AE2">
      <w:pPr>
        <w:ind w:firstLine="851"/>
        <w:jc w:val="both"/>
      </w:pPr>
    </w:p>
    <w:p w:rsidR="00330CBB" w:rsidRDefault="00C221F3" w:rsidP="00570C3B">
      <w:pPr>
        <w:ind w:firstLine="851"/>
        <w:jc w:val="both"/>
      </w:pPr>
      <w:r>
        <w:t>г</w:t>
      </w:r>
      <w:r w:rsidR="00330CBB">
        <w:t xml:space="preserve">де </w:t>
      </w:r>
      <w:r w:rsidR="00B70AE2" w:rsidRPr="001C1940">
        <w:rPr>
          <w:position w:val="-6"/>
        </w:rPr>
        <w:object w:dxaOrig="420" w:dyaOrig="279">
          <v:shape id="_x0000_i1033" type="#_x0000_t75" style="width:21.05pt;height:14.05pt" o:ole="">
            <v:imagedata r:id="rId26" o:title=""/>
          </v:shape>
          <o:OLEObject Type="Embed" ProgID="Equation.3" ShapeID="_x0000_i1033" DrawAspect="Content" ObjectID="_1479103609" r:id="rId27"/>
        </w:object>
      </w:r>
      <w:r w:rsidR="00330CBB">
        <w:t xml:space="preserve"> – объем произведенной продукции в стоимостном выражении, р.;</w:t>
      </w:r>
    </w:p>
    <w:p w:rsidR="00330CBB" w:rsidRDefault="00C221F3" w:rsidP="00570C3B">
      <w:pPr>
        <w:ind w:firstLine="851"/>
        <w:jc w:val="both"/>
      </w:pPr>
      <w:r>
        <w:t xml:space="preserve">       </w:t>
      </w:r>
      <w:r w:rsidR="00B70AE2" w:rsidRPr="001C1940">
        <w:rPr>
          <w:position w:val="-14"/>
        </w:rPr>
        <w:object w:dxaOrig="580" w:dyaOrig="380">
          <v:shape id="_x0000_i1034" type="#_x0000_t75" style="width:29pt;height:19.15pt" o:ole="">
            <v:imagedata r:id="rId28" o:title=""/>
          </v:shape>
          <o:OLEObject Type="Embed" ProgID="Equation.3" ShapeID="_x0000_i1034" DrawAspect="Content" ObjectID="_1479103610" r:id="rId29"/>
        </w:object>
      </w:r>
      <w:r w:rsidR="00330CBB">
        <w:rPr>
          <w:sz w:val="24"/>
        </w:rPr>
        <w:t xml:space="preserve"> – </w:t>
      </w:r>
      <w:r w:rsidR="00330CBB" w:rsidRPr="00330CBB">
        <w:t xml:space="preserve">среднегодовая стоимость основных средств, </w:t>
      </w:r>
      <w:r w:rsidR="00330CBB">
        <w:t>р.</w:t>
      </w:r>
    </w:p>
    <w:p w:rsidR="00C221F3" w:rsidRDefault="00C221F3" w:rsidP="00570C3B">
      <w:pPr>
        <w:ind w:firstLine="851"/>
        <w:jc w:val="both"/>
      </w:pPr>
      <w:r>
        <w:t>Фондоёмкость (капиталоёмкость) продукции является показателем, обратным фондоотдаче</w:t>
      </w:r>
      <w:r w:rsidR="00B70AE2">
        <w:t>:</w:t>
      </w:r>
    </w:p>
    <w:p w:rsidR="00C221F3" w:rsidRDefault="00B043F5" w:rsidP="00AB5386">
      <w:pPr>
        <w:ind w:firstLine="851"/>
        <w:jc w:val="right"/>
      </w:pPr>
      <w:r w:rsidRPr="00AB5386">
        <w:rPr>
          <w:position w:val="-24"/>
        </w:rPr>
        <w:object w:dxaOrig="1300" w:dyaOrig="660">
          <v:shape id="_x0000_i1035" type="#_x0000_t75" style="width:65pt;height:33.2pt" o:ole="">
            <v:imagedata r:id="rId30" o:title=""/>
          </v:shape>
          <o:OLEObject Type="Embed" ProgID="Equation.3" ShapeID="_x0000_i1035" DrawAspect="Content" ObjectID="_1479103611" r:id="rId31"/>
        </w:object>
      </w:r>
      <w:r w:rsidR="00AB5386">
        <w:t xml:space="preserve">                                                      (3)</w:t>
      </w:r>
    </w:p>
    <w:p w:rsidR="003D1859" w:rsidRDefault="003D1859" w:rsidP="00C221F3">
      <w:pPr>
        <w:ind w:firstLine="851"/>
        <w:jc w:val="right"/>
      </w:pPr>
    </w:p>
    <w:p w:rsidR="003D1859" w:rsidRDefault="003D1859" w:rsidP="003D1859">
      <w:pPr>
        <w:ind w:firstLine="851"/>
        <w:jc w:val="both"/>
      </w:pPr>
      <w:r w:rsidRPr="003D1859">
        <w:t xml:space="preserve">На базе среднегодовой стоимости основных </w:t>
      </w:r>
      <w:r>
        <w:t xml:space="preserve">средств рассчитывается показатель фондовооруженности (капиталовооруженности): </w:t>
      </w:r>
    </w:p>
    <w:p w:rsidR="003D1859" w:rsidRDefault="003D1859" w:rsidP="003D1859">
      <w:pPr>
        <w:ind w:firstLine="851"/>
        <w:jc w:val="both"/>
      </w:pPr>
    </w:p>
    <w:p w:rsidR="003D1859" w:rsidRDefault="00B043F5" w:rsidP="003D1859">
      <w:pPr>
        <w:ind w:firstLine="851"/>
        <w:jc w:val="right"/>
      </w:pPr>
      <w:r w:rsidRPr="00AB5386">
        <w:rPr>
          <w:position w:val="-24"/>
        </w:rPr>
        <w:object w:dxaOrig="1300" w:dyaOrig="660">
          <v:shape id="_x0000_i1036" type="#_x0000_t75" style="width:65pt;height:33.2pt" o:ole="">
            <v:imagedata r:id="rId32" o:title=""/>
          </v:shape>
          <o:OLEObject Type="Embed" ProgID="Equation.3" ShapeID="_x0000_i1036" DrawAspect="Content" ObjectID="_1479103612" r:id="rId33"/>
        </w:object>
      </w:r>
      <w:r w:rsidR="003D1859">
        <w:tab/>
      </w:r>
      <w:r w:rsidR="003D1859">
        <w:tab/>
      </w:r>
      <w:r w:rsidR="003D1859">
        <w:tab/>
      </w:r>
      <w:r w:rsidR="003D1859">
        <w:tab/>
      </w:r>
      <w:r w:rsidR="003D1859">
        <w:tab/>
        <w:t>(</w:t>
      </w:r>
      <w:r w:rsidR="006248E4">
        <w:t>4</w:t>
      </w:r>
      <w:r w:rsidR="003D1859">
        <w:t>)</w:t>
      </w:r>
    </w:p>
    <w:p w:rsidR="003D1859" w:rsidRPr="00B7349D" w:rsidRDefault="00F55BF8" w:rsidP="00B7349D">
      <w:pPr>
        <w:ind w:firstLine="851"/>
        <w:jc w:val="both"/>
      </w:pPr>
      <w:r>
        <w:lastRenderedPageBreak/>
        <w:t>г</w:t>
      </w:r>
      <w:r w:rsidR="003D1859">
        <w:t>де</w:t>
      </w:r>
      <w:r>
        <w:t xml:space="preserve"> </w:t>
      </w:r>
      <w:r w:rsidR="00B043F5" w:rsidRPr="001C1940">
        <w:rPr>
          <w:position w:val="-4"/>
        </w:rPr>
        <w:object w:dxaOrig="240" w:dyaOrig="260">
          <v:shape id="_x0000_i1037" type="#_x0000_t75" style="width:12.15pt;height:13.1pt" o:ole="">
            <v:imagedata r:id="rId34" o:title=""/>
          </v:shape>
          <o:OLEObject Type="Embed" ProgID="Equation.3" ShapeID="_x0000_i1037" DrawAspect="Content" ObjectID="_1479103613" r:id="rId35"/>
        </w:object>
      </w:r>
      <w:r>
        <w:t xml:space="preserve"> – среднесписочная численность работников (рабочих) за год, </w:t>
      </w:r>
      <w:r w:rsidRPr="00B7349D">
        <w:t>чел.</w:t>
      </w:r>
    </w:p>
    <w:p w:rsidR="00B7349D" w:rsidRPr="00B7349D" w:rsidRDefault="00B7349D" w:rsidP="00B7349D">
      <w:pPr>
        <w:ind w:firstLine="851"/>
        <w:jc w:val="both"/>
      </w:pPr>
      <w:r w:rsidRPr="00B7349D">
        <w:t>Для характеристики процесса движения основных средств используются следующие показатели:</w:t>
      </w:r>
    </w:p>
    <w:p w:rsidR="00B7349D" w:rsidRPr="00B7349D" w:rsidRDefault="00B7349D" w:rsidP="00B7349D">
      <w:pPr>
        <w:ind w:firstLine="851"/>
        <w:jc w:val="both"/>
      </w:pPr>
      <w:r w:rsidRPr="00B7349D">
        <w:rPr>
          <w:bCs/>
        </w:rPr>
        <w:t>– коэффициент обновления (ввода)</w:t>
      </w:r>
      <w:r w:rsidRPr="00B7349D">
        <w:t xml:space="preserve"> </w:t>
      </w:r>
      <w:r w:rsidR="00B043F5" w:rsidRPr="001C1940">
        <w:rPr>
          <w:position w:val="-10"/>
        </w:rPr>
        <w:object w:dxaOrig="420" w:dyaOrig="340">
          <v:shape id="_x0000_i1038" type="#_x0000_t75" style="width:21.05pt;height:16.85pt" o:ole="">
            <v:imagedata r:id="rId36" o:title=""/>
          </v:shape>
          <o:OLEObject Type="Embed" ProgID="Equation.3" ShapeID="_x0000_i1038" DrawAspect="Content" ObjectID="_1479103614" r:id="rId37"/>
        </w:object>
      </w:r>
      <w:r w:rsidR="007F1983">
        <w:t>,</w:t>
      </w:r>
      <w:r w:rsidR="00B043F5" w:rsidRPr="00B7349D">
        <w:t xml:space="preserve"> </w:t>
      </w:r>
      <w:r w:rsidRPr="00B7349D">
        <w:t>отража</w:t>
      </w:r>
      <w:r w:rsidR="007F1983">
        <w:t>ет</w:t>
      </w:r>
      <w:r w:rsidRPr="00B7349D">
        <w:t xml:space="preserve"> интенсивность обновления основных средств</w:t>
      </w:r>
      <w:r w:rsidR="00B043F5">
        <w:t>,</w:t>
      </w:r>
      <w:r w:rsidRPr="00B7349D">
        <w:t xml:space="preserve"> </w:t>
      </w:r>
    </w:p>
    <w:p w:rsidR="00B7349D" w:rsidRDefault="00B7349D" w:rsidP="00B7349D"/>
    <w:p w:rsidR="00B7349D" w:rsidRDefault="00002205" w:rsidP="00B7349D">
      <w:pPr>
        <w:jc w:val="right"/>
      </w:pPr>
      <w:r w:rsidRPr="00B043F5">
        <w:rPr>
          <w:position w:val="-30"/>
        </w:rPr>
        <w:object w:dxaOrig="1340" w:dyaOrig="680">
          <v:shape id="_x0000_i1039" type="#_x0000_t75" style="width:66.4pt;height:34.15pt" o:ole="">
            <v:imagedata r:id="rId38" o:title=""/>
          </v:shape>
          <o:OLEObject Type="Embed" ProgID="Equation.3" ShapeID="_x0000_i1039" DrawAspect="Content" ObjectID="_1479103615" r:id="rId39"/>
        </w:object>
      </w:r>
      <w:r w:rsidR="00B043F5">
        <w:t xml:space="preserve">  </w:t>
      </w:r>
      <w:r w:rsidR="00B7349D">
        <w:tab/>
      </w:r>
      <w:r w:rsidR="00B7349D">
        <w:tab/>
      </w:r>
      <w:r w:rsidR="00B7349D">
        <w:tab/>
      </w:r>
      <w:r w:rsidR="00B7349D">
        <w:tab/>
      </w:r>
      <w:r w:rsidR="00B7349D">
        <w:tab/>
        <w:t>(5)</w:t>
      </w:r>
    </w:p>
    <w:p w:rsidR="00B7349D" w:rsidRDefault="00B7349D" w:rsidP="00B7349D"/>
    <w:p w:rsidR="00B7349D" w:rsidRPr="00B7349D" w:rsidRDefault="00B7349D" w:rsidP="00B7349D">
      <w:pPr>
        <w:ind w:firstLine="708"/>
        <w:jc w:val="both"/>
      </w:pPr>
      <w:r w:rsidRPr="00B7349D">
        <w:t xml:space="preserve">где </w:t>
      </w:r>
      <w:r w:rsidR="00002205" w:rsidRPr="001C1940">
        <w:rPr>
          <w:position w:val="-10"/>
        </w:rPr>
        <w:object w:dxaOrig="580" w:dyaOrig="340">
          <v:shape id="_x0000_i1040" type="#_x0000_t75" style="width:29pt;height:16.85pt" o:ole="">
            <v:imagedata r:id="rId40" o:title=""/>
          </v:shape>
          <o:OLEObject Type="Embed" ProgID="Equation.3" ShapeID="_x0000_i1040" DrawAspect="Content" ObjectID="_1479103616" r:id="rId41"/>
        </w:object>
      </w:r>
      <w:r w:rsidRPr="00B7349D">
        <w:t xml:space="preserve"> – стоимость вновь поступивших за отчетный период основных средств, млн р.</w:t>
      </w:r>
    </w:p>
    <w:p w:rsidR="00B7349D" w:rsidRPr="00B7349D" w:rsidRDefault="00B7349D" w:rsidP="00B7349D">
      <w:pPr>
        <w:ind w:firstLine="708"/>
        <w:jc w:val="both"/>
      </w:pPr>
      <w:r w:rsidRPr="00B7349D">
        <w:t xml:space="preserve">    </w:t>
      </w:r>
      <w:r>
        <w:t xml:space="preserve">   </w:t>
      </w:r>
      <w:r w:rsidR="00AF53D7" w:rsidRPr="00AF53D7">
        <w:t xml:space="preserve"> </w:t>
      </w:r>
      <w:r w:rsidR="00002205" w:rsidRPr="001C1940">
        <w:rPr>
          <w:position w:val="-10"/>
        </w:rPr>
        <w:object w:dxaOrig="580" w:dyaOrig="340">
          <v:shape id="_x0000_i1041" type="#_x0000_t75" style="width:29pt;height:16.85pt" o:ole="">
            <v:imagedata r:id="rId42" o:title=""/>
          </v:shape>
          <o:OLEObject Type="Embed" ProgID="Equation.3" ShapeID="_x0000_i1041" DrawAspect="Content" ObjectID="_1479103617" r:id="rId43"/>
        </w:object>
      </w:r>
      <w:r w:rsidRPr="00B7349D">
        <w:t xml:space="preserve"> – стоимость основных средств на конец этого же периода, млн</w:t>
      </w:r>
      <w:r w:rsidR="00002205">
        <w:t xml:space="preserve"> </w:t>
      </w:r>
      <w:r w:rsidRPr="00B7349D">
        <w:t>р.</w:t>
      </w:r>
    </w:p>
    <w:p w:rsidR="00CF7BCF" w:rsidRPr="00D911B3" w:rsidRDefault="00B7349D" w:rsidP="00D911B3">
      <w:pPr>
        <w:ind w:firstLine="708"/>
        <w:jc w:val="both"/>
      </w:pPr>
      <w:r w:rsidRPr="00D911B3">
        <w:t>– к</w:t>
      </w:r>
      <w:r w:rsidRPr="00D911B3">
        <w:rPr>
          <w:bCs/>
        </w:rPr>
        <w:t>оэффициент выбытия</w:t>
      </w:r>
      <w:r w:rsidRPr="00D911B3">
        <w:t xml:space="preserve"> </w:t>
      </w:r>
      <w:r w:rsidR="008F75A1" w:rsidRPr="00002205">
        <w:rPr>
          <w:position w:val="-12"/>
        </w:rPr>
        <w:object w:dxaOrig="540" w:dyaOrig="360">
          <v:shape id="_x0000_i1042" type="#_x0000_t75" style="width:27.1pt;height:18.25pt" o:ole="">
            <v:imagedata r:id="rId44" o:title=""/>
          </v:shape>
          <o:OLEObject Type="Embed" ProgID="Equation.3" ShapeID="_x0000_i1042" DrawAspect="Content" ObjectID="_1479103618" r:id="rId45"/>
        </w:object>
      </w:r>
      <w:r w:rsidR="00002205">
        <w:t>,</w:t>
      </w:r>
      <w:r w:rsidRPr="00D911B3">
        <w:t xml:space="preserve"> характеризу</w:t>
      </w:r>
      <w:r w:rsidR="007F1983">
        <w:t>ет</w:t>
      </w:r>
      <w:r w:rsidRPr="00D911B3">
        <w:t xml:space="preserve"> степень интенсивности выбытия основных средств из сферы производства</w:t>
      </w:r>
      <w:r w:rsidR="00002205">
        <w:t>,</w:t>
      </w:r>
      <w:r w:rsidRPr="00D911B3">
        <w:t xml:space="preserve"> </w:t>
      </w:r>
    </w:p>
    <w:p w:rsidR="00CF7BCF" w:rsidRDefault="00CF7BCF" w:rsidP="00B7349D">
      <w:pPr>
        <w:ind w:firstLine="708"/>
      </w:pPr>
    </w:p>
    <w:p w:rsidR="00CF7BCF" w:rsidRDefault="008F75A1" w:rsidP="00CF7BCF">
      <w:pPr>
        <w:jc w:val="right"/>
      </w:pPr>
      <w:r w:rsidRPr="008F75A1">
        <w:rPr>
          <w:position w:val="-30"/>
        </w:rPr>
        <w:object w:dxaOrig="1579" w:dyaOrig="680">
          <v:shape id="_x0000_i1043" type="#_x0000_t75" style="width:79pt;height:34.15pt" o:ole="">
            <v:imagedata r:id="rId46" o:title=""/>
          </v:shape>
          <o:OLEObject Type="Embed" ProgID="Equation.3" ShapeID="_x0000_i1043" DrawAspect="Content" ObjectID="_1479103619" r:id="rId47"/>
        </w:object>
      </w:r>
      <w:r w:rsidR="00CF7BCF">
        <w:tab/>
      </w:r>
      <w:r w:rsidR="00CF7BCF">
        <w:tab/>
      </w:r>
      <w:r w:rsidR="00D911B3">
        <w:tab/>
      </w:r>
      <w:r w:rsidR="00CF7BCF">
        <w:tab/>
      </w:r>
      <w:r w:rsidR="00CF7BCF">
        <w:tab/>
        <w:t>(6)</w:t>
      </w:r>
    </w:p>
    <w:p w:rsidR="00CF7BCF" w:rsidRDefault="00CF7BCF" w:rsidP="00B7349D">
      <w:pPr>
        <w:ind w:firstLine="708"/>
      </w:pPr>
    </w:p>
    <w:p w:rsidR="00DF6690" w:rsidRPr="00B7349D" w:rsidRDefault="00DF6690" w:rsidP="00DF6690">
      <w:pPr>
        <w:ind w:firstLine="708"/>
        <w:jc w:val="both"/>
      </w:pPr>
      <w:r w:rsidRPr="00B7349D">
        <w:t xml:space="preserve">где </w:t>
      </w:r>
      <w:r w:rsidR="008F75A1" w:rsidRPr="001C1940">
        <w:rPr>
          <w:position w:val="-12"/>
        </w:rPr>
        <w:object w:dxaOrig="720" w:dyaOrig="360">
          <v:shape id="_x0000_i1044" type="#_x0000_t75" style="width:36pt;height:18.25pt" o:ole="">
            <v:imagedata r:id="rId48" o:title=""/>
          </v:shape>
          <o:OLEObject Type="Embed" ProgID="Equation.3" ShapeID="_x0000_i1044" DrawAspect="Content" ObjectID="_1479103620" r:id="rId49"/>
        </w:object>
      </w:r>
      <w:r w:rsidRPr="00B7349D">
        <w:t xml:space="preserve"> – стоимость в</w:t>
      </w:r>
      <w:r>
        <w:t>ыбыв</w:t>
      </w:r>
      <w:r w:rsidRPr="00B7349D">
        <w:t>ших за отчетный период основных средств, млн р.</w:t>
      </w:r>
      <w:r w:rsidR="008F75A1">
        <w:t>;</w:t>
      </w:r>
    </w:p>
    <w:p w:rsidR="00DF6690" w:rsidRPr="002E2D67" w:rsidRDefault="00DF6690" w:rsidP="002E2D67">
      <w:pPr>
        <w:ind w:firstLine="851"/>
        <w:jc w:val="both"/>
      </w:pPr>
      <w:r w:rsidRPr="002E2D67">
        <w:t xml:space="preserve">     </w:t>
      </w:r>
      <w:r w:rsidR="008F75A1" w:rsidRPr="001C1940">
        <w:rPr>
          <w:position w:val="-10"/>
        </w:rPr>
        <w:object w:dxaOrig="600" w:dyaOrig="340">
          <v:shape id="_x0000_i1045" type="#_x0000_t75" style="width:29.9pt;height:16.85pt" o:ole="">
            <v:imagedata r:id="rId50" o:title=""/>
          </v:shape>
          <o:OLEObject Type="Embed" ProgID="Equation.3" ShapeID="_x0000_i1045" DrawAspect="Content" ObjectID="_1479103621" r:id="rId51"/>
        </w:object>
      </w:r>
      <w:r w:rsidRPr="002E2D67">
        <w:t xml:space="preserve"> – стоимость основных средств на начало отчетного периода, млн</w:t>
      </w:r>
      <w:r w:rsidR="008F75A1">
        <w:t xml:space="preserve"> </w:t>
      </w:r>
      <w:r w:rsidRPr="002E2D67">
        <w:t>р.</w:t>
      </w:r>
    </w:p>
    <w:p w:rsidR="00B7349D" w:rsidRPr="002E2D67" w:rsidRDefault="00E54411" w:rsidP="002E2D67">
      <w:pPr>
        <w:ind w:firstLine="851"/>
        <w:jc w:val="both"/>
      </w:pPr>
      <w:r w:rsidRPr="00595893">
        <w:t xml:space="preserve">– </w:t>
      </w:r>
      <w:r w:rsidRPr="00595893">
        <w:rPr>
          <w:bCs/>
        </w:rPr>
        <w:t>коэффициент</w:t>
      </w:r>
      <w:r w:rsidR="00B7349D" w:rsidRPr="00AF53D7">
        <w:rPr>
          <w:bCs/>
        </w:rPr>
        <w:t xml:space="preserve"> износа</w:t>
      </w:r>
      <w:r w:rsidR="007F1983">
        <w:rPr>
          <w:bCs/>
        </w:rPr>
        <w:t>,</w:t>
      </w:r>
      <w:r w:rsidR="00B7349D" w:rsidRPr="00AF53D7">
        <w:t xml:space="preserve"> определяется как отношение суммы начисленного износа</w:t>
      </w:r>
      <w:r w:rsidR="00B7349D" w:rsidRPr="00AF53D7">
        <w:rPr>
          <w:bCs/>
        </w:rPr>
        <w:t xml:space="preserve"> (∑А)</w:t>
      </w:r>
      <w:r w:rsidR="00B7349D" w:rsidRPr="00AF53D7">
        <w:t xml:space="preserve"> к первоначальной стоимости основных средств (</w:t>
      </w:r>
      <w:r w:rsidRPr="00AF53D7">
        <w:t>ОСп</w:t>
      </w:r>
      <w:r w:rsidR="00B7349D" w:rsidRPr="00AF53D7">
        <w:t>).</w:t>
      </w:r>
    </w:p>
    <w:p w:rsidR="002E2D67" w:rsidRPr="002E2D67" w:rsidRDefault="002E2D67" w:rsidP="002E2D67">
      <w:pPr>
        <w:ind w:firstLine="851"/>
        <w:jc w:val="both"/>
      </w:pPr>
      <w:r w:rsidRPr="002E2D67">
        <w:rPr>
          <w:bCs/>
        </w:rPr>
        <w:t xml:space="preserve">Годовая сумма амортизационных отчислений с помощью линейного метода </w:t>
      </w:r>
      <w:r w:rsidRPr="002E2D67">
        <w:t>рассчитывается по формуле</w:t>
      </w:r>
    </w:p>
    <w:p w:rsidR="002E2D67" w:rsidRDefault="002E2D67" w:rsidP="002E2D67"/>
    <w:p w:rsidR="002E2D67" w:rsidRDefault="00F8438C" w:rsidP="002E2D67">
      <w:pPr>
        <w:jc w:val="right"/>
      </w:pPr>
      <w:r w:rsidRPr="008A1CF9">
        <w:rPr>
          <w:position w:val="-24"/>
        </w:rPr>
        <w:object w:dxaOrig="1780" w:dyaOrig="620">
          <v:shape id="_x0000_i1046" type="#_x0000_t75" style="width:88.85pt;height:30.4pt" o:ole="">
            <v:imagedata r:id="rId52" o:title=""/>
          </v:shape>
          <o:OLEObject Type="Embed" ProgID="Equation.3" ShapeID="_x0000_i1046" DrawAspect="Content" ObjectID="_1479103622" r:id="rId53"/>
        </w:object>
      </w:r>
      <w:r w:rsidR="002E2D67">
        <w:tab/>
      </w:r>
      <w:r w:rsidR="002E2D67">
        <w:tab/>
      </w:r>
      <w:r w:rsidR="002E2D67">
        <w:tab/>
      </w:r>
      <w:r w:rsidR="002E2D67">
        <w:tab/>
      </w:r>
      <w:r w:rsidR="002E2D67">
        <w:tab/>
        <w:t>(7)</w:t>
      </w:r>
    </w:p>
    <w:p w:rsidR="002E2D67" w:rsidRDefault="002E2D67" w:rsidP="002E2D67"/>
    <w:p w:rsidR="002E2D67" w:rsidRPr="00D911B3" w:rsidRDefault="002E2D67" w:rsidP="00D911B3">
      <w:pPr>
        <w:ind w:firstLine="851"/>
        <w:jc w:val="both"/>
      </w:pPr>
      <w:r w:rsidRPr="00D911B3">
        <w:t xml:space="preserve">где </w:t>
      </w:r>
      <w:r w:rsidR="003C1159" w:rsidRPr="001C1940">
        <w:rPr>
          <w:position w:val="-6"/>
        </w:rPr>
        <w:object w:dxaOrig="380" w:dyaOrig="279">
          <v:shape id="_x0000_i1047" type="#_x0000_t75" style="width:19.15pt;height:14.05pt" o:ole="">
            <v:imagedata r:id="rId54" o:title=""/>
          </v:shape>
          <o:OLEObject Type="Embed" ProgID="Equation.3" ShapeID="_x0000_i1047" DrawAspect="Content" ObjectID="_1479103623" r:id="rId55"/>
        </w:object>
      </w:r>
      <w:r w:rsidRPr="00D911B3">
        <w:t xml:space="preserve"> – годовая норма амортизационных отчислений для конкретного объекта основных средств, %;</w:t>
      </w:r>
    </w:p>
    <w:p w:rsidR="002E2D67" w:rsidRPr="00D911B3" w:rsidRDefault="002E2D67" w:rsidP="00D911B3">
      <w:pPr>
        <w:ind w:firstLine="851"/>
        <w:jc w:val="both"/>
      </w:pPr>
      <w:r w:rsidRPr="00D911B3">
        <w:t xml:space="preserve">      </w:t>
      </w:r>
      <w:r w:rsidR="003C1159">
        <w:t xml:space="preserve">  </w:t>
      </w:r>
      <w:r w:rsidR="00AF53D7" w:rsidRPr="00AF53D7">
        <w:t xml:space="preserve"> </w:t>
      </w:r>
      <w:r w:rsidR="003C1159" w:rsidRPr="001C1940">
        <w:rPr>
          <w:position w:val="-6"/>
        </w:rPr>
        <w:object w:dxaOrig="520" w:dyaOrig="279">
          <v:shape id="_x0000_i1048" type="#_x0000_t75" style="width:26.65pt;height:14.05pt" o:ole="">
            <v:imagedata r:id="rId56" o:title=""/>
          </v:shape>
          <o:OLEObject Type="Embed" ProgID="Equation.3" ShapeID="_x0000_i1048" DrawAspect="Content" ObjectID="_1479103624" r:id="rId57"/>
        </w:object>
      </w:r>
      <w:r w:rsidRPr="00D911B3">
        <w:t xml:space="preserve"> – амортизируемая стоимость объекта основных средств, млн</w:t>
      </w:r>
      <w:r w:rsidR="003C1159">
        <w:t xml:space="preserve"> </w:t>
      </w:r>
      <w:r w:rsidRPr="00D911B3">
        <w:t>р.</w:t>
      </w:r>
    </w:p>
    <w:p w:rsidR="00034BC0" w:rsidRDefault="00034BC0" w:rsidP="004423CE">
      <w:pPr>
        <w:ind w:firstLine="540"/>
        <w:jc w:val="both"/>
        <w:rPr>
          <w:b/>
          <w:i/>
        </w:rPr>
      </w:pPr>
    </w:p>
    <w:p w:rsidR="000F0A00" w:rsidRDefault="000F0A00" w:rsidP="004423CE">
      <w:pPr>
        <w:ind w:firstLine="540"/>
        <w:jc w:val="both"/>
      </w:pPr>
      <w:r w:rsidRPr="00AF53D7">
        <w:rPr>
          <w:b/>
          <w:i/>
        </w:rPr>
        <w:t>Задача 1</w:t>
      </w:r>
      <w:r w:rsidR="004423CE" w:rsidRPr="00AF53D7">
        <w:rPr>
          <w:b/>
          <w:i/>
        </w:rPr>
        <w:t>.</w:t>
      </w:r>
      <w:r w:rsidR="004423CE" w:rsidRPr="003D1859">
        <w:rPr>
          <w:b/>
        </w:rPr>
        <w:t xml:space="preserve"> </w:t>
      </w:r>
      <w:r w:rsidRPr="003D1859">
        <w:t>Состав основных средств предприятия по группам,</w:t>
      </w:r>
      <w:r w:rsidRPr="00EC206E">
        <w:t xml:space="preserve"> их стоимость на начало года и изменения в течение года </w:t>
      </w:r>
      <w:r w:rsidR="00FB05BB" w:rsidRPr="00EC206E">
        <w:t>представлены</w:t>
      </w:r>
      <w:r w:rsidRPr="00EC206E">
        <w:t xml:space="preserve"> в таблице 1.</w:t>
      </w:r>
    </w:p>
    <w:p w:rsidR="003C1159" w:rsidRPr="00EC206E" w:rsidRDefault="003C1159" w:rsidP="004423CE">
      <w:pPr>
        <w:ind w:firstLine="540"/>
        <w:jc w:val="both"/>
      </w:pPr>
    </w:p>
    <w:p w:rsidR="000F0A00" w:rsidRPr="003C1159" w:rsidRDefault="000F0A00" w:rsidP="002C221B">
      <w:pPr>
        <w:ind w:firstLine="709"/>
        <w:jc w:val="both"/>
        <w:rPr>
          <w:sz w:val="24"/>
          <w:szCs w:val="24"/>
        </w:rPr>
      </w:pPr>
      <w:r w:rsidRPr="003C1159">
        <w:rPr>
          <w:sz w:val="24"/>
          <w:szCs w:val="24"/>
        </w:rPr>
        <w:lastRenderedPageBreak/>
        <w:t>Таблица 1 – Состав основных средств</w:t>
      </w:r>
      <w:r w:rsidR="00FB05BB" w:rsidRPr="003C1159">
        <w:rPr>
          <w:sz w:val="24"/>
          <w:szCs w:val="24"/>
        </w:rPr>
        <w:t xml:space="preserve"> </w:t>
      </w:r>
      <w:r w:rsidRPr="003C1159">
        <w:rPr>
          <w:sz w:val="24"/>
          <w:szCs w:val="24"/>
        </w:rPr>
        <w:t>(в млн р.):</w:t>
      </w:r>
    </w:p>
    <w:p w:rsidR="003C1159" w:rsidRPr="003C1159" w:rsidRDefault="003C1159" w:rsidP="002C221B">
      <w:pPr>
        <w:ind w:firstLine="709"/>
        <w:jc w:val="both"/>
        <w:rPr>
          <w:sz w:val="24"/>
          <w:szCs w:val="24"/>
        </w:rPr>
      </w:pPr>
    </w:p>
    <w:tbl>
      <w:tblPr>
        <w:tblW w:w="9104" w:type="dxa"/>
        <w:jc w:val="right"/>
        <w:tblInd w:w="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9"/>
        <w:gridCol w:w="1488"/>
        <w:gridCol w:w="2317"/>
      </w:tblGrid>
      <w:tr w:rsidR="000F0A00" w:rsidRPr="00EC206E" w:rsidTr="00AF53D7">
        <w:trPr>
          <w:jc w:val="right"/>
        </w:trPr>
        <w:tc>
          <w:tcPr>
            <w:tcW w:w="5299" w:type="dxa"/>
            <w:tcBorders>
              <w:bottom w:val="single" w:sz="4" w:space="0" w:color="auto"/>
            </w:tcBorders>
            <w:vAlign w:val="center"/>
          </w:tcPr>
          <w:p w:rsidR="000F0A00" w:rsidRPr="002C221B" w:rsidRDefault="000F0A00" w:rsidP="00AC7CB8">
            <w:pPr>
              <w:jc w:val="center"/>
              <w:rPr>
                <w:sz w:val="20"/>
                <w:szCs w:val="20"/>
              </w:rPr>
            </w:pPr>
            <w:r w:rsidRPr="002C221B">
              <w:rPr>
                <w:sz w:val="20"/>
                <w:szCs w:val="20"/>
              </w:rPr>
              <w:t xml:space="preserve">Группы основных </w:t>
            </w:r>
            <w:r w:rsidR="00AC7CB8" w:rsidRPr="002C221B">
              <w:rPr>
                <w:sz w:val="20"/>
                <w:szCs w:val="20"/>
              </w:rPr>
              <w:t>средст</w:t>
            </w:r>
            <w:r w:rsidRPr="002C221B">
              <w:rPr>
                <w:sz w:val="20"/>
                <w:szCs w:val="20"/>
              </w:rPr>
              <w:t>в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0F0A00" w:rsidRPr="002C221B" w:rsidRDefault="000F0A00" w:rsidP="000F0A00">
            <w:pPr>
              <w:jc w:val="center"/>
              <w:rPr>
                <w:sz w:val="20"/>
                <w:szCs w:val="20"/>
              </w:rPr>
            </w:pPr>
            <w:r w:rsidRPr="002C221B">
              <w:rPr>
                <w:sz w:val="20"/>
                <w:szCs w:val="20"/>
              </w:rPr>
              <w:t>На начало года</w:t>
            </w:r>
          </w:p>
        </w:tc>
        <w:tc>
          <w:tcPr>
            <w:tcW w:w="2317" w:type="dxa"/>
            <w:tcBorders>
              <w:bottom w:val="single" w:sz="4" w:space="0" w:color="auto"/>
            </w:tcBorders>
            <w:vAlign w:val="center"/>
          </w:tcPr>
          <w:p w:rsidR="000F0A00" w:rsidRPr="002C221B" w:rsidRDefault="000F0A00" w:rsidP="000F0A00">
            <w:pPr>
              <w:jc w:val="center"/>
              <w:rPr>
                <w:sz w:val="20"/>
                <w:szCs w:val="20"/>
              </w:rPr>
            </w:pPr>
            <w:r w:rsidRPr="002C221B">
              <w:rPr>
                <w:sz w:val="20"/>
                <w:szCs w:val="20"/>
              </w:rPr>
              <w:t>Изменения в году:</w:t>
            </w:r>
          </w:p>
          <w:p w:rsidR="000F0A00" w:rsidRPr="002C221B" w:rsidRDefault="000F0A00" w:rsidP="000F0A00">
            <w:pPr>
              <w:jc w:val="center"/>
              <w:rPr>
                <w:sz w:val="20"/>
                <w:szCs w:val="20"/>
              </w:rPr>
            </w:pPr>
            <w:r w:rsidRPr="002C221B">
              <w:rPr>
                <w:sz w:val="20"/>
                <w:szCs w:val="20"/>
              </w:rPr>
              <w:t>+ (увеличение)</w:t>
            </w:r>
          </w:p>
          <w:p w:rsidR="000F0A00" w:rsidRPr="002C221B" w:rsidRDefault="000F0A00" w:rsidP="000F0A00">
            <w:pPr>
              <w:jc w:val="center"/>
              <w:rPr>
                <w:sz w:val="20"/>
                <w:szCs w:val="20"/>
              </w:rPr>
            </w:pPr>
            <w:r w:rsidRPr="002C221B">
              <w:rPr>
                <w:sz w:val="20"/>
                <w:szCs w:val="20"/>
              </w:rPr>
              <w:t>–</w:t>
            </w:r>
            <w:r w:rsidR="003C1159">
              <w:rPr>
                <w:sz w:val="20"/>
                <w:szCs w:val="20"/>
              </w:rPr>
              <w:t xml:space="preserve"> </w:t>
            </w:r>
            <w:r w:rsidRPr="002C221B">
              <w:rPr>
                <w:sz w:val="20"/>
                <w:szCs w:val="20"/>
              </w:rPr>
              <w:t>(уменьшение)</w:t>
            </w:r>
          </w:p>
        </w:tc>
      </w:tr>
      <w:tr w:rsidR="000F0A00" w:rsidRPr="00EC206E" w:rsidTr="00AF53D7">
        <w:trPr>
          <w:jc w:val="right"/>
        </w:trPr>
        <w:tc>
          <w:tcPr>
            <w:tcW w:w="5299" w:type="dxa"/>
          </w:tcPr>
          <w:p w:rsidR="000F0A00" w:rsidRPr="002C221B" w:rsidRDefault="000F0A00" w:rsidP="00AC7CB8">
            <w:pPr>
              <w:widowControl w:val="0"/>
              <w:tabs>
                <w:tab w:val="num" w:pos="851"/>
              </w:tabs>
              <w:rPr>
                <w:sz w:val="24"/>
                <w:szCs w:val="24"/>
              </w:rPr>
            </w:pPr>
            <w:r w:rsidRPr="002C221B">
              <w:rPr>
                <w:sz w:val="24"/>
                <w:szCs w:val="24"/>
              </w:rPr>
              <w:t>Здания</w:t>
            </w:r>
          </w:p>
        </w:tc>
        <w:tc>
          <w:tcPr>
            <w:tcW w:w="1488" w:type="dxa"/>
          </w:tcPr>
          <w:p w:rsidR="000F0A00" w:rsidRPr="002C221B" w:rsidRDefault="000F0A00" w:rsidP="006470C2">
            <w:pPr>
              <w:jc w:val="center"/>
              <w:rPr>
                <w:sz w:val="24"/>
                <w:szCs w:val="24"/>
              </w:rPr>
            </w:pPr>
            <w:r w:rsidRPr="002C221B">
              <w:rPr>
                <w:sz w:val="24"/>
                <w:szCs w:val="24"/>
              </w:rPr>
              <w:t>3415</w:t>
            </w:r>
            <w:r w:rsidR="006470C2" w:rsidRPr="002C221B">
              <w:rPr>
                <w:sz w:val="24"/>
                <w:szCs w:val="24"/>
              </w:rPr>
              <w:t>0</w:t>
            </w:r>
          </w:p>
        </w:tc>
        <w:tc>
          <w:tcPr>
            <w:tcW w:w="2317" w:type="dxa"/>
          </w:tcPr>
          <w:p w:rsidR="000F0A00" w:rsidRPr="002C221B" w:rsidRDefault="000F0A00" w:rsidP="00660845">
            <w:pPr>
              <w:jc w:val="center"/>
              <w:rPr>
                <w:sz w:val="24"/>
                <w:szCs w:val="24"/>
              </w:rPr>
            </w:pPr>
            <w:r w:rsidRPr="002C221B">
              <w:rPr>
                <w:sz w:val="24"/>
                <w:szCs w:val="24"/>
              </w:rPr>
              <w:t>–</w:t>
            </w:r>
          </w:p>
        </w:tc>
      </w:tr>
      <w:tr w:rsidR="000F0A00" w:rsidRPr="00EC206E" w:rsidTr="00AF53D7">
        <w:trPr>
          <w:jc w:val="right"/>
        </w:trPr>
        <w:tc>
          <w:tcPr>
            <w:tcW w:w="5299" w:type="dxa"/>
          </w:tcPr>
          <w:p w:rsidR="000F0A00" w:rsidRPr="002C221B" w:rsidRDefault="000F0A00" w:rsidP="00AC7CB8">
            <w:pPr>
              <w:widowControl w:val="0"/>
              <w:tabs>
                <w:tab w:val="num" w:pos="851"/>
              </w:tabs>
              <w:rPr>
                <w:sz w:val="24"/>
                <w:szCs w:val="24"/>
              </w:rPr>
            </w:pPr>
            <w:r w:rsidRPr="002C221B">
              <w:rPr>
                <w:sz w:val="24"/>
                <w:szCs w:val="24"/>
              </w:rPr>
              <w:t>Сооружения</w:t>
            </w:r>
          </w:p>
        </w:tc>
        <w:tc>
          <w:tcPr>
            <w:tcW w:w="1488" w:type="dxa"/>
          </w:tcPr>
          <w:p w:rsidR="000F0A00" w:rsidRPr="002C221B" w:rsidRDefault="000F0A00" w:rsidP="006470C2">
            <w:pPr>
              <w:jc w:val="center"/>
              <w:rPr>
                <w:sz w:val="24"/>
                <w:szCs w:val="24"/>
              </w:rPr>
            </w:pPr>
            <w:r w:rsidRPr="002C221B">
              <w:rPr>
                <w:sz w:val="24"/>
                <w:szCs w:val="24"/>
              </w:rPr>
              <w:t>661</w:t>
            </w:r>
          </w:p>
        </w:tc>
        <w:tc>
          <w:tcPr>
            <w:tcW w:w="2317" w:type="dxa"/>
          </w:tcPr>
          <w:p w:rsidR="000F0A00" w:rsidRPr="002C221B" w:rsidRDefault="000F0A00" w:rsidP="00660845">
            <w:pPr>
              <w:jc w:val="center"/>
              <w:rPr>
                <w:sz w:val="24"/>
                <w:szCs w:val="24"/>
              </w:rPr>
            </w:pPr>
            <w:r w:rsidRPr="002C221B">
              <w:rPr>
                <w:sz w:val="24"/>
                <w:szCs w:val="24"/>
              </w:rPr>
              <w:t>–</w:t>
            </w:r>
          </w:p>
        </w:tc>
      </w:tr>
      <w:tr w:rsidR="000F0A00" w:rsidRPr="00EC206E" w:rsidTr="00AF53D7">
        <w:trPr>
          <w:jc w:val="right"/>
        </w:trPr>
        <w:tc>
          <w:tcPr>
            <w:tcW w:w="5299" w:type="dxa"/>
          </w:tcPr>
          <w:p w:rsidR="000F0A00" w:rsidRPr="002C221B" w:rsidRDefault="000F0A00" w:rsidP="00AC7CB8">
            <w:pPr>
              <w:widowControl w:val="0"/>
              <w:tabs>
                <w:tab w:val="num" w:pos="851"/>
              </w:tabs>
              <w:rPr>
                <w:sz w:val="24"/>
                <w:szCs w:val="24"/>
              </w:rPr>
            </w:pPr>
            <w:r w:rsidRPr="002C221B">
              <w:rPr>
                <w:sz w:val="24"/>
                <w:szCs w:val="24"/>
              </w:rPr>
              <w:t>Передаточные устройства</w:t>
            </w:r>
          </w:p>
        </w:tc>
        <w:tc>
          <w:tcPr>
            <w:tcW w:w="1488" w:type="dxa"/>
          </w:tcPr>
          <w:p w:rsidR="000F0A00" w:rsidRPr="002C221B" w:rsidRDefault="000F0A00" w:rsidP="006470C2">
            <w:pPr>
              <w:jc w:val="center"/>
              <w:rPr>
                <w:sz w:val="24"/>
                <w:szCs w:val="24"/>
              </w:rPr>
            </w:pPr>
            <w:r w:rsidRPr="002C221B">
              <w:rPr>
                <w:sz w:val="24"/>
                <w:szCs w:val="24"/>
              </w:rPr>
              <w:t>3692</w:t>
            </w:r>
          </w:p>
        </w:tc>
        <w:tc>
          <w:tcPr>
            <w:tcW w:w="2317" w:type="dxa"/>
          </w:tcPr>
          <w:p w:rsidR="000F0A00" w:rsidRPr="002C221B" w:rsidRDefault="000F0A00" w:rsidP="006470C2">
            <w:pPr>
              <w:jc w:val="center"/>
              <w:rPr>
                <w:sz w:val="24"/>
                <w:szCs w:val="24"/>
              </w:rPr>
            </w:pPr>
            <w:r w:rsidRPr="002C221B">
              <w:rPr>
                <w:sz w:val="24"/>
                <w:szCs w:val="24"/>
              </w:rPr>
              <w:t>+44</w:t>
            </w:r>
          </w:p>
        </w:tc>
      </w:tr>
      <w:tr w:rsidR="000F0A00" w:rsidRPr="00EC206E" w:rsidTr="00AF53D7">
        <w:trPr>
          <w:jc w:val="right"/>
        </w:trPr>
        <w:tc>
          <w:tcPr>
            <w:tcW w:w="5299" w:type="dxa"/>
          </w:tcPr>
          <w:p w:rsidR="000F0A00" w:rsidRPr="002C221B" w:rsidRDefault="000F0A00" w:rsidP="00AC7CB8">
            <w:pPr>
              <w:widowControl w:val="0"/>
              <w:tabs>
                <w:tab w:val="num" w:pos="851"/>
              </w:tabs>
              <w:rPr>
                <w:sz w:val="24"/>
                <w:szCs w:val="24"/>
              </w:rPr>
            </w:pPr>
            <w:r w:rsidRPr="002C221B">
              <w:rPr>
                <w:sz w:val="24"/>
                <w:szCs w:val="24"/>
              </w:rPr>
              <w:t>Рабочие машины и оборудование</w:t>
            </w:r>
          </w:p>
        </w:tc>
        <w:tc>
          <w:tcPr>
            <w:tcW w:w="1488" w:type="dxa"/>
          </w:tcPr>
          <w:p w:rsidR="000F0A00" w:rsidRPr="002C221B" w:rsidRDefault="000F0A00" w:rsidP="006470C2">
            <w:pPr>
              <w:jc w:val="center"/>
              <w:rPr>
                <w:sz w:val="24"/>
                <w:szCs w:val="24"/>
              </w:rPr>
            </w:pPr>
            <w:r w:rsidRPr="002C221B">
              <w:rPr>
                <w:sz w:val="24"/>
                <w:szCs w:val="24"/>
              </w:rPr>
              <w:t>37843</w:t>
            </w:r>
          </w:p>
        </w:tc>
        <w:tc>
          <w:tcPr>
            <w:tcW w:w="2317" w:type="dxa"/>
          </w:tcPr>
          <w:p w:rsidR="000F0A00" w:rsidRPr="002C221B" w:rsidRDefault="000F0A00" w:rsidP="006470C2">
            <w:pPr>
              <w:jc w:val="center"/>
              <w:rPr>
                <w:sz w:val="24"/>
                <w:szCs w:val="24"/>
              </w:rPr>
            </w:pPr>
            <w:r w:rsidRPr="002C221B">
              <w:rPr>
                <w:sz w:val="24"/>
                <w:szCs w:val="24"/>
              </w:rPr>
              <w:t>+2350</w:t>
            </w:r>
          </w:p>
        </w:tc>
      </w:tr>
      <w:tr w:rsidR="000F0A00" w:rsidRPr="00EC206E" w:rsidTr="00AF53D7">
        <w:trPr>
          <w:jc w:val="right"/>
        </w:trPr>
        <w:tc>
          <w:tcPr>
            <w:tcW w:w="5299" w:type="dxa"/>
          </w:tcPr>
          <w:p w:rsidR="000F0A00" w:rsidRPr="002C221B" w:rsidRDefault="000F0A00" w:rsidP="00AC7CB8">
            <w:pPr>
              <w:widowControl w:val="0"/>
              <w:tabs>
                <w:tab w:val="num" w:pos="851"/>
              </w:tabs>
              <w:rPr>
                <w:sz w:val="24"/>
                <w:szCs w:val="24"/>
              </w:rPr>
            </w:pPr>
            <w:r w:rsidRPr="002C221B">
              <w:rPr>
                <w:sz w:val="24"/>
                <w:szCs w:val="24"/>
              </w:rPr>
              <w:t>Силовые машины и оборудование</w:t>
            </w:r>
          </w:p>
        </w:tc>
        <w:tc>
          <w:tcPr>
            <w:tcW w:w="1488" w:type="dxa"/>
          </w:tcPr>
          <w:p w:rsidR="000F0A00" w:rsidRPr="002C221B" w:rsidRDefault="000F0A00" w:rsidP="00660845">
            <w:pPr>
              <w:jc w:val="center"/>
              <w:rPr>
                <w:sz w:val="24"/>
                <w:szCs w:val="24"/>
              </w:rPr>
            </w:pPr>
            <w:r w:rsidRPr="002C221B">
              <w:rPr>
                <w:sz w:val="24"/>
                <w:szCs w:val="24"/>
              </w:rPr>
              <w:t>18460</w:t>
            </w:r>
          </w:p>
        </w:tc>
        <w:tc>
          <w:tcPr>
            <w:tcW w:w="2317" w:type="dxa"/>
          </w:tcPr>
          <w:p w:rsidR="000F0A00" w:rsidRPr="002C221B" w:rsidRDefault="000F0A00" w:rsidP="006470C2">
            <w:pPr>
              <w:jc w:val="center"/>
              <w:rPr>
                <w:sz w:val="24"/>
                <w:szCs w:val="24"/>
              </w:rPr>
            </w:pPr>
            <w:r w:rsidRPr="002C221B">
              <w:rPr>
                <w:sz w:val="24"/>
                <w:szCs w:val="24"/>
              </w:rPr>
              <w:t>–53</w:t>
            </w:r>
          </w:p>
        </w:tc>
      </w:tr>
      <w:tr w:rsidR="000F0A00" w:rsidRPr="00EC206E" w:rsidTr="00AF53D7">
        <w:trPr>
          <w:jc w:val="right"/>
        </w:trPr>
        <w:tc>
          <w:tcPr>
            <w:tcW w:w="5299" w:type="dxa"/>
          </w:tcPr>
          <w:p w:rsidR="000F0A00" w:rsidRPr="002C221B" w:rsidRDefault="000F0A00" w:rsidP="00AC7CB8">
            <w:pPr>
              <w:widowControl w:val="0"/>
              <w:tabs>
                <w:tab w:val="num" w:pos="851"/>
              </w:tabs>
              <w:rPr>
                <w:sz w:val="24"/>
                <w:szCs w:val="24"/>
              </w:rPr>
            </w:pPr>
            <w:r w:rsidRPr="002C221B">
              <w:rPr>
                <w:sz w:val="24"/>
                <w:szCs w:val="24"/>
              </w:rPr>
              <w:t>Измерительные приборы и оборудование</w:t>
            </w:r>
          </w:p>
        </w:tc>
        <w:tc>
          <w:tcPr>
            <w:tcW w:w="1488" w:type="dxa"/>
          </w:tcPr>
          <w:p w:rsidR="000F0A00" w:rsidRPr="002C221B" w:rsidRDefault="000F0A00" w:rsidP="006470C2">
            <w:pPr>
              <w:jc w:val="center"/>
              <w:rPr>
                <w:sz w:val="24"/>
                <w:szCs w:val="24"/>
              </w:rPr>
            </w:pPr>
            <w:r w:rsidRPr="002C221B">
              <w:rPr>
                <w:sz w:val="24"/>
                <w:szCs w:val="24"/>
              </w:rPr>
              <w:t>239</w:t>
            </w:r>
            <w:r w:rsidR="006470C2" w:rsidRPr="002C221B">
              <w:rPr>
                <w:sz w:val="24"/>
                <w:szCs w:val="24"/>
              </w:rPr>
              <w:t>0</w:t>
            </w:r>
          </w:p>
        </w:tc>
        <w:tc>
          <w:tcPr>
            <w:tcW w:w="2317" w:type="dxa"/>
          </w:tcPr>
          <w:p w:rsidR="000F0A00" w:rsidRPr="002C221B" w:rsidRDefault="000F0A00" w:rsidP="006470C2">
            <w:pPr>
              <w:jc w:val="center"/>
              <w:rPr>
                <w:sz w:val="24"/>
                <w:szCs w:val="24"/>
              </w:rPr>
            </w:pPr>
            <w:r w:rsidRPr="002C221B">
              <w:rPr>
                <w:sz w:val="24"/>
                <w:szCs w:val="24"/>
              </w:rPr>
              <w:t>–81</w:t>
            </w:r>
          </w:p>
        </w:tc>
      </w:tr>
      <w:tr w:rsidR="000F0A00" w:rsidRPr="00EC206E" w:rsidTr="00AF53D7">
        <w:trPr>
          <w:jc w:val="right"/>
        </w:trPr>
        <w:tc>
          <w:tcPr>
            <w:tcW w:w="5299" w:type="dxa"/>
          </w:tcPr>
          <w:p w:rsidR="000F0A00" w:rsidRPr="002C221B" w:rsidRDefault="000F0A00" w:rsidP="00AC7CB8">
            <w:pPr>
              <w:widowControl w:val="0"/>
              <w:tabs>
                <w:tab w:val="num" w:pos="851"/>
              </w:tabs>
              <w:rPr>
                <w:sz w:val="24"/>
                <w:szCs w:val="24"/>
              </w:rPr>
            </w:pPr>
            <w:r w:rsidRPr="002C221B">
              <w:rPr>
                <w:sz w:val="24"/>
                <w:szCs w:val="24"/>
              </w:rPr>
              <w:t>Вычислительная техника</w:t>
            </w:r>
          </w:p>
        </w:tc>
        <w:tc>
          <w:tcPr>
            <w:tcW w:w="1488" w:type="dxa"/>
          </w:tcPr>
          <w:p w:rsidR="000F0A00" w:rsidRPr="002C221B" w:rsidRDefault="000F0A00" w:rsidP="006470C2">
            <w:pPr>
              <w:jc w:val="center"/>
              <w:rPr>
                <w:sz w:val="24"/>
                <w:szCs w:val="24"/>
              </w:rPr>
            </w:pPr>
            <w:r w:rsidRPr="002C221B">
              <w:rPr>
                <w:sz w:val="24"/>
                <w:szCs w:val="24"/>
              </w:rPr>
              <w:t>212</w:t>
            </w:r>
            <w:r w:rsidR="006470C2" w:rsidRPr="002C221B">
              <w:rPr>
                <w:sz w:val="24"/>
                <w:szCs w:val="24"/>
              </w:rPr>
              <w:t>0</w:t>
            </w:r>
          </w:p>
        </w:tc>
        <w:tc>
          <w:tcPr>
            <w:tcW w:w="2317" w:type="dxa"/>
          </w:tcPr>
          <w:p w:rsidR="000F0A00" w:rsidRPr="002C221B" w:rsidRDefault="000F0A00" w:rsidP="006470C2">
            <w:pPr>
              <w:jc w:val="center"/>
              <w:rPr>
                <w:sz w:val="24"/>
                <w:szCs w:val="24"/>
              </w:rPr>
            </w:pPr>
            <w:r w:rsidRPr="002C221B">
              <w:rPr>
                <w:sz w:val="24"/>
                <w:szCs w:val="24"/>
              </w:rPr>
              <w:t>+75</w:t>
            </w:r>
          </w:p>
        </w:tc>
      </w:tr>
      <w:tr w:rsidR="000F0A00" w:rsidRPr="00EC206E" w:rsidTr="00AF53D7">
        <w:trPr>
          <w:jc w:val="right"/>
        </w:trPr>
        <w:tc>
          <w:tcPr>
            <w:tcW w:w="5299" w:type="dxa"/>
          </w:tcPr>
          <w:p w:rsidR="000F0A00" w:rsidRPr="002C221B" w:rsidRDefault="000F0A00" w:rsidP="00AC7CB8">
            <w:pPr>
              <w:widowControl w:val="0"/>
              <w:tabs>
                <w:tab w:val="num" w:pos="851"/>
              </w:tabs>
              <w:rPr>
                <w:sz w:val="24"/>
                <w:szCs w:val="24"/>
              </w:rPr>
            </w:pPr>
            <w:r w:rsidRPr="002C221B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488" w:type="dxa"/>
          </w:tcPr>
          <w:p w:rsidR="000F0A00" w:rsidRPr="002C221B" w:rsidRDefault="000F0A00" w:rsidP="006470C2">
            <w:pPr>
              <w:jc w:val="center"/>
              <w:rPr>
                <w:sz w:val="24"/>
                <w:szCs w:val="24"/>
              </w:rPr>
            </w:pPr>
            <w:r w:rsidRPr="002C221B">
              <w:rPr>
                <w:sz w:val="24"/>
                <w:szCs w:val="24"/>
              </w:rPr>
              <w:t>2215</w:t>
            </w:r>
          </w:p>
        </w:tc>
        <w:tc>
          <w:tcPr>
            <w:tcW w:w="2317" w:type="dxa"/>
          </w:tcPr>
          <w:p w:rsidR="000F0A00" w:rsidRPr="002C221B" w:rsidRDefault="000F0A00" w:rsidP="006470C2">
            <w:pPr>
              <w:jc w:val="center"/>
              <w:rPr>
                <w:sz w:val="24"/>
                <w:szCs w:val="24"/>
              </w:rPr>
            </w:pPr>
            <w:r w:rsidRPr="002C221B">
              <w:rPr>
                <w:sz w:val="24"/>
                <w:szCs w:val="24"/>
              </w:rPr>
              <w:t>–91</w:t>
            </w:r>
          </w:p>
        </w:tc>
      </w:tr>
      <w:tr w:rsidR="000F0A00" w:rsidRPr="00EC206E" w:rsidTr="00AF53D7">
        <w:trPr>
          <w:jc w:val="right"/>
        </w:trPr>
        <w:tc>
          <w:tcPr>
            <w:tcW w:w="5299" w:type="dxa"/>
          </w:tcPr>
          <w:p w:rsidR="000F0A00" w:rsidRPr="002C221B" w:rsidRDefault="000F0A00" w:rsidP="000907B4">
            <w:pPr>
              <w:widowControl w:val="0"/>
              <w:tabs>
                <w:tab w:val="num" w:pos="851"/>
              </w:tabs>
              <w:rPr>
                <w:sz w:val="24"/>
                <w:szCs w:val="24"/>
              </w:rPr>
            </w:pPr>
            <w:r w:rsidRPr="002C221B">
              <w:rPr>
                <w:sz w:val="24"/>
                <w:szCs w:val="24"/>
              </w:rPr>
              <w:t xml:space="preserve">Прочие основные </w:t>
            </w:r>
            <w:r w:rsidR="000907B4" w:rsidRPr="002C221B">
              <w:rPr>
                <w:sz w:val="24"/>
                <w:szCs w:val="24"/>
              </w:rPr>
              <w:t>средства</w:t>
            </w:r>
          </w:p>
        </w:tc>
        <w:tc>
          <w:tcPr>
            <w:tcW w:w="1488" w:type="dxa"/>
          </w:tcPr>
          <w:p w:rsidR="000F0A00" w:rsidRPr="002C221B" w:rsidRDefault="000F0A00" w:rsidP="006470C2">
            <w:pPr>
              <w:jc w:val="center"/>
              <w:rPr>
                <w:sz w:val="24"/>
                <w:szCs w:val="24"/>
              </w:rPr>
            </w:pPr>
            <w:r w:rsidRPr="002C221B">
              <w:rPr>
                <w:sz w:val="24"/>
                <w:szCs w:val="24"/>
              </w:rPr>
              <w:t>156</w:t>
            </w:r>
          </w:p>
        </w:tc>
        <w:tc>
          <w:tcPr>
            <w:tcW w:w="2317" w:type="dxa"/>
          </w:tcPr>
          <w:p w:rsidR="000F0A00" w:rsidRPr="002C221B" w:rsidRDefault="000F0A00" w:rsidP="006470C2">
            <w:pPr>
              <w:jc w:val="center"/>
              <w:rPr>
                <w:sz w:val="24"/>
                <w:szCs w:val="24"/>
              </w:rPr>
            </w:pPr>
            <w:r w:rsidRPr="002C221B">
              <w:rPr>
                <w:sz w:val="24"/>
                <w:szCs w:val="24"/>
              </w:rPr>
              <w:t>–23</w:t>
            </w:r>
          </w:p>
        </w:tc>
      </w:tr>
      <w:tr w:rsidR="000F0A00" w:rsidRPr="00EC206E" w:rsidTr="00AF53D7">
        <w:trPr>
          <w:jc w:val="right"/>
        </w:trPr>
        <w:tc>
          <w:tcPr>
            <w:tcW w:w="5299" w:type="dxa"/>
            <w:tcBorders>
              <w:bottom w:val="single" w:sz="4" w:space="0" w:color="auto"/>
            </w:tcBorders>
          </w:tcPr>
          <w:p w:rsidR="000F0A00" w:rsidRPr="002C221B" w:rsidRDefault="000F0A00" w:rsidP="00AC7CB8">
            <w:pPr>
              <w:rPr>
                <w:sz w:val="24"/>
                <w:szCs w:val="24"/>
              </w:rPr>
            </w:pPr>
            <w:r w:rsidRPr="002C221B">
              <w:rPr>
                <w:sz w:val="24"/>
                <w:szCs w:val="24"/>
              </w:rPr>
              <w:t>Всего</w:t>
            </w: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:rsidR="000F0A00" w:rsidRPr="002C221B" w:rsidRDefault="000F0A00" w:rsidP="006608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bottom w:val="single" w:sz="4" w:space="0" w:color="auto"/>
            </w:tcBorders>
          </w:tcPr>
          <w:p w:rsidR="000F0A00" w:rsidRPr="002C221B" w:rsidRDefault="000F0A00" w:rsidP="00660845">
            <w:pPr>
              <w:jc w:val="center"/>
              <w:rPr>
                <w:sz w:val="24"/>
                <w:szCs w:val="24"/>
              </w:rPr>
            </w:pPr>
          </w:p>
        </w:tc>
      </w:tr>
    </w:tbl>
    <w:p w:rsidR="00FB05BB" w:rsidRPr="00EC206E" w:rsidRDefault="00FB05BB" w:rsidP="002C221B">
      <w:pPr>
        <w:ind w:firstLine="851"/>
        <w:jc w:val="both"/>
      </w:pPr>
    </w:p>
    <w:p w:rsidR="000F0A00" w:rsidRPr="00595893" w:rsidRDefault="000F0A00" w:rsidP="002C221B">
      <w:pPr>
        <w:ind w:firstLine="851"/>
        <w:jc w:val="both"/>
      </w:pPr>
      <w:r w:rsidRPr="00EC206E">
        <w:t xml:space="preserve">Объем </w:t>
      </w:r>
      <w:r w:rsidR="007B6E2E">
        <w:t>произведенной</w:t>
      </w:r>
      <w:r w:rsidRPr="00EC206E">
        <w:t xml:space="preserve"> продукции за год составил </w:t>
      </w:r>
      <w:r w:rsidR="007B6E2E">
        <w:t>1</w:t>
      </w:r>
      <w:r w:rsidR="006470C2">
        <w:t>95000</w:t>
      </w:r>
      <w:r w:rsidRPr="00EC206E">
        <w:t xml:space="preserve"> млн р.</w:t>
      </w:r>
      <w:r w:rsidR="00C537D4">
        <w:t xml:space="preserve"> </w:t>
      </w:r>
      <w:r w:rsidR="007B6E2E">
        <w:t xml:space="preserve">Среднесписочная численность персонала за год </w:t>
      </w:r>
      <w:r w:rsidR="003C1159">
        <w:t>−</w:t>
      </w:r>
      <w:r w:rsidR="007B6E2E">
        <w:t xml:space="preserve">2145 чел. </w:t>
      </w:r>
      <w:r w:rsidRPr="00EC206E">
        <w:t>Определит</w:t>
      </w:r>
      <w:r w:rsidR="007B6E2E">
        <w:t>ь</w:t>
      </w:r>
      <w:r w:rsidRPr="00EC206E">
        <w:t xml:space="preserve"> структуру основных </w:t>
      </w:r>
      <w:r w:rsidR="00FB05BB" w:rsidRPr="00EC206E">
        <w:t>средств</w:t>
      </w:r>
      <w:r w:rsidRPr="00EC206E">
        <w:t xml:space="preserve"> на начало и конец года,</w:t>
      </w:r>
      <w:r w:rsidR="006470C2">
        <w:t xml:space="preserve"> рассчитать</w:t>
      </w:r>
      <w:r w:rsidR="007B6E2E">
        <w:t xml:space="preserve"> показатели </w:t>
      </w:r>
      <w:r w:rsidRPr="00EC206E">
        <w:t>фондоотдач</w:t>
      </w:r>
      <w:r w:rsidR="007B6E2E">
        <w:t>и,</w:t>
      </w:r>
      <w:r w:rsidRPr="00EC206E">
        <w:t xml:space="preserve"> фондоемкост</w:t>
      </w:r>
      <w:r w:rsidR="007B6E2E">
        <w:t>и и фондов</w:t>
      </w:r>
      <w:r w:rsidR="003C1159">
        <w:t>о</w:t>
      </w:r>
      <w:r w:rsidR="007B6E2E">
        <w:t>оруженности труда</w:t>
      </w:r>
      <w:r w:rsidRPr="00EC206E">
        <w:t>.</w:t>
      </w:r>
    </w:p>
    <w:p w:rsidR="00AF53D7" w:rsidRPr="00595893" w:rsidRDefault="00AF53D7" w:rsidP="002C221B">
      <w:pPr>
        <w:ind w:firstLine="851"/>
        <w:jc w:val="both"/>
      </w:pPr>
    </w:p>
    <w:p w:rsidR="000F0A00" w:rsidRPr="00EC206E" w:rsidRDefault="000F0A00" w:rsidP="002C221B">
      <w:pPr>
        <w:ind w:firstLine="851"/>
        <w:jc w:val="both"/>
      </w:pPr>
      <w:r w:rsidRPr="00AF53D7">
        <w:rPr>
          <w:b/>
          <w:i/>
        </w:rPr>
        <w:t>Задача 2</w:t>
      </w:r>
      <w:r w:rsidR="004423CE" w:rsidRPr="00AF53D7">
        <w:rPr>
          <w:b/>
          <w:i/>
        </w:rPr>
        <w:t>.</w:t>
      </w:r>
      <w:r w:rsidR="004423CE">
        <w:rPr>
          <w:b/>
        </w:rPr>
        <w:t xml:space="preserve"> </w:t>
      </w:r>
      <w:r w:rsidR="00A629F2">
        <w:t>Стоимость о</w:t>
      </w:r>
      <w:r w:rsidRPr="00EC206E">
        <w:t>сновны</w:t>
      </w:r>
      <w:r w:rsidR="00A629F2">
        <w:t>х с</w:t>
      </w:r>
      <w:r w:rsidRPr="00EC206E">
        <w:t>ре</w:t>
      </w:r>
      <w:r w:rsidR="00A629F2">
        <w:t>дств</w:t>
      </w:r>
      <w:r w:rsidRPr="00EC206E">
        <w:t xml:space="preserve"> предприятия на начало 20</w:t>
      </w:r>
      <w:r w:rsidR="00FB05BB" w:rsidRPr="00EC206E">
        <w:t xml:space="preserve">13 </w:t>
      </w:r>
      <w:r w:rsidRPr="00EC206E">
        <w:t>г</w:t>
      </w:r>
      <w:r w:rsidR="006470C2">
        <w:t>ода</w:t>
      </w:r>
      <w:r w:rsidRPr="00EC206E">
        <w:t xml:space="preserve"> </w:t>
      </w:r>
      <w:r w:rsidR="00A629F2">
        <w:t>с</w:t>
      </w:r>
      <w:r w:rsidRPr="00EC206E">
        <w:t>остав</w:t>
      </w:r>
      <w:r w:rsidR="00A629F2">
        <w:t xml:space="preserve">ила </w:t>
      </w:r>
      <w:r w:rsidRPr="00EC206E">
        <w:t>28</w:t>
      </w:r>
      <w:r w:rsidR="006470C2">
        <w:t>00</w:t>
      </w:r>
      <w:r w:rsidRPr="00EC206E">
        <w:t xml:space="preserve"> млн р. Ввод и выбытие основных </w:t>
      </w:r>
      <w:r w:rsidR="00A629F2">
        <w:t>средств</w:t>
      </w:r>
      <w:r w:rsidRPr="00EC206E">
        <w:t xml:space="preserve"> в течение года отражены в таблице</w:t>
      </w:r>
      <w:r w:rsidR="00FB05BB" w:rsidRPr="00EC206E">
        <w:t xml:space="preserve"> 2.</w:t>
      </w:r>
    </w:p>
    <w:p w:rsidR="00FB05BB" w:rsidRPr="00EC206E" w:rsidRDefault="00FB05BB" w:rsidP="002C221B">
      <w:pPr>
        <w:ind w:firstLine="851"/>
        <w:jc w:val="both"/>
      </w:pPr>
    </w:p>
    <w:p w:rsidR="00FB05BB" w:rsidRPr="003C1159" w:rsidRDefault="00FB05BB" w:rsidP="002C221B">
      <w:pPr>
        <w:ind w:firstLine="851"/>
        <w:jc w:val="both"/>
        <w:rPr>
          <w:sz w:val="24"/>
          <w:szCs w:val="24"/>
        </w:rPr>
      </w:pPr>
      <w:r w:rsidRPr="003C1159">
        <w:rPr>
          <w:sz w:val="24"/>
          <w:szCs w:val="24"/>
        </w:rPr>
        <w:t>Таблица 2 – Исходная информация</w:t>
      </w:r>
    </w:p>
    <w:p w:rsidR="000F0A00" w:rsidRPr="00EC206E" w:rsidRDefault="000F0A00" w:rsidP="002C221B">
      <w:pPr>
        <w:ind w:firstLine="851"/>
        <w:jc w:val="both"/>
      </w:pPr>
    </w:p>
    <w:tbl>
      <w:tblPr>
        <w:tblW w:w="0" w:type="auto"/>
        <w:jc w:val="right"/>
        <w:tblInd w:w="-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61"/>
        <w:gridCol w:w="2693"/>
        <w:gridCol w:w="3240"/>
      </w:tblGrid>
      <w:tr w:rsidR="000F0A00" w:rsidRPr="00EC206E" w:rsidTr="00AF53D7">
        <w:trPr>
          <w:cantSplit/>
          <w:trHeight w:val="405"/>
          <w:jc w:val="right"/>
        </w:trPr>
        <w:tc>
          <w:tcPr>
            <w:tcW w:w="3161" w:type="dxa"/>
            <w:vMerge w:val="restart"/>
            <w:vAlign w:val="center"/>
          </w:tcPr>
          <w:p w:rsidR="000F0A00" w:rsidRPr="002C221B" w:rsidRDefault="00B52FB6" w:rsidP="00B52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</w:t>
            </w:r>
          </w:p>
        </w:tc>
        <w:tc>
          <w:tcPr>
            <w:tcW w:w="593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A00" w:rsidRPr="002C221B" w:rsidRDefault="000F0A00" w:rsidP="003C1159">
            <w:pPr>
              <w:jc w:val="center"/>
              <w:rPr>
                <w:sz w:val="20"/>
                <w:szCs w:val="20"/>
              </w:rPr>
            </w:pPr>
            <w:r w:rsidRPr="002C221B">
              <w:rPr>
                <w:sz w:val="20"/>
                <w:szCs w:val="20"/>
              </w:rPr>
              <w:t xml:space="preserve">Основные </w:t>
            </w:r>
            <w:r w:rsidR="00FB05BB" w:rsidRPr="002C221B">
              <w:rPr>
                <w:sz w:val="20"/>
                <w:szCs w:val="20"/>
              </w:rPr>
              <w:t>средства</w:t>
            </w:r>
            <w:r w:rsidRPr="002C221B">
              <w:rPr>
                <w:sz w:val="20"/>
                <w:szCs w:val="20"/>
              </w:rPr>
              <w:t>, млн р</w:t>
            </w:r>
            <w:r w:rsidR="00A629F2" w:rsidRPr="002C221B">
              <w:rPr>
                <w:sz w:val="20"/>
                <w:szCs w:val="20"/>
              </w:rPr>
              <w:t>.</w:t>
            </w:r>
          </w:p>
        </w:tc>
      </w:tr>
      <w:tr w:rsidR="000F0A00" w:rsidRPr="00EC206E" w:rsidTr="00AF53D7">
        <w:trPr>
          <w:cantSplit/>
          <w:trHeight w:val="419"/>
          <w:jc w:val="right"/>
        </w:trPr>
        <w:tc>
          <w:tcPr>
            <w:tcW w:w="3161" w:type="dxa"/>
            <w:vMerge/>
            <w:vAlign w:val="center"/>
          </w:tcPr>
          <w:p w:rsidR="000F0A00" w:rsidRPr="002C221B" w:rsidRDefault="000F0A00" w:rsidP="002C22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</w:tcBorders>
            <w:vAlign w:val="center"/>
          </w:tcPr>
          <w:p w:rsidR="000F0A00" w:rsidRPr="002C221B" w:rsidRDefault="000F0A00" w:rsidP="002C221B">
            <w:pPr>
              <w:jc w:val="center"/>
              <w:rPr>
                <w:sz w:val="20"/>
                <w:szCs w:val="20"/>
              </w:rPr>
            </w:pPr>
            <w:r w:rsidRPr="002C221B">
              <w:rPr>
                <w:sz w:val="20"/>
                <w:szCs w:val="20"/>
              </w:rPr>
              <w:t>Ввод</w:t>
            </w:r>
          </w:p>
        </w:tc>
        <w:tc>
          <w:tcPr>
            <w:tcW w:w="3240" w:type="dxa"/>
            <w:tcBorders>
              <w:top w:val="nil"/>
            </w:tcBorders>
            <w:vAlign w:val="center"/>
          </w:tcPr>
          <w:p w:rsidR="000F0A00" w:rsidRPr="002C221B" w:rsidRDefault="000F0A00" w:rsidP="002C221B">
            <w:pPr>
              <w:jc w:val="center"/>
              <w:rPr>
                <w:sz w:val="20"/>
                <w:szCs w:val="20"/>
              </w:rPr>
            </w:pPr>
            <w:r w:rsidRPr="002C221B">
              <w:rPr>
                <w:sz w:val="20"/>
                <w:szCs w:val="20"/>
              </w:rPr>
              <w:t>Выбытие</w:t>
            </w:r>
          </w:p>
        </w:tc>
      </w:tr>
      <w:tr w:rsidR="006470C2" w:rsidRPr="00EC206E" w:rsidTr="00AF53D7">
        <w:trPr>
          <w:cantSplit/>
          <w:trHeight w:val="233"/>
          <w:jc w:val="right"/>
        </w:trPr>
        <w:tc>
          <w:tcPr>
            <w:tcW w:w="3161" w:type="dxa"/>
            <w:vAlign w:val="center"/>
          </w:tcPr>
          <w:p w:rsidR="006470C2" w:rsidRPr="002C221B" w:rsidRDefault="006470C2" w:rsidP="002C221B">
            <w:pPr>
              <w:rPr>
                <w:sz w:val="24"/>
                <w:szCs w:val="24"/>
              </w:rPr>
            </w:pPr>
            <w:r w:rsidRPr="002C221B">
              <w:rPr>
                <w:sz w:val="24"/>
                <w:szCs w:val="24"/>
              </w:rPr>
              <w:t>1 февраля</w:t>
            </w:r>
          </w:p>
        </w:tc>
        <w:tc>
          <w:tcPr>
            <w:tcW w:w="2693" w:type="dxa"/>
            <w:tcBorders>
              <w:top w:val="nil"/>
            </w:tcBorders>
            <w:vAlign w:val="center"/>
          </w:tcPr>
          <w:p w:rsidR="006470C2" w:rsidRPr="002C221B" w:rsidRDefault="006470C2" w:rsidP="002C221B">
            <w:pPr>
              <w:jc w:val="center"/>
              <w:rPr>
                <w:sz w:val="24"/>
                <w:szCs w:val="24"/>
              </w:rPr>
            </w:pPr>
            <w:r w:rsidRPr="002C221B">
              <w:rPr>
                <w:sz w:val="24"/>
                <w:szCs w:val="24"/>
              </w:rPr>
              <w:t>50</w:t>
            </w:r>
          </w:p>
        </w:tc>
        <w:tc>
          <w:tcPr>
            <w:tcW w:w="3240" w:type="dxa"/>
            <w:tcBorders>
              <w:top w:val="nil"/>
            </w:tcBorders>
            <w:vAlign w:val="center"/>
          </w:tcPr>
          <w:p w:rsidR="006470C2" w:rsidRPr="002C221B" w:rsidRDefault="006470C2" w:rsidP="002C221B">
            <w:pPr>
              <w:jc w:val="center"/>
              <w:rPr>
                <w:sz w:val="24"/>
                <w:szCs w:val="24"/>
              </w:rPr>
            </w:pPr>
            <w:r w:rsidRPr="002C221B">
              <w:rPr>
                <w:sz w:val="24"/>
                <w:szCs w:val="24"/>
              </w:rPr>
              <w:t>10</w:t>
            </w:r>
          </w:p>
        </w:tc>
      </w:tr>
      <w:tr w:rsidR="006470C2" w:rsidRPr="00EC206E" w:rsidTr="00AF53D7">
        <w:trPr>
          <w:cantSplit/>
          <w:trHeight w:val="239"/>
          <w:jc w:val="right"/>
        </w:trPr>
        <w:tc>
          <w:tcPr>
            <w:tcW w:w="3161" w:type="dxa"/>
            <w:vAlign w:val="center"/>
          </w:tcPr>
          <w:p w:rsidR="006470C2" w:rsidRPr="002C221B" w:rsidRDefault="006470C2" w:rsidP="002C221B">
            <w:pPr>
              <w:rPr>
                <w:sz w:val="24"/>
                <w:szCs w:val="24"/>
              </w:rPr>
            </w:pPr>
            <w:r w:rsidRPr="002C221B">
              <w:rPr>
                <w:sz w:val="24"/>
                <w:szCs w:val="24"/>
              </w:rPr>
              <w:t>1 мая</w:t>
            </w:r>
          </w:p>
        </w:tc>
        <w:tc>
          <w:tcPr>
            <w:tcW w:w="2693" w:type="dxa"/>
            <w:tcBorders>
              <w:top w:val="nil"/>
            </w:tcBorders>
            <w:vAlign w:val="center"/>
          </w:tcPr>
          <w:p w:rsidR="006470C2" w:rsidRPr="002C221B" w:rsidRDefault="006470C2" w:rsidP="002C221B">
            <w:pPr>
              <w:jc w:val="center"/>
              <w:rPr>
                <w:sz w:val="24"/>
                <w:szCs w:val="24"/>
              </w:rPr>
            </w:pPr>
            <w:r w:rsidRPr="002C221B">
              <w:rPr>
                <w:sz w:val="24"/>
                <w:szCs w:val="24"/>
              </w:rPr>
              <w:t>35</w:t>
            </w:r>
          </w:p>
        </w:tc>
        <w:tc>
          <w:tcPr>
            <w:tcW w:w="3240" w:type="dxa"/>
            <w:tcBorders>
              <w:top w:val="nil"/>
            </w:tcBorders>
            <w:vAlign w:val="center"/>
          </w:tcPr>
          <w:p w:rsidR="006470C2" w:rsidRPr="002C221B" w:rsidRDefault="006470C2" w:rsidP="002C221B">
            <w:pPr>
              <w:jc w:val="center"/>
              <w:rPr>
                <w:sz w:val="24"/>
                <w:szCs w:val="24"/>
              </w:rPr>
            </w:pPr>
            <w:r w:rsidRPr="002C221B">
              <w:rPr>
                <w:sz w:val="24"/>
                <w:szCs w:val="24"/>
              </w:rPr>
              <w:t>5</w:t>
            </w:r>
          </w:p>
        </w:tc>
      </w:tr>
      <w:tr w:rsidR="006470C2" w:rsidRPr="00EC206E" w:rsidTr="00AF53D7">
        <w:trPr>
          <w:cantSplit/>
          <w:trHeight w:val="217"/>
          <w:jc w:val="right"/>
        </w:trPr>
        <w:tc>
          <w:tcPr>
            <w:tcW w:w="3161" w:type="dxa"/>
          </w:tcPr>
          <w:p w:rsidR="006470C2" w:rsidRPr="002C221B" w:rsidRDefault="006470C2" w:rsidP="002C221B">
            <w:pPr>
              <w:rPr>
                <w:sz w:val="24"/>
                <w:szCs w:val="24"/>
              </w:rPr>
            </w:pPr>
            <w:r w:rsidRPr="002C221B">
              <w:rPr>
                <w:sz w:val="24"/>
                <w:szCs w:val="24"/>
              </w:rPr>
              <w:t>1 августа</w:t>
            </w:r>
          </w:p>
        </w:tc>
        <w:tc>
          <w:tcPr>
            <w:tcW w:w="2693" w:type="dxa"/>
            <w:tcBorders>
              <w:top w:val="nil"/>
            </w:tcBorders>
            <w:vAlign w:val="center"/>
          </w:tcPr>
          <w:p w:rsidR="006470C2" w:rsidRPr="002C221B" w:rsidRDefault="006470C2" w:rsidP="002C221B">
            <w:pPr>
              <w:jc w:val="center"/>
              <w:rPr>
                <w:sz w:val="24"/>
                <w:szCs w:val="24"/>
              </w:rPr>
            </w:pPr>
            <w:r w:rsidRPr="002C221B">
              <w:rPr>
                <w:sz w:val="24"/>
                <w:szCs w:val="24"/>
              </w:rPr>
              <w:t>65</w:t>
            </w:r>
          </w:p>
        </w:tc>
        <w:tc>
          <w:tcPr>
            <w:tcW w:w="3240" w:type="dxa"/>
            <w:tcBorders>
              <w:top w:val="nil"/>
            </w:tcBorders>
            <w:vAlign w:val="center"/>
          </w:tcPr>
          <w:p w:rsidR="006470C2" w:rsidRPr="002C221B" w:rsidRDefault="006470C2" w:rsidP="002C221B">
            <w:pPr>
              <w:jc w:val="center"/>
              <w:rPr>
                <w:sz w:val="24"/>
                <w:szCs w:val="24"/>
              </w:rPr>
            </w:pPr>
            <w:r w:rsidRPr="002C221B">
              <w:rPr>
                <w:sz w:val="24"/>
                <w:szCs w:val="24"/>
              </w:rPr>
              <w:t>15</w:t>
            </w:r>
          </w:p>
        </w:tc>
      </w:tr>
      <w:tr w:rsidR="006470C2" w:rsidRPr="00EC206E" w:rsidTr="00AF53D7">
        <w:trPr>
          <w:jc w:val="right"/>
        </w:trPr>
        <w:tc>
          <w:tcPr>
            <w:tcW w:w="3161" w:type="dxa"/>
          </w:tcPr>
          <w:p w:rsidR="006470C2" w:rsidRPr="002C221B" w:rsidRDefault="006470C2" w:rsidP="002C221B">
            <w:pPr>
              <w:rPr>
                <w:sz w:val="24"/>
                <w:szCs w:val="24"/>
              </w:rPr>
            </w:pPr>
            <w:r w:rsidRPr="002C221B">
              <w:rPr>
                <w:sz w:val="24"/>
                <w:szCs w:val="24"/>
              </w:rPr>
              <w:t>1 ноября</w:t>
            </w:r>
          </w:p>
        </w:tc>
        <w:tc>
          <w:tcPr>
            <w:tcW w:w="2693" w:type="dxa"/>
          </w:tcPr>
          <w:p w:rsidR="006470C2" w:rsidRPr="002C221B" w:rsidRDefault="006470C2" w:rsidP="002C221B">
            <w:pPr>
              <w:jc w:val="center"/>
              <w:rPr>
                <w:sz w:val="24"/>
                <w:szCs w:val="24"/>
              </w:rPr>
            </w:pPr>
            <w:r w:rsidRPr="002C221B">
              <w:rPr>
                <w:sz w:val="24"/>
                <w:szCs w:val="24"/>
              </w:rPr>
              <w:t>10,0</w:t>
            </w:r>
          </w:p>
        </w:tc>
        <w:tc>
          <w:tcPr>
            <w:tcW w:w="3240" w:type="dxa"/>
          </w:tcPr>
          <w:p w:rsidR="006470C2" w:rsidRPr="002C221B" w:rsidRDefault="006470C2" w:rsidP="002C221B">
            <w:pPr>
              <w:jc w:val="center"/>
              <w:rPr>
                <w:sz w:val="24"/>
                <w:szCs w:val="24"/>
              </w:rPr>
            </w:pPr>
            <w:r w:rsidRPr="002C221B">
              <w:rPr>
                <w:sz w:val="24"/>
                <w:szCs w:val="24"/>
              </w:rPr>
              <w:t>5</w:t>
            </w:r>
          </w:p>
        </w:tc>
      </w:tr>
    </w:tbl>
    <w:p w:rsidR="000F0A00" w:rsidRPr="00EC206E" w:rsidRDefault="000F0A00" w:rsidP="002C221B">
      <w:pPr>
        <w:jc w:val="both"/>
      </w:pPr>
    </w:p>
    <w:p w:rsidR="000F0A00" w:rsidRPr="00595893" w:rsidRDefault="000F0A00" w:rsidP="002C221B">
      <w:pPr>
        <w:ind w:firstLine="709"/>
        <w:jc w:val="both"/>
      </w:pPr>
      <w:r w:rsidRPr="00EC206E">
        <w:t>Определит</w:t>
      </w:r>
      <w:r w:rsidR="00FB05BB" w:rsidRPr="00EC206E">
        <w:t>ь</w:t>
      </w:r>
      <w:r w:rsidRPr="00EC206E">
        <w:t xml:space="preserve"> среднегодовую стоимость основных </w:t>
      </w:r>
      <w:r w:rsidR="00FB05BB" w:rsidRPr="00EC206E">
        <w:t>с</w:t>
      </w:r>
      <w:r w:rsidRPr="00EC206E">
        <w:t>ре</w:t>
      </w:r>
      <w:r w:rsidR="00FB05BB" w:rsidRPr="00EC206E">
        <w:t>дств</w:t>
      </w:r>
      <w:r w:rsidRPr="00EC206E">
        <w:t xml:space="preserve">, коэффициенты выбытия и обновления основных </w:t>
      </w:r>
      <w:r w:rsidR="00FB05BB" w:rsidRPr="00EC206E">
        <w:t>средств</w:t>
      </w:r>
      <w:r w:rsidRPr="00EC206E">
        <w:t>.</w:t>
      </w:r>
    </w:p>
    <w:p w:rsidR="00AF53D7" w:rsidRPr="00595893" w:rsidRDefault="00AF53D7" w:rsidP="002C221B">
      <w:pPr>
        <w:ind w:firstLine="709"/>
        <w:jc w:val="both"/>
      </w:pPr>
    </w:p>
    <w:p w:rsidR="00B52FB6" w:rsidRPr="00EC206E" w:rsidRDefault="000F0A00" w:rsidP="00B52FB6">
      <w:pPr>
        <w:ind w:firstLine="851"/>
        <w:jc w:val="both"/>
      </w:pPr>
      <w:r w:rsidRPr="00AF53D7">
        <w:rPr>
          <w:b/>
          <w:i/>
        </w:rPr>
        <w:t>Задача 3</w:t>
      </w:r>
      <w:r w:rsidR="00FB05BB" w:rsidRPr="00AF53D7">
        <w:rPr>
          <w:b/>
          <w:i/>
        </w:rPr>
        <w:t>.</w:t>
      </w:r>
      <w:r w:rsidR="00B52FB6">
        <w:rPr>
          <w:b/>
          <w:i/>
        </w:rPr>
        <w:t xml:space="preserve"> </w:t>
      </w:r>
      <w:r w:rsidR="00B52FB6" w:rsidRPr="00EC206E">
        <w:t xml:space="preserve">В отчетном году предприятию за счет </w:t>
      </w:r>
      <w:r w:rsidR="001E1B7B">
        <w:t xml:space="preserve">внедрения </w:t>
      </w:r>
      <w:r w:rsidR="00B52FB6" w:rsidRPr="00EC206E">
        <w:t>организационно-технических мероприятий удалось сократить потери рабочего времени на проведение ремонта оборудования. Определит</w:t>
      </w:r>
      <w:r w:rsidR="003C1159">
        <w:t>ь</w:t>
      </w:r>
      <w:r w:rsidR="00B52FB6" w:rsidRPr="00EC206E">
        <w:t xml:space="preserve"> </w:t>
      </w:r>
      <w:r w:rsidR="002D3DD7">
        <w:t xml:space="preserve">по данным таблицы 3 </w:t>
      </w:r>
      <w:r w:rsidR="00B52FB6" w:rsidRPr="00EC206E">
        <w:t>коэффициенты экстенсивной и интенсивной загрузки оборудования, фондоотдачу, фондоемкость и фондовооруженность в предыдущем и отчетном годах. Число выходных и праздничных дней в предыдущем и отчетном году 107 и 113 дн</w:t>
      </w:r>
      <w:r w:rsidR="003C1159">
        <w:t>. соответственно</w:t>
      </w:r>
      <w:r w:rsidR="00B52FB6" w:rsidRPr="00EC206E">
        <w:t>, календарных – 365 дн. Режим работы – две смены. Продолжительность смены – 8 ч.</w:t>
      </w:r>
    </w:p>
    <w:p w:rsidR="00B52FB6" w:rsidRPr="003C1159" w:rsidRDefault="00B52FB6" w:rsidP="00B52FB6">
      <w:pPr>
        <w:ind w:firstLine="851"/>
        <w:jc w:val="both"/>
        <w:rPr>
          <w:sz w:val="24"/>
          <w:szCs w:val="24"/>
        </w:rPr>
      </w:pPr>
      <w:r w:rsidRPr="003C1159">
        <w:rPr>
          <w:sz w:val="24"/>
          <w:szCs w:val="24"/>
        </w:rPr>
        <w:lastRenderedPageBreak/>
        <w:t>Таблица 3 – Исходная информация</w:t>
      </w:r>
    </w:p>
    <w:p w:rsidR="00B52FB6" w:rsidRPr="003C1159" w:rsidRDefault="00B52FB6" w:rsidP="00B52FB6">
      <w:pPr>
        <w:ind w:firstLine="709"/>
        <w:jc w:val="both"/>
        <w:rPr>
          <w:sz w:val="24"/>
          <w:szCs w:val="24"/>
        </w:rPr>
      </w:pPr>
    </w:p>
    <w:tbl>
      <w:tblPr>
        <w:tblW w:w="0" w:type="auto"/>
        <w:jc w:val="center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8"/>
        <w:gridCol w:w="1776"/>
        <w:gridCol w:w="1722"/>
      </w:tblGrid>
      <w:tr w:rsidR="00B52FB6" w:rsidRPr="00EC206E" w:rsidTr="00660845">
        <w:trPr>
          <w:trHeight w:val="501"/>
          <w:jc w:val="center"/>
        </w:trPr>
        <w:tc>
          <w:tcPr>
            <w:tcW w:w="5768" w:type="dxa"/>
            <w:vAlign w:val="center"/>
          </w:tcPr>
          <w:p w:rsidR="00B52FB6" w:rsidRPr="00CF7844" w:rsidRDefault="00B52FB6" w:rsidP="00660845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CF7844">
              <w:rPr>
                <w:sz w:val="20"/>
                <w:szCs w:val="20"/>
              </w:rPr>
              <w:t>Показатель</w:t>
            </w:r>
          </w:p>
        </w:tc>
        <w:tc>
          <w:tcPr>
            <w:tcW w:w="1776" w:type="dxa"/>
            <w:vAlign w:val="center"/>
          </w:tcPr>
          <w:p w:rsidR="00B52FB6" w:rsidRPr="00CF7844" w:rsidRDefault="00B52FB6" w:rsidP="00660845">
            <w:pPr>
              <w:jc w:val="center"/>
              <w:rPr>
                <w:sz w:val="20"/>
                <w:szCs w:val="20"/>
              </w:rPr>
            </w:pPr>
            <w:r w:rsidRPr="00CF7844">
              <w:rPr>
                <w:sz w:val="20"/>
                <w:szCs w:val="20"/>
              </w:rPr>
              <w:t>Предыдущий год</w:t>
            </w:r>
          </w:p>
        </w:tc>
        <w:tc>
          <w:tcPr>
            <w:tcW w:w="1722" w:type="dxa"/>
            <w:vAlign w:val="center"/>
          </w:tcPr>
          <w:p w:rsidR="00B52FB6" w:rsidRPr="00CF7844" w:rsidRDefault="00B52FB6" w:rsidP="00660845">
            <w:pPr>
              <w:jc w:val="center"/>
              <w:rPr>
                <w:sz w:val="20"/>
                <w:szCs w:val="20"/>
              </w:rPr>
            </w:pPr>
            <w:r w:rsidRPr="00CF7844">
              <w:rPr>
                <w:sz w:val="20"/>
                <w:szCs w:val="20"/>
              </w:rPr>
              <w:t>Отчетный год</w:t>
            </w:r>
          </w:p>
        </w:tc>
      </w:tr>
      <w:tr w:rsidR="00B52FB6" w:rsidRPr="00EC206E" w:rsidTr="00660845">
        <w:trPr>
          <w:trHeight w:val="373"/>
          <w:jc w:val="center"/>
        </w:trPr>
        <w:tc>
          <w:tcPr>
            <w:tcW w:w="5768" w:type="dxa"/>
          </w:tcPr>
          <w:p w:rsidR="00B52FB6" w:rsidRPr="00CF7844" w:rsidRDefault="003C1159" w:rsidP="003C1159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товарной продукции, млн</w:t>
            </w:r>
            <w:r w:rsidR="00B52FB6" w:rsidRPr="00CF7844">
              <w:rPr>
                <w:sz w:val="24"/>
                <w:szCs w:val="24"/>
              </w:rPr>
              <w:t xml:space="preserve"> р.</w:t>
            </w:r>
          </w:p>
        </w:tc>
        <w:tc>
          <w:tcPr>
            <w:tcW w:w="1776" w:type="dxa"/>
            <w:vAlign w:val="bottom"/>
          </w:tcPr>
          <w:p w:rsidR="00B52FB6" w:rsidRPr="00CF7844" w:rsidRDefault="00B52FB6" w:rsidP="00660845">
            <w:pPr>
              <w:jc w:val="center"/>
              <w:rPr>
                <w:sz w:val="24"/>
                <w:szCs w:val="24"/>
              </w:rPr>
            </w:pPr>
            <w:r w:rsidRPr="00CF7844">
              <w:rPr>
                <w:sz w:val="24"/>
                <w:szCs w:val="24"/>
              </w:rPr>
              <w:t>2240</w:t>
            </w:r>
          </w:p>
        </w:tc>
        <w:tc>
          <w:tcPr>
            <w:tcW w:w="1722" w:type="dxa"/>
            <w:vAlign w:val="bottom"/>
          </w:tcPr>
          <w:p w:rsidR="00B52FB6" w:rsidRPr="00CF7844" w:rsidRDefault="00B52FB6" w:rsidP="00660845">
            <w:pPr>
              <w:jc w:val="center"/>
              <w:rPr>
                <w:sz w:val="24"/>
                <w:szCs w:val="24"/>
              </w:rPr>
            </w:pPr>
            <w:r w:rsidRPr="00CF7844">
              <w:rPr>
                <w:sz w:val="24"/>
                <w:szCs w:val="24"/>
              </w:rPr>
              <w:t>2670</w:t>
            </w:r>
          </w:p>
        </w:tc>
      </w:tr>
      <w:tr w:rsidR="00B52FB6" w:rsidRPr="00EC206E" w:rsidTr="00660845">
        <w:trPr>
          <w:jc w:val="center"/>
        </w:trPr>
        <w:tc>
          <w:tcPr>
            <w:tcW w:w="5768" w:type="dxa"/>
          </w:tcPr>
          <w:p w:rsidR="00B52FB6" w:rsidRPr="00CF7844" w:rsidRDefault="00B52FB6" w:rsidP="003C1159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CF7844">
              <w:rPr>
                <w:sz w:val="24"/>
                <w:szCs w:val="24"/>
              </w:rPr>
              <w:t>Среднегодовая производственная мощность, млн р.</w:t>
            </w:r>
          </w:p>
        </w:tc>
        <w:tc>
          <w:tcPr>
            <w:tcW w:w="1776" w:type="dxa"/>
            <w:vAlign w:val="bottom"/>
          </w:tcPr>
          <w:p w:rsidR="00B52FB6" w:rsidRPr="00CF7844" w:rsidRDefault="00B52FB6" w:rsidP="00660845">
            <w:pPr>
              <w:jc w:val="center"/>
              <w:rPr>
                <w:sz w:val="24"/>
                <w:szCs w:val="24"/>
              </w:rPr>
            </w:pPr>
            <w:r w:rsidRPr="00CF7844">
              <w:rPr>
                <w:sz w:val="24"/>
                <w:szCs w:val="24"/>
              </w:rPr>
              <w:t>2700</w:t>
            </w:r>
          </w:p>
        </w:tc>
        <w:tc>
          <w:tcPr>
            <w:tcW w:w="1722" w:type="dxa"/>
            <w:vAlign w:val="bottom"/>
          </w:tcPr>
          <w:p w:rsidR="00B52FB6" w:rsidRPr="00CF7844" w:rsidRDefault="00B52FB6" w:rsidP="00660845">
            <w:pPr>
              <w:jc w:val="center"/>
              <w:rPr>
                <w:sz w:val="24"/>
                <w:szCs w:val="24"/>
              </w:rPr>
            </w:pPr>
            <w:r w:rsidRPr="00CF7844">
              <w:rPr>
                <w:sz w:val="24"/>
                <w:szCs w:val="24"/>
              </w:rPr>
              <w:t>2780</w:t>
            </w:r>
          </w:p>
        </w:tc>
      </w:tr>
      <w:tr w:rsidR="00B52FB6" w:rsidRPr="00EC206E" w:rsidTr="00660845">
        <w:trPr>
          <w:jc w:val="center"/>
        </w:trPr>
        <w:tc>
          <w:tcPr>
            <w:tcW w:w="5768" w:type="dxa"/>
          </w:tcPr>
          <w:p w:rsidR="00B52FB6" w:rsidRPr="00CF7844" w:rsidRDefault="00B52FB6" w:rsidP="003C1159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CF7844">
              <w:rPr>
                <w:sz w:val="24"/>
                <w:szCs w:val="24"/>
              </w:rPr>
              <w:t>Среднегодовая стоимость основных средств, млн р.</w:t>
            </w:r>
          </w:p>
        </w:tc>
        <w:tc>
          <w:tcPr>
            <w:tcW w:w="1776" w:type="dxa"/>
            <w:vAlign w:val="bottom"/>
          </w:tcPr>
          <w:p w:rsidR="00B52FB6" w:rsidRPr="00CF7844" w:rsidRDefault="00B52FB6" w:rsidP="00660845">
            <w:pPr>
              <w:jc w:val="center"/>
              <w:rPr>
                <w:sz w:val="24"/>
                <w:szCs w:val="24"/>
              </w:rPr>
            </w:pPr>
            <w:r w:rsidRPr="00CF7844">
              <w:rPr>
                <w:sz w:val="24"/>
                <w:szCs w:val="24"/>
              </w:rPr>
              <w:t>1244</w:t>
            </w:r>
          </w:p>
        </w:tc>
        <w:tc>
          <w:tcPr>
            <w:tcW w:w="1722" w:type="dxa"/>
            <w:vAlign w:val="bottom"/>
          </w:tcPr>
          <w:p w:rsidR="00B52FB6" w:rsidRPr="00CF7844" w:rsidRDefault="00B52FB6" w:rsidP="00660845">
            <w:pPr>
              <w:jc w:val="center"/>
              <w:rPr>
                <w:sz w:val="24"/>
                <w:szCs w:val="24"/>
              </w:rPr>
            </w:pPr>
            <w:r w:rsidRPr="00CF7844">
              <w:rPr>
                <w:sz w:val="24"/>
                <w:szCs w:val="24"/>
              </w:rPr>
              <w:t>1271</w:t>
            </w:r>
          </w:p>
        </w:tc>
      </w:tr>
      <w:tr w:rsidR="00B52FB6" w:rsidRPr="00EC206E" w:rsidTr="00660845">
        <w:trPr>
          <w:jc w:val="center"/>
        </w:trPr>
        <w:tc>
          <w:tcPr>
            <w:tcW w:w="5768" w:type="dxa"/>
          </w:tcPr>
          <w:p w:rsidR="00B52FB6" w:rsidRPr="00CF7844" w:rsidRDefault="00B52FB6" w:rsidP="003C1159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CF7844">
              <w:rPr>
                <w:sz w:val="24"/>
                <w:szCs w:val="24"/>
              </w:rPr>
              <w:t>Фактически отработанное время (в среднем на единицу оборудования) за год, ч</w:t>
            </w:r>
          </w:p>
        </w:tc>
        <w:tc>
          <w:tcPr>
            <w:tcW w:w="1776" w:type="dxa"/>
            <w:vAlign w:val="bottom"/>
          </w:tcPr>
          <w:p w:rsidR="00B52FB6" w:rsidRPr="00CF7844" w:rsidRDefault="00B52FB6" w:rsidP="00660845">
            <w:pPr>
              <w:jc w:val="center"/>
              <w:rPr>
                <w:sz w:val="24"/>
                <w:szCs w:val="24"/>
              </w:rPr>
            </w:pPr>
            <w:r w:rsidRPr="00CF7844">
              <w:rPr>
                <w:sz w:val="24"/>
                <w:szCs w:val="24"/>
              </w:rPr>
              <w:t>3340</w:t>
            </w:r>
          </w:p>
        </w:tc>
        <w:tc>
          <w:tcPr>
            <w:tcW w:w="1722" w:type="dxa"/>
            <w:vAlign w:val="bottom"/>
          </w:tcPr>
          <w:p w:rsidR="00B52FB6" w:rsidRPr="00CF7844" w:rsidRDefault="00B52FB6" w:rsidP="00660845">
            <w:pPr>
              <w:jc w:val="center"/>
              <w:rPr>
                <w:sz w:val="24"/>
                <w:szCs w:val="24"/>
              </w:rPr>
            </w:pPr>
            <w:r w:rsidRPr="00CF7844">
              <w:rPr>
                <w:sz w:val="24"/>
                <w:szCs w:val="24"/>
              </w:rPr>
              <w:t>3649</w:t>
            </w:r>
          </w:p>
        </w:tc>
      </w:tr>
      <w:tr w:rsidR="00B52FB6" w:rsidRPr="00EC206E" w:rsidTr="00660845">
        <w:trPr>
          <w:jc w:val="center"/>
        </w:trPr>
        <w:tc>
          <w:tcPr>
            <w:tcW w:w="5768" w:type="dxa"/>
          </w:tcPr>
          <w:p w:rsidR="00B52FB6" w:rsidRPr="00CF7844" w:rsidRDefault="00B52FB6" w:rsidP="003C1159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CF7844">
              <w:rPr>
                <w:sz w:val="24"/>
                <w:szCs w:val="24"/>
              </w:rPr>
              <w:t xml:space="preserve">Плановые потери рабочего времени на ремонт оборудования, </w:t>
            </w:r>
            <w:r w:rsidR="007F1983">
              <w:rPr>
                <w:sz w:val="24"/>
                <w:szCs w:val="24"/>
              </w:rPr>
              <w:t xml:space="preserve">в </w:t>
            </w:r>
            <w:r w:rsidR="003C1159" w:rsidRPr="007F1983">
              <w:rPr>
                <w:sz w:val="24"/>
                <w:szCs w:val="24"/>
              </w:rPr>
              <w:t>процент</w:t>
            </w:r>
            <w:r w:rsidR="007F1983" w:rsidRPr="007F1983">
              <w:rPr>
                <w:sz w:val="24"/>
                <w:szCs w:val="24"/>
              </w:rPr>
              <w:t>ах</w:t>
            </w:r>
            <w:r w:rsidRPr="00CF7844">
              <w:rPr>
                <w:sz w:val="24"/>
                <w:szCs w:val="24"/>
              </w:rPr>
              <w:t xml:space="preserve"> к режимному фонду времени</w:t>
            </w:r>
          </w:p>
        </w:tc>
        <w:tc>
          <w:tcPr>
            <w:tcW w:w="1776" w:type="dxa"/>
            <w:vAlign w:val="bottom"/>
          </w:tcPr>
          <w:p w:rsidR="00B52FB6" w:rsidRPr="00CF7844" w:rsidRDefault="00B52FB6" w:rsidP="00660845">
            <w:pPr>
              <w:jc w:val="center"/>
              <w:rPr>
                <w:sz w:val="24"/>
                <w:szCs w:val="24"/>
              </w:rPr>
            </w:pPr>
            <w:r w:rsidRPr="00CF7844">
              <w:rPr>
                <w:sz w:val="24"/>
                <w:szCs w:val="24"/>
              </w:rPr>
              <w:t>7</w:t>
            </w:r>
          </w:p>
        </w:tc>
        <w:tc>
          <w:tcPr>
            <w:tcW w:w="1722" w:type="dxa"/>
            <w:vAlign w:val="bottom"/>
          </w:tcPr>
          <w:p w:rsidR="00B52FB6" w:rsidRPr="00CF7844" w:rsidRDefault="00B52FB6" w:rsidP="00660845">
            <w:pPr>
              <w:jc w:val="center"/>
              <w:rPr>
                <w:sz w:val="24"/>
                <w:szCs w:val="24"/>
              </w:rPr>
            </w:pPr>
            <w:r w:rsidRPr="00CF7844">
              <w:rPr>
                <w:sz w:val="24"/>
                <w:szCs w:val="24"/>
              </w:rPr>
              <w:t>4</w:t>
            </w:r>
          </w:p>
        </w:tc>
      </w:tr>
      <w:tr w:rsidR="00B52FB6" w:rsidRPr="00EC206E" w:rsidTr="00660845">
        <w:trPr>
          <w:jc w:val="center"/>
        </w:trPr>
        <w:tc>
          <w:tcPr>
            <w:tcW w:w="5768" w:type="dxa"/>
          </w:tcPr>
          <w:p w:rsidR="00B52FB6" w:rsidRPr="00CF7844" w:rsidRDefault="00B52FB6" w:rsidP="003C1159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CF7844">
              <w:rPr>
                <w:sz w:val="24"/>
                <w:szCs w:val="24"/>
              </w:rPr>
              <w:t>Численность работников, чел.</w:t>
            </w:r>
          </w:p>
        </w:tc>
        <w:tc>
          <w:tcPr>
            <w:tcW w:w="1776" w:type="dxa"/>
            <w:vAlign w:val="bottom"/>
          </w:tcPr>
          <w:p w:rsidR="00B52FB6" w:rsidRPr="00CF7844" w:rsidRDefault="00B52FB6" w:rsidP="00660845">
            <w:pPr>
              <w:jc w:val="center"/>
              <w:rPr>
                <w:sz w:val="24"/>
                <w:szCs w:val="24"/>
              </w:rPr>
            </w:pPr>
            <w:r w:rsidRPr="00CF7844">
              <w:rPr>
                <w:sz w:val="24"/>
                <w:szCs w:val="24"/>
              </w:rPr>
              <w:t>1720</w:t>
            </w:r>
          </w:p>
        </w:tc>
        <w:tc>
          <w:tcPr>
            <w:tcW w:w="1722" w:type="dxa"/>
            <w:vAlign w:val="bottom"/>
          </w:tcPr>
          <w:p w:rsidR="00B52FB6" w:rsidRPr="00CF7844" w:rsidRDefault="00B52FB6" w:rsidP="00660845">
            <w:pPr>
              <w:jc w:val="center"/>
              <w:rPr>
                <w:sz w:val="24"/>
                <w:szCs w:val="24"/>
              </w:rPr>
            </w:pPr>
            <w:r w:rsidRPr="00CF7844">
              <w:rPr>
                <w:sz w:val="24"/>
                <w:szCs w:val="24"/>
              </w:rPr>
              <w:t>1698</w:t>
            </w:r>
          </w:p>
        </w:tc>
      </w:tr>
    </w:tbl>
    <w:p w:rsidR="00B52FB6" w:rsidRPr="00EC206E" w:rsidRDefault="00B52FB6" w:rsidP="00B52FB6">
      <w:pPr>
        <w:jc w:val="both"/>
      </w:pPr>
    </w:p>
    <w:p w:rsidR="000F0A00" w:rsidRDefault="00B52FB6" w:rsidP="004423CE">
      <w:pPr>
        <w:ind w:firstLine="708"/>
        <w:jc w:val="both"/>
      </w:pPr>
      <w:r w:rsidRPr="00AF53D7">
        <w:rPr>
          <w:b/>
          <w:i/>
        </w:rPr>
        <w:t>Задача 4.</w:t>
      </w:r>
      <w:r>
        <w:rPr>
          <w:b/>
          <w:i/>
        </w:rPr>
        <w:t xml:space="preserve"> </w:t>
      </w:r>
      <w:r w:rsidR="000F0A00" w:rsidRPr="00EC206E">
        <w:t>Предприятие располагает фасовочным оборудование</w:t>
      </w:r>
      <w:r w:rsidR="007F1983">
        <w:t>м</w:t>
      </w:r>
      <w:r w:rsidR="000F0A00" w:rsidRPr="00EC206E">
        <w:t>, производительность которого составляет 3420 ед</w:t>
      </w:r>
      <w:r w:rsidR="003C1159">
        <w:t>.</w:t>
      </w:r>
      <w:r w:rsidR="000F0A00" w:rsidRPr="00EC206E">
        <w:t xml:space="preserve"> в ч. Расчетный эффективный фонд рабочего времени составляет 172 ч в месяц. Фактические данные об использовании этого оборудования приведены в таблице</w:t>
      </w:r>
      <w:r w:rsidR="008D1949" w:rsidRPr="00EC206E">
        <w:t xml:space="preserve"> </w:t>
      </w:r>
      <w:r>
        <w:t>4</w:t>
      </w:r>
      <w:r w:rsidR="000F0A00" w:rsidRPr="00EC206E">
        <w:t>.</w:t>
      </w:r>
    </w:p>
    <w:p w:rsidR="00B52FB6" w:rsidRPr="00EC206E" w:rsidRDefault="00B52FB6" w:rsidP="004423CE">
      <w:pPr>
        <w:ind w:firstLine="708"/>
        <w:jc w:val="both"/>
      </w:pPr>
    </w:p>
    <w:p w:rsidR="008D1949" w:rsidRPr="003C1159" w:rsidRDefault="008D1949" w:rsidP="008D1949">
      <w:pPr>
        <w:ind w:firstLine="709"/>
        <w:jc w:val="both"/>
        <w:rPr>
          <w:sz w:val="24"/>
          <w:szCs w:val="24"/>
        </w:rPr>
      </w:pPr>
      <w:r w:rsidRPr="003C1159">
        <w:rPr>
          <w:sz w:val="24"/>
          <w:szCs w:val="24"/>
        </w:rPr>
        <w:t xml:space="preserve">Таблица </w:t>
      </w:r>
      <w:r w:rsidR="00B52FB6" w:rsidRPr="003C1159">
        <w:rPr>
          <w:sz w:val="24"/>
          <w:szCs w:val="24"/>
        </w:rPr>
        <w:t>4</w:t>
      </w:r>
      <w:r w:rsidRPr="003C1159">
        <w:rPr>
          <w:sz w:val="24"/>
          <w:szCs w:val="24"/>
        </w:rPr>
        <w:t xml:space="preserve"> – Исходная информация</w:t>
      </w:r>
    </w:p>
    <w:p w:rsidR="000F0A00" w:rsidRPr="003C1159" w:rsidRDefault="000F0A00" w:rsidP="000F0A00">
      <w:pPr>
        <w:jc w:val="both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90"/>
        <w:gridCol w:w="2975"/>
        <w:gridCol w:w="2918"/>
      </w:tblGrid>
      <w:tr w:rsidR="000F0A00" w:rsidRPr="00EC206E" w:rsidTr="0036337B">
        <w:trPr>
          <w:jc w:val="center"/>
        </w:trPr>
        <w:tc>
          <w:tcPr>
            <w:tcW w:w="2990" w:type="dxa"/>
            <w:vAlign w:val="center"/>
          </w:tcPr>
          <w:p w:rsidR="000F0A00" w:rsidRPr="0036337B" w:rsidRDefault="000F0A00" w:rsidP="0036337B">
            <w:pPr>
              <w:jc w:val="center"/>
              <w:rPr>
                <w:sz w:val="20"/>
                <w:szCs w:val="20"/>
              </w:rPr>
            </w:pPr>
            <w:r w:rsidRPr="0036337B">
              <w:rPr>
                <w:sz w:val="20"/>
                <w:szCs w:val="20"/>
              </w:rPr>
              <w:t>Месяц</w:t>
            </w:r>
          </w:p>
        </w:tc>
        <w:tc>
          <w:tcPr>
            <w:tcW w:w="2975" w:type="dxa"/>
            <w:vAlign w:val="center"/>
          </w:tcPr>
          <w:p w:rsidR="000F0A00" w:rsidRPr="0036337B" w:rsidRDefault="000F0A00" w:rsidP="003C1159">
            <w:pPr>
              <w:jc w:val="center"/>
              <w:rPr>
                <w:sz w:val="20"/>
                <w:szCs w:val="20"/>
              </w:rPr>
            </w:pPr>
            <w:r w:rsidRPr="0036337B">
              <w:rPr>
                <w:sz w:val="20"/>
                <w:szCs w:val="20"/>
              </w:rPr>
              <w:t>Производительность (</w:t>
            </w:r>
            <w:r w:rsidR="0036337B" w:rsidRPr="0036337B">
              <w:rPr>
                <w:sz w:val="20"/>
                <w:szCs w:val="20"/>
              </w:rPr>
              <w:t>е</w:t>
            </w:r>
            <w:r w:rsidRPr="0036337B">
              <w:rPr>
                <w:sz w:val="20"/>
                <w:szCs w:val="20"/>
              </w:rPr>
              <w:t>д</w:t>
            </w:r>
            <w:r w:rsidR="0036337B" w:rsidRPr="0036337B">
              <w:rPr>
                <w:sz w:val="20"/>
                <w:szCs w:val="20"/>
              </w:rPr>
              <w:t>.</w:t>
            </w:r>
            <w:r w:rsidRPr="0036337B">
              <w:rPr>
                <w:sz w:val="20"/>
                <w:szCs w:val="20"/>
              </w:rPr>
              <w:t>/ч)</w:t>
            </w:r>
          </w:p>
        </w:tc>
        <w:tc>
          <w:tcPr>
            <w:tcW w:w="2918" w:type="dxa"/>
            <w:vAlign w:val="center"/>
          </w:tcPr>
          <w:p w:rsidR="000F0A00" w:rsidRPr="0036337B" w:rsidRDefault="000F0A00" w:rsidP="003C1159">
            <w:pPr>
              <w:jc w:val="center"/>
              <w:rPr>
                <w:sz w:val="20"/>
                <w:szCs w:val="20"/>
              </w:rPr>
            </w:pPr>
            <w:r w:rsidRPr="0036337B">
              <w:rPr>
                <w:sz w:val="20"/>
                <w:szCs w:val="20"/>
              </w:rPr>
              <w:t>Отработано</w:t>
            </w:r>
            <w:r w:rsidR="008D1949" w:rsidRPr="0036337B">
              <w:rPr>
                <w:sz w:val="20"/>
                <w:szCs w:val="20"/>
              </w:rPr>
              <w:t>, ч.</w:t>
            </w:r>
          </w:p>
        </w:tc>
      </w:tr>
      <w:tr w:rsidR="000907B4" w:rsidRPr="00EC206E" w:rsidTr="000907B4">
        <w:trPr>
          <w:jc w:val="center"/>
        </w:trPr>
        <w:tc>
          <w:tcPr>
            <w:tcW w:w="2990" w:type="dxa"/>
          </w:tcPr>
          <w:p w:rsidR="000907B4" w:rsidRPr="0036337B" w:rsidRDefault="000907B4" w:rsidP="0036337B">
            <w:pPr>
              <w:rPr>
                <w:sz w:val="24"/>
                <w:szCs w:val="24"/>
              </w:rPr>
            </w:pPr>
            <w:r w:rsidRPr="0036337B">
              <w:rPr>
                <w:sz w:val="24"/>
                <w:szCs w:val="24"/>
              </w:rPr>
              <w:t>Январь</w:t>
            </w:r>
          </w:p>
        </w:tc>
        <w:tc>
          <w:tcPr>
            <w:tcW w:w="2975" w:type="dxa"/>
          </w:tcPr>
          <w:p w:rsidR="000907B4" w:rsidRPr="0036337B" w:rsidRDefault="006470C2" w:rsidP="00660845">
            <w:pPr>
              <w:jc w:val="center"/>
              <w:rPr>
                <w:sz w:val="24"/>
                <w:szCs w:val="24"/>
              </w:rPr>
            </w:pPr>
            <w:r w:rsidRPr="0036337B">
              <w:rPr>
                <w:sz w:val="24"/>
                <w:szCs w:val="24"/>
              </w:rPr>
              <w:t>3350</w:t>
            </w:r>
          </w:p>
        </w:tc>
        <w:tc>
          <w:tcPr>
            <w:tcW w:w="2918" w:type="dxa"/>
          </w:tcPr>
          <w:p w:rsidR="000907B4" w:rsidRPr="0036337B" w:rsidRDefault="006470C2" w:rsidP="00660845">
            <w:pPr>
              <w:jc w:val="center"/>
              <w:rPr>
                <w:sz w:val="24"/>
                <w:szCs w:val="24"/>
              </w:rPr>
            </w:pPr>
            <w:r w:rsidRPr="0036337B">
              <w:rPr>
                <w:sz w:val="24"/>
                <w:szCs w:val="24"/>
              </w:rPr>
              <w:t>168</w:t>
            </w:r>
          </w:p>
        </w:tc>
      </w:tr>
      <w:tr w:rsidR="000907B4" w:rsidRPr="00EC206E" w:rsidTr="000907B4">
        <w:trPr>
          <w:jc w:val="center"/>
        </w:trPr>
        <w:tc>
          <w:tcPr>
            <w:tcW w:w="2990" w:type="dxa"/>
          </w:tcPr>
          <w:p w:rsidR="000907B4" w:rsidRPr="0036337B" w:rsidRDefault="000907B4" w:rsidP="0036337B">
            <w:pPr>
              <w:rPr>
                <w:sz w:val="24"/>
                <w:szCs w:val="24"/>
              </w:rPr>
            </w:pPr>
            <w:r w:rsidRPr="0036337B">
              <w:rPr>
                <w:sz w:val="24"/>
                <w:szCs w:val="24"/>
              </w:rPr>
              <w:t>Февраль</w:t>
            </w:r>
          </w:p>
        </w:tc>
        <w:tc>
          <w:tcPr>
            <w:tcW w:w="2975" w:type="dxa"/>
          </w:tcPr>
          <w:p w:rsidR="000907B4" w:rsidRPr="0036337B" w:rsidRDefault="006470C2" w:rsidP="00660845">
            <w:pPr>
              <w:jc w:val="center"/>
              <w:rPr>
                <w:sz w:val="24"/>
                <w:szCs w:val="24"/>
              </w:rPr>
            </w:pPr>
            <w:r w:rsidRPr="0036337B">
              <w:rPr>
                <w:sz w:val="24"/>
                <w:szCs w:val="24"/>
              </w:rPr>
              <w:t>3000</w:t>
            </w:r>
          </w:p>
        </w:tc>
        <w:tc>
          <w:tcPr>
            <w:tcW w:w="2918" w:type="dxa"/>
          </w:tcPr>
          <w:p w:rsidR="000907B4" w:rsidRPr="0036337B" w:rsidRDefault="006470C2" w:rsidP="00660845">
            <w:pPr>
              <w:jc w:val="center"/>
              <w:rPr>
                <w:sz w:val="24"/>
                <w:szCs w:val="24"/>
              </w:rPr>
            </w:pPr>
            <w:r w:rsidRPr="0036337B">
              <w:rPr>
                <w:sz w:val="24"/>
                <w:szCs w:val="24"/>
              </w:rPr>
              <w:t>165</w:t>
            </w:r>
          </w:p>
        </w:tc>
      </w:tr>
      <w:tr w:rsidR="000907B4" w:rsidRPr="00EC206E" w:rsidTr="000907B4">
        <w:trPr>
          <w:jc w:val="center"/>
        </w:trPr>
        <w:tc>
          <w:tcPr>
            <w:tcW w:w="2990" w:type="dxa"/>
          </w:tcPr>
          <w:p w:rsidR="000907B4" w:rsidRPr="0036337B" w:rsidRDefault="000907B4" w:rsidP="0036337B">
            <w:pPr>
              <w:rPr>
                <w:sz w:val="24"/>
                <w:szCs w:val="24"/>
              </w:rPr>
            </w:pPr>
            <w:r w:rsidRPr="0036337B">
              <w:rPr>
                <w:sz w:val="24"/>
                <w:szCs w:val="24"/>
              </w:rPr>
              <w:t>Март</w:t>
            </w:r>
          </w:p>
        </w:tc>
        <w:tc>
          <w:tcPr>
            <w:tcW w:w="2975" w:type="dxa"/>
          </w:tcPr>
          <w:p w:rsidR="000907B4" w:rsidRPr="0036337B" w:rsidRDefault="006470C2" w:rsidP="00660845">
            <w:pPr>
              <w:jc w:val="center"/>
              <w:rPr>
                <w:sz w:val="24"/>
                <w:szCs w:val="24"/>
              </w:rPr>
            </w:pPr>
            <w:r w:rsidRPr="0036337B">
              <w:rPr>
                <w:sz w:val="24"/>
                <w:szCs w:val="24"/>
              </w:rPr>
              <w:t>2850</w:t>
            </w:r>
          </w:p>
        </w:tc>
        <w:tc>
          <w:tcPr>
            <w:tcW w:w="2918" w:type="dxa"/>
          </w:tcPr>
          <w:p w:rsidR="000907B4" w:rsidRPr="0036337B" w:rsidRDefault="006470C2" w:rsidP="00660845">
            <w:pPr>
              <w:jc w:val="center"/>
              <w:rPr>
                <w:sz w:val="24"/>
                <w:szCs w:val="24"/>
              </w:rPr>
            </w:pPr>
            <w:r w:rsidRPr="0036337B">
              <w:rPr>
                <w:sz w:val="24"/>
                <w:szCs w:val="24"/>
              </w:rPr>
              <w:t>160</w:t>
            </w:r>
          </w:p>
        </w:tc>
      </w:tr>
      <w:tr w:rsidR="000907B4" w:rsidRPr="00EC206E" w:rsidTr="000907B4">
        <w:trPr>
          <w:jc w:val="center"/>
        </w:trPr>
        <w:tc>
          <w:tcPr>
            <w:tcW w:w="2990" w:type="dxa"/>
          </w:tcPr>
          <w:p w:rsidR="000907B4" w:rsidRPr="0036337B" w:rsidRDefault="000907B4" w:rsidP="0036337B">
            <w:pPr>
              <w:rPr>
                <w:sz w:val="24"/>
                <w:szCs w:val="24"/>
              </w:rPr>
            </w:pPr>
            <w:r w:rsidRPr="0036337B">
              <w:rPr>
                <w:sz w:val="24"/>
                <w:szCs w:val="24"/>
              </w:rPr>
              <w:t>Апрель</w:t>
            </w:r>
          </w:p>
        </w:tc>
        <w:tc>
          <w:tcPr>
            <w:tcW w:w="2975" w:type="dxa"/>
          </w:tcPr>
          <w:p w:rsidR="000907B4" w:rsidRPr="0036337B" w:rsidRDefault="006470C2" w:rsidP="00660845">
            <w:pPr>
              <w:jc w:val="center"/>
              <w:rPr>
                <w:sz w:val="24"/>
                <w:szCs w:val="24"/>
              </w:rPr>
            </w:pPr>
            <w:r w:rsidRPr="0036337B">
              <w:rPr>
                <w:sz w:val="24"/>
                <w:szCs w:val="24"/>
              </w:rPr>
              <w:t>3100</w:t>
            </w:r>
          </w:p>
        </w:tc>
        <w:tc>
          <w:tcPr>
            <w:tcW w:w="2918" w:type="dxa"/>
          </w:tcPr>
          <w:p w:rsidR="000907B4" w:rsidRPr="0036337B" w:rsidRDefault="006470C2" w:rsidP="00660845">
            <w:pPr>
              <w:jc w:val="center"/>
              <w:rPr>
                <w:sz w:val="24"/>
                <w:szCs w:val="24"/>
              </w:rPr>
            </w:pPr>
            <w:r w:rsidRPr="0036337B">
              <w:rPr>
                <w:sz w:val="24"/>
                <w:szCs w:val="24"/>
              </w:rPr>
              <w:t>162</w:t>
            </w:r>
          </w:p>
        </w:tc>
      </w:tr>
      <w:tr w:rsidR="000907B4" w:rsidRPr="00EC206E" w:rsidTr="000907B4">
        <w:trPr>
          <w:jc w:val="center"/>
        </w:trPr>
        <w:tc>
          <w:tcPr>
            <w:tcW w:w="2990" w:type="dxa"/>
          </w:tcPr>
          <w:p w:rsidR="000907B4" w:rsidRPr="0036337B" w:rsidRDefault="000907B4" w:rsidP="0036337B">
            <w:pPr>
              <w:rPr>
                <w:sz w:val="24"/>
                <w:szCs w:val="24"/>
              </w:rPr>
            </w:pPr>
            <w:r w:rsidRPr="0036337B">
              <w:rPr>
                <w:sz w:val="24"/>
                <w:szCs w:val="24"/>
              </w:rPr>
              <w:t>Май</w:t>
            </w:r>
          </w:p>
        </w:tc>
        <w:tc>
          <w:tcPr>
            <w:tcW w:w="2975" w:type="dxa"/>
          </w:tcPr>
          <w:p w:rsidR="000907B4" w:rsidRPr="0036337B" w:rsidRDefault="006470C2" w:rsidP="00660845">
            <w:pPr>
              <w:jc w:val="center"/>
              <w:rPr>
                <w:sz w:val="24"/>
                <w:szCs w:val="24"/>
              </w:rPr>
            </w:pPr>
            <w:r w:rsidRPr="0036337B">
              <w:rPr>
                <w:sz w:val="24"/>
                <w:szCs w:val="24"/>
              </w:rPr>
              <w:t>3400</w:t>
            </w:r>
          </w:p>
        </w:tc>
        <w:tc>
          <w:tcPr>
            <w:tcW w:w="2918" w:type="dxa"/>
          </w:tcPr>
          <w:p w:rsidR="000907B4" w:rsidRPr="0036337B" w:rsidRDefault="006470C2" w:rsidP="00660845">
            <w:pPr>
              <w:jc w:val="center"/>
              <w:rPr>
                <w:sz w:val="24"/>
                <w:szCs w:val="24"/>
              </w:rPr>
            </w:pPr>
            <w:r w:rsidRPr="0036337B">
              <w:rPr>
                <w:sz w:val="24"/>
                <w:szCs w:val="24"/>
              </w:rPr>
              <w:t>168</w:t>
            </w:r>
          </w:p>
        </w:tc>
      </w:tr>
      <w:tr w:rsidR="006470C2" w:rsidRPr="00EC206E" w:rsidTr="000907B4">
        <w:trPr>
          <w:jc w:val="center"/>
        </w:trPr>
        <w:tc>
          <w:tcPr>
            <w:tcW w:w="2990" w:type="dxa"/>
          </w:tcPr>
          <w:p w:rsidR="006470C2" w:rsidRPr="0036337B" w:rsidRDefault="006470C2" w:rsidP="0036337B">
            <w:pPr>
              <w:rPr>
                <w:sz w:val="24"/>
                <w:szCs w:val="24"/>
              </w:rPr>
            </w:pPr>
            <w:r w:rsidRPr="0036337B">
              <w:rPr>
                <w:sz w:val="24"/>
                <w:szCs w:val="24"/>
              </w:rPr>
              <w:t>Июнь</w:t>
            </w:r>
          </w:p>
        </w:tc>
        <w:tc>
          <w:tcPr>
            <w:tcW w:w="2975" w:type="dxa"/>
          </w:tcPr>
          <w:p w:rsidR="006470C2" w:rsidRPr="0036337B" w:rsidRDefault="006470C2" w:rsidP="00660845">
            <w:pPr>
              <w:jc w:val="center"/>
              <w:rPr>
                <w:sz w:val="24"/>
                <w:szCs w:val="24"/>
              </w:rPr>
            </w:pPr>
            <w:r w:rsidRPr="0036337B">
              <w:rPr>
                <w:sz w:val="24"/>
                <w:szCs w:val="24"/>
              </w:rPr>
              <w:t>3250</w:t>
            </w:r>
          </w:p>
        </w:tc>
        <w:tc>
          <w:tcPr>
            <w:tcW w:w="2918" w:type="dxa"/>
          </w:tcPr>
          <w:p w:rsidR="006470C2" w:rsidRPr="0036337B" w:rsidRDefault="006470C2" w:rsidP="00660845">
            <w:pPr>
              <w:jc w:val="center"/>
              <w:rPr>
                <w:sz w:val="24"/>
                <w:szCs w:val="24"/>
              </w:rPr>
            </w:pPr>
            <w:r w:rsidRPr="0036337B">
              <w:rPr>
                <w:sz w:val="24"/>
                <w:szCs w:val="24"/>
              </w:rPr>
              <w:t>162</w:t>
            </w:r>
          </w:p>
        </w:tc>
      </w:tr>
    </w:tbl>
    <w:p w:rsidR="00B52FB6" w:rsidRDefault="00B52FB6" w:rsidP="00B52FB6">
      <w:pPr>
        <w:ind w:firstLine="851"/>
        <w:jc w:val="both"/>
      </w:pPr>
    </w:p>
    <w:p w:rsidR="00B52FB6" w:rsidRPr="00595893" w:rsidRDefault="00B52FB6" w:rsidP="00B52FB6">
      <w:pPr>
        <w:ind w:firstLine="851"/>
        <w:jc w:val="both"/>
      </w:pPr>
      <w:r w:rsidRPr="00EC206E">
        <w:t>Рассчитать показатели экстенсивного и интенсивного использования, а также интегральный показатель загрузки</w:t>
      </w:r>
      <w:r w:rsidR="00595893" w:rsidRPr="00595893">
        <w:t xml:space="preserve"> </w:t>
      </w:r>
      <w:r w:rsidR="00595893">
        <w:t>оборудования</w:t>
      </w:r>
      <w:r w:rsidRPr="00EC206E">
        <w:t>.</w:t>
      </w:r>
    </w:p>
    <w:p w:rsidR="00AF53D7" w:rsidRPr="00595893" w:rsidRDefault="00AF53D7" w:rsidP="00B52FB6">
      <w:pPr>
        <w:ind w:firstLine="851"/>
        <w:jc w:val="both"/>
      </w:pPr>
    </w:p>
    <w:p w:rsidR="003D0212" w:rsidRPr="00595893" w:rsidRDefault="003D0212" w:rsidP="005536E7">
      <w:pPr>
        <w:ind w:firstLine="851"/>
        <w:jc w:val="both"/>
      </w:pPr>
      <w:r w:rsidRPr="00AF53D7">
        <w:rPr>
          <w:b/>
          <w:i/>
        </w:rPr>
        <w:t>Задача 5.</w:t>
      </w:r>
      <w:r w:rsidRPr="00EC206E">
        <w:rPr>
          <w:b/>
        </w:rPr>
        <w:t xml:space="preserve"> </w:t>
      </w:r>
      <w:r w:rsidRPr="00EC206E">
        <w:t xml:space="preserve">В цехе машиностроительного завода установлено 100 станков. Режим работы цеха двухсменный. Продолжительность смены </w:t>
      </w:r>
      <w:r w:rsidR="003C1159">
        <w:t xml:space="preserve">−   </w:t>
      </w:r>
      <w:r w:rsidRPr="00EC206E">
        <w:t xml:space="preserve">8 ч. Годовой объем выпуска продукции </w:t>
      </w:r>
      <w:r w:rsidR="003C1159">
        <w:t xml:space="preserve">− </w:t>
      </w:r>
      <w:r w:rsidRPr="00EC206E">
        <w:t>280 тыс. изделий, производственная мощность цеха – 310 тыс. изделий.</w:t>
      </w:r>
      <w:r w:rsidR="005536E7">
        <w:t xml:space="preserve"> </w:t>
      </w:r>
      <w:r w:rsidRPr="00EC206E">
        <w:t>Определит</w:t>
      </w:r>
      <w:r w:rsidR="003C1159">
        <w:t>ь</w:t>
      </w:r>
      <w:r w:rsidRPr="00EC206E">
        <w:t xml:space="preserve"> коэффициент сменности работы станков, коэффициенты экстенсивной, интенсивной и интегральной загрузки. Известно, что в первую смену работают все станки, во вторую – 50</w:t>
      </w:r>
      <w:r w:rsidR="003C1159">
        <w:t xml:space="preserve"> </w:t>
      </w:r>
      <w:r w:rsidRPr="00EC206E">
        <w:t>% станочного парка, количество рабочих дней в году –</w:t>
      </w:r>
      <w:r w:rsidR="003C1159">
        <w:t xml:space="preserve"> </w:t>
      </w:r>
      <w:r w:rsidRPr="00EC206E">
        <w:t>260, время фактической работы одного станка за год –</w:t>
      </w:r>
      <w:r w:rsidR="003C1159">
        <w:t xml:space="preserve"> </w:t>
      </w:r>
      <w:r w:rsidRPr="00EC206E">
        <w:t>4000 ч.</w:t>
      </w:r>
    </w:p>
    <w:p w:rsidR="00AF53D7" w:rsidRPr="00595893" w:rsidRDefault="00AF53D7" w:rsidP="005536E7">
      <w:pPr>
        <w:ind w:firstLine="851"/>
        <w:jc w:val="both"/>
      </w:pPr>
    </w:p>
    <w:p w:rsidR="003D0212" w:rsidRPr="00595893" w:rsidRDefault="000F0A00" w:rsidP="005536E7">
      <w:pPr>
        <w:ind w:firstLine="851"/>
        <w:jc w:val="both"/>
      </w:pPr>
      <w:r w:rsidRPr="00AF53D7">
        <w:rPr>
          <w:b/>
          <w:i/>
        </w:rPr>
        <w:t>Задача 6</w:t>
      </w:r>
      <w:r w:rsidR="003D0212" w:rsidRPr="00AF53D7">
        <w:rPr>
          <w:b/>
          <w:i/>
        </w:rPr>
        <w:t>.</w:t>
      </w:r>
      <w:r w:rsidR="007D5520">
        <w:rPr>
          <w:b/>
        </w:rPr>
        <w:t xml:space="preserve"> </w:t>
      </w:r>
      <w:r w:rsidR="003D0212" w:rsidRPr="00EC206E">
        <w:t>Стоимость оборудования цеха 15000 млн р. С 1 марта введено в эксплуатацию оборудование стоимостью 45,6 млн</w:t>
      </w:r>
      <w:r w:rsidR="003C1159">
        <w:t xml:space="preserve"> </w:t>
      </w:r>
      <w:r w:rsidR="003D0212" w:rsidRPr="00EC206E">
        <w:t xml:space="preserve">р.; с 1июля выбыло оборудование стоимостью 20,4 млн р. Размер выпуска продукции </w:t>
      </w:r>
      <w:r w:rsidR="003D0212" w:rsidRPr="00EC206E">
        <w:lastRenderedPageBreak/>
        <w:t xml:space="preserve">800,0 тыс. т, цена за 1 т </w:t>
      </w:r>
      <w:r w:rsidR="003C1159">
        <w:t xml:space="preserve">− </w:t>
      </w:r>
      <w:r w:rsidR="003D0212" w:rsidRPr="00EC206E">
        <w:t>30 тыс. р. Производственная мощность –1000 тыс. т.</w:t>
      </w:r>
      <w:r w:rsidR="002D3DD7">
        <w:t xml:space="preserve"> </w:t>
      </w:r>
      <w:r w:rsidR="003D0212" w:rsidRPr="00EC206E">
        <w:t>Определит</w:t>
      </w:r>
      <w:r w:rsidR="00A23157">
        <w:t>ь</w:t>
      </w:r>
      <w:r w:rsidR="003D0212" w:rsidRPr="00EC206E">
        <w:t xml:space="preserve"> величину фондоотдачи, фондоемкости и коэффициент интенсивного использования оборудования.</w:t>
      </w:r>
    </w:p>
    <w:p w:rsidR="00AF53D7" w:rsidRPr="00595893" w:rsidRDefault="00AF53D7" w:rsidP="005536E7">
      <w:pPr>
        <w:ind w:firstLine="851"/>
        <w:jc w:val="both"/>
      </w:pPr>
    </w:p>
    <w:p w:rsidR="000F0A00" w:rsidRPr="007F1983" w:rsidRDefault="000F0A00" w:rsidP="005536E7">
      <w:pPr>
        <w:ind w:firstLine="851"/>
        <w:jc w:val="both"/>
      </w:pPr>
      <w:r w:rsidRPr="00AF53D7">
        <w:rPr>
          <w:b/>
          <w:i/>
        </w:rPr>
        <w:t>Задача 7</w:t>
      </w:r>
      <w:r w:rsidR="003D0212" w:rsidRPr="00AF53D7">
        <w:rPr>
          <w:b/>
          <w:i/>
        </w:rPr>
        <w:t>.</w:t>
      </w:r>
      <w:r w:rsidR="007D5520">
        <w:rPr>
          <w:b/>
        </w:rPr>
        <w:t xml:space="preserve"> </w:t>
      </w:r>
      <w:r w:rsidRPr="00EC206E">
        <w:t>Первоначальная стоимость станка 50 млн р., срок службы –</w:t>
      </w:r>
      <w:r w:rsidR="00A23157">
        <w:t xml:space="preserve"> </w:t>
      </w:r>
      <w:r w:rsidRPr="00EC206E">
        <w:t>10 лет.</w:t>
      </w:r>
      <w:r w:rsidR="003D0212" w:rsidRPr="00EC206E">
        <w:t xml:space="preserve"> </w:t>
      </w:r>
      <w:r w:rsidRPr="00EC206E">
        <w:t>Определит</w:t>
      </w:r>
      <w:r w:rsidR="00A23157">
        <w:t>ь</w:t>
      </w:r>
      <w:r w:rsidRPr="00EC206E">
        <w:t xml:space="preserve"> годовую сумму амортизационных отчислений и норму амортизации станка.</w:t>
      </w:r>
    </w:p>
    <w:p w:rsidR="00AF53D7" w:rsidRPr="007F1983" w:rsidRDefault="00AF53D7" w:rsidP="005536E7">
      <w:pPr>
        <w:ind w:firstLine="851"/>
        <w:jc w:val="both"/>
      </w:pPr>
    </w:p>
    <w:p w:rsidR="000F0A00" w:rsidRPr="00EC206E" w:rsidRDefault="000F0A00" w:rsidP="005536E7">
      <w:pPr>
        <w:ind w:firstLine="851"/>
        <w:jc w:val="both"/>
      </w:pPr>
      <w:r w:rsidRPr="00AF53D7">
        <w:rPr>
          <w:b/>
          <w:i/>
        </w:rPr>
        <w:t>Задача 8</w:t>
      </w:r>
      <w:r w:rsidR="003D0212" w:rsidRPr="00AF53D7">
        <w:rPr>
          <w:b/>
          <w:i/>
        </w:rPr>
        <w:t>.</w:t>
      </w:r>
      <w:r w:rsidR="007D5520">
        <w:rPr>
          <w:b/>
        </w:rPr>
        <w:t xml:space="preserve"> </w:t>
      </w:r>
      <w:r w:rsidR="00EB626D" w:rsidRPr="00EC206E">
        <w:t>Провести</w:t>
      </w:r>
      <w:r w:rsidRPr="00EC206E">
        <w:t xml:space="preserve"> расчет амортизационных отчислений по предприятию на основе следующих данных. Стоимость амортизируемых основных </w:t>
      </w:r>
      <w:r w:rsidR="00EB626D" w:rsidRPr="00EC206E">
        <w:t>средств</w:t>
      </w:r>
      <w:r w:rsidRPr="00EC206E">
        <w:t xml:space="preserve"> на начал</w:t>
      </w:r>
      <w:r w:rsidR="002D3DD7">
        <w:t>о</w:t>
      </w:r>
      <w:r w:rsidRPr="00EC206E">
        <w:t xml:space="preserve"> года составила 74 850 млн</w:t>
      </w:r>
      <w:r w:rsidR="00A23157">
        <w:t xml:space="preserve"> </w:t>
      </w:r>
      <w:r w:rsidRPr="00EC206E">
        <w:t>р. Планируется ввод основных</w:t>
      </w:r>
      <w:r w:rsidR="00EB626D" w:rsidRPr="00EC206E">
        <w:t xml:space="preserve"> средств</w:t>
      </w:r>
      <w:r w:rsidRPr="00EC206E">
        <w:t xml:space="preserve"> в марте на 600 млн р., выбытие в июне на </w:t>
      </w:r>
      <w:r w:rsidR="00A23157">
        <w:t xml:space="preserve">            </w:t>
      </w:r>
      <w:r w:rsidRPr="00EC206E">
        <w:t>236 млн р. Средняя норма амортизационных отчислений – 7</w:t>
      </w:r>
      <w:r w:rsidR="00A23157">
        <w:t xml:space="preserve"> </w:t>
      </w:r>
      <w:r w:rsidRPr="00EC206E">
        <w:t>%</w:t>
      </w:r>
      <w:r w:rsidR="00EB626D" w:rsidRPr="00EC206E">
        <w:t>.</w:t>
      </w:r>
    </w:p>
    <w:p w:rsidR="000F0A00" w:rsidRPr="00EC206E" w:rsidRDefault="000F0A00" w:rsidP="005536E7">
      <w:pPr>
        <w:ind w:firstLine="851"/>
        <w:jc w:val="both"/>
      </w:pPr>
    </w:p>
    <w:p w:rsidR="00863655" w:rsidRPr="00A23157" w:rsidRDefault="00863655" w:rsidP="005C004C">
      <w:pPr>
        <w:ind w:firstLine="851"/>
        <w:jc w:val="both"/>
        <w:rPr>
          <w:b/>
        </w:rPr>
      </w:pPr>
      <w:r w:rsidRPr="00A23157">
        <w:rPr>
          <w:b/>
        </w:rPr>
        <w:t>2 Оборотные средства предприятия и эффективность их использования</w:t>
      </w:r>
    </w:p>
    <w:p w:rsidR="0032362C" w:rsidRDefault="0032362C" w:rsidP="0032362C">
      <w:pPr>
        <w:pStyle w:val="aa"/>
        <w:widowControl w:val="0"/>
        <w:ind w:left="0" w:firstLine="851"/>
        <w:jc w:val="both"/>
        <w:rPr>
          <w:b/>
          <w:i/>
          <w:iCs/>
          <w:sz w:val="28"/>
          <w:szCs w:val="28"/>
        </w:rPr>
      </w:pPr>
    </w:p>
    <w:p w:rsidR="0032362C" w:rsidRPr="009C30CD" w:rsidRDefault="0032362C" w:rsidP="0032362C">
      <w:pPr>
        <w:pStyle w:val="aa"/>
        <w:widowControl w:val="0"/>
        <w:ind w:left="0" w:firstLine="851"/>
        <w:jc w:val="both"/>
        <w:rPr>
          <w:b/>
          <w:i/>
          <w:iCs/>
          <w:sz w:val="28"/>
          <w:szCs w:val="28"/>
        </w:rPr>
      </w:pPr>
      <w:r w:rsidRPr="009C30CD">
        <w:rPr>
          <w:b/>
          <w:i/>
          <w:iCs/>
          <w:sz w:val="28"/>
          <w:szCs w:val="28"/>
        </w:rPr>
        <w:t>2</w:t>
      </w:r>
      <w:r>
        <w:rPr>
          <w:b/>
          <w:i/>
          <w:iCs/>
          <w:sz w:val="28"/>
          <w:szCs w:val="28"/>
        </w:rPr>
        <w:t xml:space="preserve">.1 </w:t>
      </w:r>
      <w:r w:rsidR="007F1983">
        <w:rPr>
          <w:b/>
          <w:i/>
          <w:iCs/>
          <w:sz w:val="28"/>
          <w:szCs w:val="28"/>
        </w:rPr>
        <w:t>Рекомендации</w:t>
      </w:r>
      <w:r w:rsidRPr="009C30CD">
        <w:rPr>
          <w:b/>
          <w:i/>
          <w:iCs/>
          <w:sz w:val="28"/>
          <w:szCs w:val="28"/>
        </w:rPr>
        <w:t xml:space="preserve"> к </w:t>
      </w:r>
      <w:r>
        <w:rPr>
          <w:b/>
          <w:i/>
          <w:iCs/>
          <w:sz w:val="28"/>
          <w:szCs w:val="28"/>
        </w:rPr>
        <w:t>решени</w:t>
      </w:r>
      <w:r w:rsidRPr="009C30CD">
        <w:rPr>
          <w:b/>
          <w:i/>
          <w:iCs/>
          <w:sz w:val="28"/>
          <w:szCs w:val="28"/>
        </w:rPr>
        <w:t>ю задач</w:t>
      </w:r>
    </w:p>
    <w:p w:rsidR="00AE6AD1" w:rsidRDefault="00AE6AD1" w:rsidP="005C004C">
      <w:pPr>
        <w:ind w:firstLine="851"/>
        <w:jc w:val="both"/>
      </w:pPr>
    </w:p>
    <w:p w:rsidR="00660845" w:rsidRPr="00660845" w:rsidRDefault="00660845" w:rsidP="00393B98">
      <w:pPr>
        <w:ind w:firstLine="851"/>
        <w:jc w:val="both"/>
      </w:pPr>
      <w:r w:rsidRPr="00660845">
        <w:t>Показателями оценки эффективности использования оборотных средств предприятия являются:</w:t>
      </w:r>
    </w:p>
    <w:p w:rsidR="00660845" w:rsidRPr="00393B98" w:rsidRDefault="00660845" w:rsidP="00393B98">
      <w:pPr>
        <w:tabs>
          <w:tab w:val="left" w:pos="1134"/>
          <w:tab w:val="left" w:pos="1276"/>
        </w:tabs>
        <w:ind w:firstLine="851"/>
        <w:jc w:val="both"/>
        <w:rPr>
          <w:spacing w:val="-10"/>
        </w:rPr>
      </w:pPr>
      <w:r w:rsidRPr="00393B98">
        <w:rPr>
          <w:spacing w:val="-10"/>
        </w:rPr>
        <w:t>– к</w:t>
      </w:r>
      <w:r w:rsidRPr="00393B98">
        <w:rPr>
          <w:bCs/>
          <w:spacing w:val="-10"/>
        </w:rPr>
        <w:t>оэффициент оборачиваемости оборотных средств</w:t>
      </w:r>
      <w:r w:rsidRPr="00393B98">
        <w:rPr>
          <w:spacing w:val="-10"/>
        </w:rPr>
        <w:t>, характеризующий скорость их оборота за рассматриваемый период, показыва</w:t>
      </w:r>
      <w:r w:rsidR="00393B98" w:rsidRPr="00393B98">
        <w:rPr>
          <w:spacing w:val="-10"/>
        </w:rPr>
        <w:t>ющий</w:t>
      </w:r>
      <w:r w:rsidRPr="00393B98">
        <w:rPr>
          <w:spacing w:val="-10"/>
        </w:rPr>
        <w:t xml:space="preserve"> количество оборотов, совершаемых оборотными средствами за период</w:t>
      </w:r>
      <w:r w:rsidR="00393B98" w:rsidRPr="00393B98">
        <w:rPr>
          <w:spacing w:val="-10"/>
        </w:rPr>
        <w:t>,</w:t>
      </w:r>
    </w:p>
    <w:p w:rsidR="00660845" w:rsidRDefault="00660845" w:rsidP="00660845">
      <w:pPr>
        <w:jc w:val="both"/>
      </w:pPr>
    </w:p>
    <w:p w:rsidR="00660845" w:rsidRDefault="007F3D3D" w:rsidP="00660845">
      <w:pPr>
        <w:jc w:val="right"/>
      </w:pPr>
      <w:r w:rsidRPr="00B043F5">
        <w:rPr>
          <w:position w:val="-30"/>
        </w:rPr>
        <w:object w:dxaOrig="1240" w:dyaOrig="680">
          <v:shape id="_x0000_i1049" type="#_x0000_t75" style="width:62.65pt;height:34.15pt" o:ole="">
            <v:imagedata r:id="rId58" o:title=""/>
          </v:shape>
          <o:OLEObject Type="Embed" ProgID="Equation.3" ShapeID="_x0000_i1049" DrawAspect="Content" ObjectID="_1479103625" r:id="rId59"/>
        </w:object>
      </w:r>
      <w:r>
        <w:t xml:space="preserve">      </w:t>
      </w:r>
      <w:r w:rsidR="00660845">
        <w:tab/>
      </w:r>
      <w:r w:rsidR="00660845">
        <w:tab/>
      </w:r>
      <w:r w:rsidR="00660845">
        <w:tab/>
      </w:r>
      <w:r w:rsidR="00660845">
        <w:tab/>
      </w:r>
      <w:r w:rsidR="00660845">
        <w:tab/>
        <w:t>(8)</w:t>
      </w:r>
    </w:p>
    <w:p w:rsidR="00660845" w:rsidRDefault="00660845" w:rsidP="00660845">
      <w:pPr>
        <w:jc w:val="center"/>
      </w:pPr>
    </w:p>
    <w:p w:rsidR="00660845" w:rsidRPr="00660845" w:rsidRDefault="00660845" w:rsidP="00660845">
      <w:pPr>
        <w:ind w:firstLine="851"/>
        <w:jc w:val="both"/>
      </w:pPr>
      <w:r w:rsidRPr="00660845">
        <w:t xml:space="preserve">где </w:t>
      </w:r>
      <w:r w:rsidR="007F3D3D" w:rsidRPr="001C1940">
        <w:rPr>
          <w:position w:val="-4"/>
        </w:rPr>
        <w:object w:dxaOrig="380" w:dyaOrig="260">
          <v:shape id="_x0000_i1050" type="#_x0000_t75" style="width:19.15pt;height:13.1pt" o:ole="">
            <v:imagedata r:id="rId60" o:title=""/>
          </v:shape>
          <o:OLEObject Type="Embed" ProgID="Equation.3" ShapeID="_x0000_i1050" DrawAspect="Content" ObjectID="_1479103626" r:id="rId61"/>
        </w:object>
      </w:r>
      <w:r w:rsidRPr="00660845">
        <w:t xml:space="preserve"> – объем реализуемой продукции за период, млн р.;</w:t>
      </w:r>
    </w:p>
    <w:p w:rsidR="00660845" w:rsidRPr="00660845" w:rsidRDefault="00660845" w:rsidP="00660845">
      <w:pPr>
        <w:ind w:firstLine="851"/>
        <w:jc w:val="both"/>
      </w:pPr>
      <w:r w:rsidRPr="00660845">
        <w:rPr>
          <w:b/>
          <w:bCs/>
        </w:rPr>
        <w:t xml:space="preserve">      </w:t>
      </w:r>
      <w:r w:rsidR="007F3D3D" w:rsidRPr="001C1940">
        <w:rPr>
          <w:position w:val="-12"/>
        </w:rPr>
        <w:object w:dxaOrig="520" w:dyaOrig="360">
          <v:shape id="_x0000_i1051" type="#_x0000_t75" style="width:26.65pt;height:18.25pt" o:ole="">
            <v:imagedata r:id="rId62" o:title=""/>
          </v:shape>
          <o:OLEObject Type="Embed" ProgID="Equation.3" ShapeID="_x0000_i1051" DrawAspect="Content" ObjectID="_1479103627" r:id="rId63"/>
        </w:object>
      </w:r>
      <w:r w:rsidRPr="00660845">
        <w:t xml:space="preserve"> – средняя величина оборотных средств за этот же период, млн р.</w:t>
      </w:r>
    </w:p>
    <w:p w:rsidR="00660845" w:rsidRPr="00660845" w:rsidRDefault="00660845" w:rsidP="00660845">
      <w:pPr>
        <w:ind w:firstLine="851"/>
        <w:jc w:val="both"/>
      </w:pPr>
      <w:r w:rsidRPr="00660845">
        <w:t xml:space="preserve">Средний остаток оборотных средств определяется по </w:t>
      </w:r>
      <w:r w:rsidRPr="007F1983">
        <w:t>формуле средней хронологической</w:t>
      </w:r>
      <w:r w:rsidR="007F3D3D" w:rsidRPr="007F1983">
        <w:t>;</w:t>
      </w:r>
    </w:p>
    <w:p w:rsidR="00660845" w:rsidRPr="00660845" w:rsidRDefault="003D622F" w:rsidP="00660845">
      <w:pPr>
        <w:ind w:firstLine="851"/>
        <w:jc w:val="both"/>
      </w:pPr>
      <w:r>
        <w:rPr>
          <w:bCs/>
        </w:rPr>
        <w:t>– д</w:t>
      </w:r>
      <w:r w:rsidR="00660845" w:rsidRPr="00660845">
        <w:rPr>
          <w:bCs/>
        </w:rPr>
        <w:t>лительность одного оборота в днях</w:t>
      </w:r>
      <w:r w:rsidR="00660845" w:rsidRPr="00660845">
        <w:rPr>
          <w:bCs/>
          <w:i/>
          <w:iCs/>
        </w:rPr>
        <w:t xml:space="preserve">, </w:t>
      </w:r>
      <w:r w:rsidR="00660845" w:rsidRPr="00660845">
        <w:t>показывающая</w:t>
      </w:r>
      <w:r w:rsidR="007F3D3D">
        <w:t>,</w:t>
      </w:r>
      <w:r w:rsidR="00660845" w:rsidRPr="00660845">
        <w:t xml:space="preserve"> за какой срок к предприятию возвращаются его оборотные средства в виде выручки от реализации продукции,</w:t>
      </w:r>
    </w:p>
    <w:p w:rsidR="00660845" w:rsidRPr="00660845" w:rsidRDefault="00660845" w:rsidP="00660845">
      <w:pPr>
        <w:ind w:firstLine="851"/>
        <w:jc w:val="both"/>
        <w:rPr>
          <w:bCs/>
        </w:rPr>
      </w:pPr>
    </w:p>
    <w:p w:rsidR="00660845" w:rsidRDefault="00433BBE" w:rsidP="00660845">
      <w:pPr>
        <w:jc w:val="right"/>
      </w:pPr>
      <w:r w:rsidRPr="00B043F5">
        <w:rPr>
          <w:position w:val="-30"/>
        </w:rPr>
        <w:object w:dxaOrig="1140" w:dyaOrig="680">
          <v:shape id="_x0000_i1052" type="#_x0000_t75" style="width:57.05pt;height:34.15pt" o:ole="">
            <v:imagedata r:id="rId64" o:title=""/>
          </v:shape>
          <o:OLEObject Type="Embed" ProgID="Equation.3" ShapeID="_x0000_i1052" DrawAspect="Content" ObjectID="_1479103628" r:id="rId65"/>
        </w:object>
      </w:r>
      <w:r w:rsidR="00BF2ED1">
        <w:t xml:space="preserve">   </w:t>
      </w:r>
      <w:r w:rsidR="00AF53D7" w:rsidRPr="00595893">
        <w:t xml:space="preserve">                                          </w:t>
      </w:r>
      <w:r w:rsidR="00660845">
        <w:tab/>
        <w:t>(9)</w:t>
      </w:r>
    </w:p>
    <w:p w:rsidR="00660845" w:rsidRDefault="00660845" w:rsidP="00660845">
      <w:pPr>
        <w:jc w:val="right"/>
      </w:pPr>
    </w:p>
    <w:p w:rsidR="00660845" w:rsidRPr="00660845" w:rsidRDefault="00660845" w:rsidP="00660845">
      <w:pPr>
        <w:ind w:firstLine="708"/>
        <w:jc w:val="both"/>
        <w:rPr>
          <w:bCs/>
        </w:rPr>
      </w:pPr>
      <w:r>
        <w:rPr>
          <w:bCs/>
        </w:rPr>
        <w:t>г</w:t>
      </w:r>
      <w:r w:rsidRPr="00660845">
        <w:rPr>
          <w:bCs/>
        </w:rPr>
        <w:t>де</w:t>
      </w:r>
      <w:r>
        <w:rPr>
          <w:bCs/>
        </w:rPr>
        <w:t xml:space="preserve"> </w:t>
      </w:r>
      <w:r w:rsidR="00BF2ED1" w:rsidRPr="001C1940">
        <w:rPr>
          <w:position w:val="-10"/>
        </w:rPr>
        <w:object w:dxaOrig="240" w:dyaOrig="320">
          <v:shape id="_x0000_i1053" type="#_x0000_t75" style="width:12.15pt;height:15.45pt" o:ole="">
            <v:imagedata r:id="rId66" o:title=""/>
          </v:shape>
          <o:OLEObject Type="Embed" ProgID="Equation.3" ShapeID="_x0000_i1053" DrawAspect="Content" ObjectID="_1479103629" r:id="rId67"/>
        </w:object>
      </w:r>
      <w:r>
        <w:rPr>
          <w:bCs/>
        </w:rPr>
        <w:t xml:space="preserve"> – количество дней за период</w:t>
      </w:r>
      <w:r w:rsidR="00BF2ED1">
        <w:rPr>
          <w:bCs/>
        </w:rPr>
        <w:t>;</w:t>
      </w:r>
      <w:r>
        <w:rPr>
          <w:bCs/>
        </w:rPr>
        <w:t xml:space="preserve"> </w:t>
      </w:r>
    </w:p>
    <w:p w:rsidR="00660845" w:rsidRDefault="003D622F" w:rsidP="0010577C">
      <w:pPr>
        <w:ind w:firstLine="709"/>
        <w:jc w:val="both"/>
      </w:pPr>
      <w:r w:rsidRPr="00BF2ED1">
        <w:rPr>
          <w:bCs/>
        </w:rPr>
        <w:lastRenderedPageBreak/>
        <w:t>–</w:t>
      </w:r>
      <w:r>
        <w:rPr>
          <w:b/>
          <w:bCs/>
        </w:rPr>
        <w:t xml:space="preserve"> </w:t>
      </w:r>
      <w:r w:rsidRPr="003D622F">
        <w:rPr>
          <w:bCs/>
        </w:rPr>
        <w:t>к</w:t>
      </w:r>
      <w:r w:rsidR="00660845" w:rsidRPr="003D622F">
        <w:rPr>
          <w:bCs/>
        </w:rPr>
        <w:t>оэффициент закрепления оборотных средств</w:t>
      </w:r>
      <w:r w:rsidR="00660845" w:rsidRPr="003D622F">
        <w:t xml:space="preserve"> в</w:t>
      </w:r>
      <w:r w:rsidR="00660845">
        <w:t xml:space="preserve"> обороте</w:t>
      </w:r>
      <w:r w:rsidR="00BF2ED1">
        <w:t>, показыва</w:t>
      </w:r>
      <w:r w:rsidR="007F1983">
        <w:t>ет</w:t>
      </w:r>
      <w:r w:rsidR="00660845">
        <w:t xml:space="preserve"> сумму оборотных средств, приходящуюся на один рубль реализованной продукции</w:t>
      </w:r>
      <w:r w:rsidR="00BF2ED1">
        <w:t>,</w:t>
      </w:r>
    </w:p>
    <w:p w:rsidR="003D622F" w:rsidRDefault="003D622F" w:rsidP="003D622F">
      <w:pPr>
        <w:ind w:firstLine="708"/>
        <w:jc w:val="both"/>
      </w:pPr>
    </w:p>
    <w:p w:rsidR="003D622F" w:rsidRDefault="00AF53D7" w:rsidP="003D622F">
      <w:pPr>
        <w:jc w:val="right"/>
      </w:pPr>
      <w:r w:rsidRPr="00433BBE">
        <w:rPr>
          <w:position w:val="-24"/>
        </w:rPr>
        <w:object w:dxaOrig="1160" w:dyaOrig="639">
          <v:shape id="_x0000_i1054" type="#_x0000_t75" style="width:57.95pt;height:31.8pt" o:ole="">
            <v:imagedata r:id="rId68" o:title=""/>
          </v:shape>
          <o:OLEObject Type="Embed" ProgID="Equation.3" ShapeID="_x0000_i1054" DrawAspect="Content" ObjectID="_1479103630" r:id="rId69"/>
        </w:object>
      </w:r>
      <w:r w:rsidR="00433BBE">
        <w:t xml:space="preserve">    </w:t>
      </w:r>
      <w:r w:rsidR="003D622F">
        <w:tab/>
      </w:r>
      <w:r w:rsidR="003D622F">
        <w:tab/>
      </w:r>
      <w:r w:rsidR="00312F41">
        <w:tab/>
      </w:r>
      <w:r w:rsidR="003D622F">
        <w:tab/>
      </w:r>
      <w:r w:rsidR="003D622F">
        <w:tab/>
        <w:t>(10)</w:t>
      </w:r>
    </w:p>
    <w:p w:rsidR="003D622F" w:rsidRPr="00312F41" w:rsidRDefault="003D622F" w:rsidP="00312F41">
      <w:pPr>
        <w:jc w:val="right"/>
      </w:pPr>
    </w:p>
    <w:p w:rsidR="000F7AEE" w:rsidRDefault="00660845" w:rsidP="00312F41">
      <w:pPr>
        <w:ind w:firstLine="851"/>
        <w:jc w:val="both"/>
      </w:pPr>
      <w:r w:rsidRPr="00312F41">
        <w:rPr>
          <w:bCs/>
        </w:rPr>
        <w:t>Относительное высвобождение (вовлечение) оборотных средств</w:t>
      </w:r>
      <w:r w:rsidRPr="00312F41">
        <w:rPr>
          <w:bCs/>
          <w:iCs/>
        </w:rPr>
        <w:t xml:space="preserve"> </w:t>
      </w:r>
      <w:r w:rsidRPr="00312F41">
        <w:t>происходит в случае ускорения (замедления) оборачиваемости</w:t>
      </w:r>
      <w:r w:rsidR="00433BBE">
        <w:t>,</w:t>
      </w:r>
      <w:r w:rsidRPr="00312F41">
        <w:t xml:space="preserve"> определ</w:t>
      </w:r>
      <w:r w:rsidR="00312F41" w:rsidRPr="00312F41">
        <w:t>я</w:t>
      </w:r>
      <w:r w:rsidRPr="00312F41">
        <w:t>е</w:t>
      </w:r>
      <w:r w:rsidR="00312F41" w:rsidRPr="00312F41">
        <w:t>тся</w:t>
      </w:r>
      <w:r w:rsidRPr="00312F41">
        <w:t xml:space="preserve"> по формуле</w:t>
      </w:r>
    </w:p>
    <w:p w:rsidR="000F7AEE" w:rsidRDefault="000F7AEE" w:rsidP="00312F41">
      <w:pPr>
        <w:ind w:firstLine="851"/>
        <w:jc w:val="both"/>
      </w:pPr>
    </w:p>
    <w:p w:rsidR="000F7AEE" w:rsidRPr="00312F41" w:rsidRDefault="00E5433B" w:rsidP="000F7AEE">
      <w:pPr>
        <w:ind w:firstLine="851"/>
        <w:jc w:val="right"/>
      </w:pPr>
      <w:r w:rsidRPr="000F7AEE">
        <w:rPr>
          <w:position w:val="-28"/>
        </w:rPr>
        <w:object w:dxaOrig="2940" w:dyaOrig="660">
          <v:shape id="_x0000_i1055" type="#_x0000_t75" style="width:146.8pt;height:33.2pt" o:ole="">
            <v:imagedata r:id="rId70" o:title=""/>
          </v:shape>
          <o:OLEObject Type="Embed" ProgID="Equation.3" ShapeID="_x0000_i1055" DrawAspect="Content" ObjectID="_1479103631" r:id="rId71"/>
        </w:object>
      </w:r>
      <w:r w:rsidR="000F7AEE">
        <w:t xml:space="preserve">                                    (11)</w:t>
      </w:r>
    </w:p>
    <w:p w:rsidR="00312F41" w:rsidRPr="00312F41" w:rsidRDefault="00312F41" w:rsidP="005012F2">
      <w:pPr>
        <w:ind w:firstLine="851"/>
        <w:jc w:val="right"/>
        <w:rPr>
          <w:bCs/>
        </w:rPr>
      </w:pPr>
    </w:p>
    <w:p w:rsidR="00660845" w:rsidRPr="00312F41" w:rsidRDefault="003D622F" w:rsidP="00312F41">
      <w:pPr>
        <w:ind w:firstLine="851"/>
        <w:jc w:val="both"/>
      </w:pPr>
      <w:r w:rsidRPr="00312F41">
        <w:t>г</w:t>
      </w:r>
      <w:r w:rsidR="00660845" w:rsidRPr="00312F41">
        <w:t>де</w:t>
      </w:r>
      <w:r w:rsidRPr="00312F41">
        <w:t xml:space="preserve"> </w:t>
      </w:r>
      <w:r w:rsidR="00E5433B" w:rsidRPr="001C1940">
        <w:rPr>
          <w:position w:val="-12"/>
        </w:rPr>
        <w:object w:dxaOrig="499" w:dyaOrig="360">
          <v:shape id="_x0000_i1056" type="#_x0000_t75" style="width:25.25pt;height:18.25pt" o:ole="">
            <v:imagedata r:id="rId72" o:title=""/>
          </v:shape>
          <o:OLEObject Type="Embed" ProgID="Equation.3" ShapeID="_x0000_i1056" DrawAspect="Content" ObjectID="_1479103632" r:id="rId73"/>
        </w:object>
      </w:r>
      <w:r w:rsidR="00312F41" w:rsidRPr="00312F41">
        <w:rPr>
          <w:bCs/>
        </w:rPr>
        <w:t xml:space="preserve">, </w:t>
      </w:r>
      <w:r w:rsidR="00E5433B" w:rsidRPr="001C1940">
        <w:rPr>
          <w:position w:val="-12"/>
        </w:rPr>
        <w:object w:dxaOrig="499" w:dyaOrig="360">
          <v:shape id="_x0000_i1057" type="#_x0000_t75" style="width:25.25pt;height:18.25pt" o:ole="">
            <v:imagedata r:id="rId74" o:title=""/>
          </v:shape>
          <o:OLEObject Type="Embed" ProgID="Equation.3" ShapeID="_x0000_i1057" DrawAspect="Content" ObjectID="_1479103633" r:id="rId75"/>
        </w:object>
      </w:r>
      <w:r w:rsidR="00660845" w:rsidRPr="00312F41">
        <w:t xml:space="preserve"> – длительность одного оборота в днях в базовом и </w:t>
      </w:r>
      <w:r w:rsidRPr="00312F41">
        <w:t xml:space="preserve">отчетном </w:t>
      </w:r>
      <w:r w:rsidR="00660845" w:rsidRPr="00312F41">
        <w:t>периодах, дн.</w:t>
      </w:r>
    </w:p>
    <w:p w:rsidR="002D3DD7" w:rsidRPr="00312F41" w:rsidRDefault="002D3DD7" w:rsidP="005C004C">
      <w:pPr>
        <w:ind w:firstLine="851"/>
        <w:jc w:val="both"/>
      </w:pPr>
    </w:p>
    <w:p w:rsidR="002E1E61" w:rsidRPr="00312F41" w:rsidRDefault="00C9665F" w:rsidP="005C004C">
      <w:pPr>
        <w:ind w:firstLine="851"/>
        <w:jc w:val="both"/>
      </w:pPr>
      <w:r w:rsidRPr="00AF53D7">
        <w:rPr>
          <w:b/>
          <w:i/>
        </w:rPr>
        <w:t>Задача 1</w:t>
      </w:r>
      <w:r w:rsidR="00E22F96" w:rsidRPr="00AF53D7">
        <w:rPr>
          <w:b/>
          <w:i/>
        </w:rPr>
        <w:t>.</w:t>
      </w:r>
      <w:r w:rsidR="00E22F96" w:rsidRPr="00312F41">
        <w:t xml:space="preserve"> </w:t>
      </w:r>
      <w:r w:rsidR="002E1E61" w:rsidRPr="00312F41">
        <w:t xml:space="preserve">На основании данных о деятельности двух предприятий (таблица 5), являющихся конкурентами на рынке, в первом квартале и планируемых изменений во втором квартале определить, какое из двух предприятий эффективнее использует оборотные средства. </w:t>
      </w:r>
    </w:p>
    <w:p w:rsidR="00312F41" w:rsidRDefault="00312F41" w:rsidP="005C004C">
      <w:pPr>
        <w:ind w:firstLine="851"/>
        <w:jc w:val="both"/>
      </w:pPr>
    </w:p>
    <w:p w:rsidR="00312F41" w:rsidRPr="00E5433B" w:rsidRDefault="00312F41" w:rsidP="00312F41">
      <w:pPr>
        <w:ind w:firstLine="709"/>
        <w:jc w:val="both"/>
        <w:rPr>
          <w:sz w:val="24"/>
          <w:szCs w:val="24"/>
        </w:rPr>
      </w:pPr>
      <w:r w:rsidRPr="00E5433B">
        <w:rPr>
          <w:sz w:val="24"/>
          <w:szCs w:val="24"/>
        </w:rPr>
        <w:t>Таблица 5 – Исходная информация</w:t>
      </w:r>
    </w:p>
    <w:p w:rsidR="00312F41" w:rsidRDefault="00312F41" w:rsidP="00312F41">
      <w:pPr>
        <w:ind w:firstLine="709"/>
        <w:jc w:val="both"/>
      </w:pP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5211"/>
        <w:gridCol w:w="1701"/>
        <w:gridCol w:w="2365"/>
      </w:tblGrid>
      <w:tr w:rsidR="00117BE3" w:rsidTr="00117BE3">
        <w:tc>
          <w:tcPr>
            <w:tcW w:w="5211" w:type="dxa"/>
            <w:vAlign w:val="center"/>
          </w:tcPr>
          <w:p w:rsidR="00117BE3" w:rsidRDefault="00117BE3" w:rsidP="00117BE3">
            <w:pPr>
              <w:jc w:val="center"/>
            </w:pPr>
            <w:r>
              <w:rPr>
                <w:sz w:val="20"/>
                <w:szCs w:val="20"/>
              </w:rPr>
              <w:t>Показатель</w:t>
            </w:r>
          </w:p>
        </w:tc>
        <w:tc>
          <w:tcPr>
            <w:tcW w:w="1701" w:type="dxa"/>
            <w:vAlign w:val="center"/>
          </w:tcPr>
          <w:p w:rsidR="00117BE3" w:rsidRPr="00312F41" w:rsidRDefault="00117BE3" w:rsidP="003C0EFB">
            <w:pPr>
              <w:jc w:val="center"/>
              <w:rPr>
                <w:sz w:val="20"/>
                <w:szCs w:val="20"/>
              </w:rPr>
            </w:pPr>
            <w:r w:rsidRPr="00312F41">
              <w:rPr>
                <w:sz w:val="20"/>
                <w:szCs w:val="20"/>
              </w:rPr>
              <w:t>Предприятие А</w:t>
            </w:r>
          </w:p>
        </w:tc>
        <w:tc>
          <w:tcPr>
            <w:tcW w:w="2365" w:type="dxa"/>
            <w:vAlign w:val="center"/>
          </w:tcPr>
          <w:p w:rsidR="00117BE3" w:rsidRPr="00312F41" w:rsidRDefault="00117BE3" w:rsidP="003C0EFB">
            <w:pPr>
              <w:jc w:val="center"/>
              <w:rPr>
                <w:sz w:val="20"/>
                <w:szCs w:val="20"/>
              </w:rPr>
            </w:pPr>
            <w:r w:rsidRPr="00312F41">
              <w:rPr>
                <w:sz w:val="20"/>
                <w:szCs w:val="20"/>
              </w:rPr>
              <w:t xml:space="preserve">Предприятие </w:t>
            </w:r>
            <w:r>
              <w:rPr>
                <w:sz w:val="20"/>
                <w:szCs w:val="20"/>
              </w:rPr>
              <w:t>Б</w:t>
            </w:r>
          </w:p>
        </w:tc>
      </w:tr>
      <w:tr w:rsidR="00117BE3" w:rsidTr="00117BE3">
        <w:tc>
          <w:tcPr>
            <w:tcW w:w="5211" w:type="dxa"/>
          </w:tcPr>
          <w:p w:rsidR="00117BE3" w:rsidRPr="00E93366" w:rsidRDefault="00117BE3" w:rsidP="00312F41">
            <w:pPr>
              <w:jc w:val="both"/>
              <w:rPr>
                <w:sz w:val="24"/>
                <w:szCs w:val="24"/>
              </w:rPr>
            </w:pPr>
            <w:r w:rsidRPr="00E93366">
              <w:rPr>
                <w:sz w:val="24"/>
                <w:szCs w:val="24"/>
              </w:rPr>
              <w:t>Объем реализованной продукции, млн руб.</w:t>
            </w:r>
          </w:p>
        </w:tc>
        <w:tc>
          <w:tcPr>
            <w:tcW w:w="1701" w:type="dxa"/>
            <w:vAlign w:val="center"/>
          </w:tcPr>
          <w:p w:rsidR="00117BE3" w:rsidRPr="00E93366" w:rsidRDefault="00117BE3" w:rsidP="00117B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2850</w:t>
            </w:r>
          </w:p>
        </w:tc>
        <w:tc>
          <w:tcPr>
            <w:tcW w:w="2365" w:type="dxa"/>
            <w:vAlign w:val="center"/>
          </w:tcPr>
          <w:p w:rsidR="00117BE3" w:rsidRPr="00E93366" w:rsidRDefault="00117BE3" w:rsidP="00117B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2900</w:t>
            </w:r>
          </w:p>
        </w:tc>
      </w:tr>
      <w:tr w:rsidR="00117BE3" w:rsidTr="00117BE3">
        <w:tc>
          <w:tcPr>
            <w:tcW w:w="5211" w:type="dxa"/>
          </w:tcPr>
          <w:p w:rsidR="00117BE3" w:rsidRPr="00E93366" w:rsidRDefault="00117BE3" w:rsidP="00312F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Средние остатки оборотных средств, млн. руб.</w:t>
            </w:r>
          </w:p>
        </w:tc>
        <w:tc>
          <w:tcPr>
            <w:tcW w:w="1701" w:type="dxa"/>
            <w:vAlign w:val="center"/>
          </w:tcPr>
          <w:p w:rsidR="00117BE3" w:rsidRPr="00E93366" w:rsidRDefault="00117BE3" w:rsidP="00117B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267</w:t>
            </w:r>
          </w:p>
        </w:tc>
        <w:tc>
          <w:tcPr>
            <w:tcW w:w="2365" w:type="dxa"/>
            <w:vAlign w:val="center"/>
          </w:tcPr>
          <w:p w:rsidR="00117BE3" w:rsidRPr="00E93366" w:rsidRDefault="00117BE3" w:rsidP="00117B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248</w:t>
            </w:r>
          </w:p>
        </w:tc>
      </w:tr>
      <w:tr w:rsidR="00117BE3" w:rsidTr="00117BE3">
        <w:tc>
          <w:tcPr>
            <w:tcW w:w="5211" w:type="dxa"/>
          </w:tcPr>
          <w:p w:rsidR="00117BE3" w:rsidRPr="00E93366" w:rsidRDefault="00117BE3" w:rsidP="00117B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Планируемый прирост о</w:t>
            </w:r>
            <w:r w:rsidRPr="00E93366">
              <w:rPr>
                <w:sz w:val="24"/>
                <w:szCs w:val="24"/>
              </w:rPr>
              <w:t>бъем</w:t>
            </w:r>
            <w:r>
              <w:rPr>
                <w:sz w:val="24"/>
                <w:szCs w:val="24"/>
              </w:rPr>
              <w:t>а</w:t>
            </w:r>
            <w:r w:rsidRPr="00E93366">
              <w:rPr>
                <w:sz w:val="24"/>
                <w:szCs w:val="24"/>
              </w:rPr>
              <w:t xml:space="preserve"> реализованной продукции</w:t>
            </w:r>
            <w:r>
              <w:rPr>
                <w:sz w:val="24"/>
                <w:szCs w:val="24"/>
              </w:rPr>
              <w:t xml:space="preserve"> во втором квартале, %</w:t>
            </w:r>
          </w:p>
        </w:tc>
        <w:tc>
          <w:tcPr>
            <w:tcW w:w="1701" w:type="dxa"/>
            <w:vAlign w:val="center"/>
          </w:tcPr>
          <w:p w:rsidR="00117BE3" w:rsidRPr="00E93366" w:rsidRDefault="00117BE3" w:rsidP="00117B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5,3</w:t>
            </w:r>
          </w:p>
        </w:tc>
        <w:tc>
          <w:tcPr>
            <w:tcW w:w="2365" w:type="dxa"/>
            <w:vAlign w:val="center"/>
          </w:tcPr>
          <w:p w:rsidR="00117BE3" w:rsidRPr="00E93366" w:rsidRDefault="00117BE3" w:rsidP="00117B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</w:t>
            </w:r>
          </w:p>
        </w:tc>
      </w:tr>
      <w:tr w:rsidR="00117BE3" w:rsidTr="00117BE3">
        <w:tc>
          <w:tcPr>
            <w:tcW w:w="5211" w:type="dxa"/>
          </w:tcPr>
          <w:p w:rsidR="00117BE3" w:rsidRPr="00E93366" w:rsidRDefault="00117BE3" w:rsidP="00E5433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Сокращение времени одного оборота оборотных средств, дн</w:t>
            </w:r>
            <w:r w:rsidR="00E5433B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vAlign w:val="center"/>
          </w:tcPr>
          <w:p w:rsidR="00117BE3" w:rsidRPr="00E93366" w:rsidRDefault="00117BE3" w:rsidP="00117B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65" w:type="dxa"/>
            <w:vAlign w:val="center"/>
          </w:tcPr>
          <w:p w:rsidR="00117BE3" w:rsidRPr="00E93366" w:rsidRDefault="00117BE3" w:rsidP="00117B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312F41" w:rsidRDefault="00312F41" w:rsidP="005C004C">
      <w:pPr>
        <w:ind w:firstLine="851"/>
        <w:jc w:val="both"/>
      </w:pPr>
    </w:p>
    <w:p w:rsidR="002E1E61" w:rsidRPr="00595893" w:rsidRDefault="002E1E61" w:rsidP="005012F2">
      <w:pPr>
        <w:ind w:firstLine="851"/>
        <w:jc w:val="both"/>
      </w:pPr>
      <w:r w:rsidRPr="00312F41">
        <w:t>Рассчитать коэффициент</w:t>
      </w:r>
      <w:r w:rsidR="004424E5" w:rsidRPr="00312F41">
        <w:t>ы</w:t>
      </w:r>
      <w:r w:rsidRPr="00312F41">
        <w:t xml:space="preserve"> оборачиваемости в первом и втором кварталах</w:t>
      </w:r>
      <w:r w:rsidR="00E5433B">
        <w:t>,</w:t>
      </w:r>
      <w:r w:rsidR="004424E5" w:rsidRPr="00312F41">
        <w:t xml:space="preserve"> коэффициенты загрузки в первом и втором кварталах</w:t>
      </w:r>
      <w:r w:rsidR="00E5433B">
        <w:t>,</w:t>
      </w:r>
      <w:r w:rsidR="004424E5" w:rsidRPr="00312F41">
        <w:t xml:space="preserve"> время одного оборота в днях в первом и втором кварталах</w:t>
      </w:r>
      <w:r w:rsidR="00E5433B">
        <w:t>,</w:t>
      </w:r>
      <w:r w:rsidR="004424E5" w:rsidRPr="00312F41">
        <w:t xml:space="preserve"> высвобождение оборотных средств в </w:t>
      </w:r>
      <w:r w:rsidR="00213F50" w:rsidRPr="00312F41">
        <w:t xml:space="preserve">первом и втором кварталах. </w:t>
      </w:r>
    </w:p>
    <w:p w:rsidR="00AF53D7" w:rsidRPr="00595893" w:rsidRDefault="00AF53D7" w:rsidP="005012F2">
      <w:pPr>
        <w:ind w:firstLine="851"/>
        <w:jc w:val="both"/>
      </w:pPr>
    </w:p>
    <w:p w:rsidR="00E14E44" w:rsidRDefault="00585FFA" w:rsidP="005012F2">
      <w:pPr>
        <w:ind w:firstLine="851"/>
        <w:jc w:val="both"/>
      </w:pPr>
      <w:r w:rsidRPr="00AF53D7">
        <w:rPr>
          <w:b/>
          <w:i/>
        </w:rPr>
        <w:t xml:space="preserve">Задача </w:t>
      </w:r>
      <w:r w:rsidR="005012F2" w:rsidRPr="00AF53D7">
        <w:rPr>
          <w:b/>
          <w:i/>
        </w:rPr>
        <w:t>2</w:t>
      </w:r>
      <w:r w:rsidRPr="00AF53D7">
        <w:rPr>
          <w:b/>
          <w:i/>
        </w:rPr>
        <w:t>.</w:t>
      </w:r>
      <w:r w:rsidRPr="00EC206E">
        <w:t xml:space="preserve"> </w:t>
      </w:r>
      <w:r w:rsidR="005C7028" w:rsidRPr="00EC206E">
        <w:t>Н</w:t>
      </w:r>
      <w:r w:rsidRPr="00EC206E">
        <w:t>орматив оборотных средств предприятия в отчетном году составил 14 млн</w:t>
      </w:r>
      <w:r w:rsidR="002A3C36">
        <w:t xml:space="preserve"> </w:t>
      </w:r>
      <w:r w:rsidRPr="00EC206E">
        <w:t>р</w:t>
      </w:r>
      <w:r w:rsidR="002A3C36">
        <w:t>.</w:t>
      </w:r>
      <w:r w:rsidRPr="00EC206E">
        <w:t xml:space="preserve">, а объем реализации продукции – 92 млн р. </w:t>
      </w:r>
      <w:r w:rsidR="00E14E44">
        <w:t xml:space="preserve">По плану на следующий </w:t>
      </w:r>
      <w:r w:rsidRPr="00EC206E">
        <w:t>год предусматривается увеличение объема реализации</w:t>
      </w:r>
      <w:r w:rsidR="00E14E44">
        <w:t xml:space="preserve"> продукции предприятия</w:t>
      </w:r>
      <w:r w:rsidRPr="00EC206E">
        <w:t xml:space="preserve"> на 15</w:t>
      </w:r>
      <w:r w:rsidR="002A3C36">
        <w:t xml:space="preserve"> </w:t>
      </w:r>
      <w:r w:rsidRPr="00EC206E">
        <w:t>%, а норматива оборотных средств на 7</w:t>
      </w:r>
      <w:r w:rsidR="002A3C36">
        <w:t xml:space="preserve"> </w:t>
      </w:r>
      <w:r w:rsidRPr="00EC206E">
        <w:t xml:space="preserve">%. </w:t>
      </w:r>
    </w:p>
    <w:p w:rsidR="00FD41C9" w:rsidRPr="00595893" w:rsidRDefault="00585FFA" w:rsidP="009643F6">
      <w:pPr>
        <w:ind w:firstLine="851"/>
        <w:jc w:val="both"/>
      </w:pPr>
      <w:r w:rsidRPr="00EC206E">
        <w:lastRenderedPageBreak/>
        <w:t>Определить изменение коэффициента оборачиваемости оборотных средств</w:t>
      </w:r>
      <w:r w:rsidR="00E14E44">
        <w:t xml:space="preserve"> в плановом году</w:t>
      </w:r>
      <w:r w:rsidRPr="00EC206E">
        <w:t>, времени их оборота и размер высвобожденных</w:t>
      </w:r>
      <w:r w:rsidR="005012F2">
        <w:t xml:space="preserve"> (вовлечённых)</w:t>
      </w:r>
      <w:r w:rsidRPr="00EC206E">
        <w:t xml:space="preserve"> </w:t>
      </w:r>
      <w:r w:rsidR="005012F2">
        <w:t xml:space="preserve">оборотных </w:t>
      </w:r>
      <w:r w:rsidRPr="00EC206E">
        <w:t>средств.</w:t>
      </w:r>
    </w:p>
    <w:p w:rsidR="00AF53D7" w:rsidRPr="00595893" w:rsidRDefault="00AF53D7" w:rsidP="009643F6">
      <w:pPr>
        <w:ind w:firstLine="851"/>
        <w:jc w:val="both"/>
      </w:pPr>
    </w:p>
    <w:p w:rsidR="006351FC" w:rsidRPr="00595893" w:rsidRDefault="006351FC" w:rsidP="009643F6">
      <w:pPr>
        <w:ind w:firstLine="851"/>
        <w:jc w:val="both"/>
      </w:pPr>
      <w:r w:rsidRPr="00AF53D7">
        <w:rPr>
          <w:b/>
          <w:i/>
        </w:rPr>
        <w:t xml:space="preserve">Задача </w:t>
      </w:r>
      <w:r w:rsidR="005012F2" w:rsidRPr="00AF53D7">
        <w:rPr>
          <w:b/>
          <w:i/>
        </w:rPr>
        <w:t>3</w:t>
      </w:r>
      <w:r w:rsidRPr="00AF53D7">
        <w:rPr>
          <w:b/>
          <w:i/>
        </w:rPr>
        <w:t>.</w:t>
      </w:r>
      <w:r w:rsidRPr="00EC206E">
        <w:t xml:space="preserve"> Годовой план по объему реализации продукции установлен в 30 млн</w:t>
      </w:r>
      <w:r w:rsidR="002A3C36">
        <w:t xml:space="preserve"> </w:t>
      </w:r>
      <w:r w:rsidRPr="00EC206E">
        <w:t>р., а среднегодовая сумма оборотных средств запланирована в 7,5 млн</w:t>
      </w:r>
      <w:r w:rsidR="002A3C36">
        <w:t xml:space="preserve"> </w:t>
      </w:r>
      <w:r w:rsidRPr="00EC206E">
        <w:t xml:space="preserve">р. В результате перехода на новые методы организации производства длительность одного оборота сократилась на </w:t>
      </w:r>
      <w:r w:rsidR="002A3C36">
        <w:t xml:space="preserve">  </w:t>
      </w:r>
      <w:r w:rsidRPr="00EC206E">
        <w:t>10 дн. Определите плановую и фактическую потребность</w:t>
      </w:r>
      <w:r w:rsidR="005012F2">
        <w:t xml:space="preserve"> в оборотных средствах</w:t>
      </w:r>
      <w:r w:rsidRPr="00EC206E">
        <w:t>, длительность и размер условно высвобожденных оборотных средств в результате ускорения оборачиваемости.</w:t>
      </w:r>
    </w:p>
    <w:p w:rsidR="00AF53D7" w:rsidRPr="00595893" w:rsidRDefault="00AF53D7" w:rsidP="009643F6">
      <w:pPr>
        <w:ind w:firstLine="851"/>
        <w:jc w:val="both"/>
      </w:pPr>
    </w:p>
    <w:p w:rsidR="005012F2" w:rsidRPr="00595893" w:rsidRDefault="005012F2" w:rsidP="009643F6">
      <w:pPr>
        <w:ind w:firstLine="851"/>
        <w:jc w:val="both"/>
      </w:pPr>
      <w:r w:rsidRPr="00AF53D7">
        <w:rPr>
          <w:b/>
          <w:i/>
        </w:rPr>
        <w:t xml:space="preserve">Задача </w:t>
      </w:r>
      <w:r w:rsidR="00F13562" w:rsidRPr="00AF53D7">
        <w:rPr>
          <w:b/>
          <w:i/>
        </w:rPr>
        <w:t>4</w:t>
      </w:r>
      <w:r w:rsidRPr="00AF53D7">
        <w:rPr>
          <w:b/>
          <w:i/>
        </w:rPr>
        <w:t>.</w:t>
      </w:r>
      <w:r w:rsidRPr="00EC206E">
        <w:t xml:space="preserve"> Определит</w:t>
      </w:r>
      <w:r>
        <w:t>ь</w:t>
      </w:r>
      <w:r w:rsidRPr="00EC206E">
        <w:t xml:space="preserve"> изменение норматива оборотных средств, если в плановом периоде предусматривается увеличение выпуска продукции на 8</w:t>
      </w:r>
      <w:r w:rsidR="00BF3949">
        <w:t xml:space="preserve"> </w:t>
      </w:r>
      <w:r w:rsidRPr="00EC206E">
        <w:t>% сокращение длительности одного оборота на 3 дня. В отчётном году величина оборотных средств составила 35 млн</w:t>
      </w:r>
      <w:r w:rsidR="00BF3949">
        <w:t xml:space="preserve"> </w:t>
      </w:r>
      <w:r w:rsidRPr="00EC206E">
        <w:t>р., а выпуск продукции – 2 млрд</w:t>
      </w:r>
      <w:r w:rsidR="00BF3949">
        <w:t xml:space="preserve"> </w:t>
      </w:r>
      <w:r w:rsidRPr="00EC206E">
        <w:t>р.</w:t>
      </w:r>
    </w:p>
    <w:p w:rsidR="00AF53D7" w:rsidRPr="00595893" w:rsidRDefault="00AF53D7" w:rsidP="009643F6">
      <w:pPr>
        <w:ind w:firstLine="851"/>
        <w:jc w:val="both"/>
      </w:pPr>
    </w:p>
    <w:p w:rsidR="00304F87" w:rsidRPr="00595893" w:rsidRDefault="005C7028" w:rsidP="009643F6">
      <w:pPr>
        <w:ind w:firstLine="851"/>
        <w:jc w:val="both"/>
      </w:pPr>
      <w:r w:rsidRPr="00AF53D7">
        <w:rPr>
          <w:b/>
          <w:i/>
        </w:rPr>
        <w:t>Задача 5.</w:t>
      </w:r>
      <w:r w:rsidRPr="00EC206E">
        <w:t xml:space="preserve"> </w:t>
      </w:r>
      <w:r w:rsidR="00230058" w:rsidRPr="00EC206E">
        <w:t>О</w:t>
      </w:r>
      <w:r w:rsidR="00EF5A97" w:rsidRPr="00EC206E">
        <w:t xml:space="preserve">пределить материалоемкость единицы продукции. На изготовление 70 единиц изделия А расходуется 7 тонн стального уголка по цене 235 </w:t>
      </w:r>
      <w:r w:rsidR="007F1983">
        <w:t>млн р</w:t>
      </w:r>
      <w:r w:rsidR="00EF5A97" w:rsidRPr="00EC206E">
        <w:t>./т</w:t>
      </w:r>
      <w:r w:rsidR="007F1983">
        <w:t xml:space="preserve"> и 1 т</w:t>
      </w:r>
      <w:r w:rsidR="00EF5A97" w:rsidRPr="00EC206E">
        <w:t xml:space="preserve"> проволоки по цене 270 </w:t>
      </w:r>
      <w:r w:rsidR="007F1983">
        <w:t>млн р</w:t>
      </w:r>
      <w:r w:rsidR="00EF5A97" w:rsidRPr="00EC206E">
        <w:t xml:space="preserve">./т. </w:t>
      </w:r>
    </w:p>
    <w:p w:rsidR="00AF53D7" w:rsidRPr="00595893" w:rsidRDefault="00AF53D7" w:rsidP="009643F6">
      <w:pPr>
        <w:ind w:firstLine="851"/>
        <w:jc w:val="both"/>
      </w:pPr>
    </w:p>
    <w:p w:rsidR="00AE2FEB" w:rsidRPr="00595893" w:rsidRDefault="00230058" w:rsidP="009643F6">
      <w:pPr>
        <w:pStyle w:val="Style4"/>
        <w:widowControl/>
        <w:spacing w:line="240" w:lineRule="auto"/>
        <w:ind w:firstLine="851"/>
        <w:rPr>
          <w:rStyle w:val="FontStyle16"/>
          <w:rFonts w:ascii="Times New Roman" w:hAnsi="Times New Roman" w:cs="Times New Roman"/>
        </w:rPr>
      </w:pPr>
      <w:r w:rsidRPr="00AF53D7">
        <w:rPr>
          <w:b/>
          <w:i/>
          <w:sz w:val="28"/>
          <w:szCs w:val="28"/>
        </w:rPr>
        <w:t>Задача 6.</w:t>
      </w:r>
      <w:r w:rsidR="00AE2FEB" w:rsidRPr="00EC206E">
        <w:rPr>
          <w:sz w:val="28"/>
          <w:szCs w:val="28"/>
        </w:rPr>
        <w:t xml:space="preserve"> </w:t>
      </w:r>
      <w:r w:rsidR="00AE2FEB" w:rsidRPr="00EC206E">
        <w:rPr>
          <w:rStyle w:val="FontStyle16"/>
          <w:rFonts w:ascii="Times New Roman" w:hAnsi="Times New Roman" w:cs="Times New Roman"/>
        </w:rPr>
        <w:t xml:space="preserve">Рассчитать норматив оборотных средств в запасах сырья, основных материалов </w:t>
      </w:r>
      <w:r w:rsidR="00304F87" w:rsidRPr="00EC206E">
        <w:rPr>
          <w:rStyle w:val="FontStyle16"/>
          <w:rFonts w:ascii="Times New Roman" w:hAnsi="Times New Roman" w:cs="Times New Roman"/>
        </w:rPr>
        <w:t>и</w:t>
      </w:r>
      <w:r w:rsidR="00AE2FEB" w:rsidRPr="00EC206E">
        <w:rPr>
          <w:rStyle w:val="FontStyle26"/>
          <w:sz w:val="28"/>
          <w:szCs w:val="28"/>
        </w:rPr>
        <w:t xml:space="preserve"> </w:t>
      </w:r>
      <w:r w:rsidR="00AE2FEB" w:rsidRPr="00EC206E">
        <w:rPr>
          <w:rStyle w:val="FontStyle16"/>
          <w:rFonts w:ascii="Times New Roman" w:hAnsi="Times New Roman" w:cs="Times New Roman"/>
        </w:rPr>
        <w:t xml:space="preserve">покупных полуфабрикатов. Время пребывания оборотных средств в текущем запасе </w:t>
      </w:r>
      <w:r w:rsidR="00933B37" w:rsidRPr="00EC206E">
        <w:rPr>
          <w:rStyle w:val="FontStyle16"/>
          <w:rFonts w:ascii="Times New Roman" w:hAnsi="Times New Roman" w:cs="Times New Roman"/>
        </w:rPr>
        <w:t>–</w:t>
      </w:r>
      <w:r w:rsidR="00AE2FEB" w:rsidRPr="00EC206E">
        <w:rPr>
          <w:rStyle w:val="FontStyle16"/>
          <w:rFonts w:ascii="Times New Roman" w:hAnsi="Times New Roman" w:cs="Times New Roman"/>
        </w:rPr>
        <w:t xml:space="preserve"> 16 дн</w:t>
      </w:r>
      <w:r w:rsidR="009B182E">
        <w:rPr>
          <w:rStyle w:val="FontStyle16"/>
          <w:rFonts w:ascii="Times New Roman" w:hAnsi="Times New Roman" w:cs="Times New Roman"/>
        </w:rPr>
        <w:t>.</w:t>
      </w:r>
      <w:r w:rsidR="00AE2FEB" w:rsidRPr="00EC206E">
        <w:rPr>
          <w:rStyle w:val="FontStyle16"/>
          <w:rFonts w:ascii="Times New Roman" w:hAnsi="Times New Roman" w:cs="Times New Roman"/>
        </w:rPr>
        <w:t xml:space="preserve">, в страховом </w:t>
      </w:r>
      <w:r w:rsidR="00933B37" w:rsidRPr="00EC206E">
        <w:rPr>
          <w:rStyle w:val="FontStyle16"/>
          <w:rFonts w:ascii="Times New Roman" w:hAnsi="Times New Roman" w:cs="Times New Roman"/>
        </w:rPr>
        <w:t>–</w:t>
      </w:r>
      <w:r w:rsidR="00AE2FEB" w:rsidRPr="00EC206E">
        <w:rPr>
          <w:rStyle w:val="FontStyle16"/>
          <w:rFonts w:ascii="Times New Roman" w:hAnsi="Times New Roman" w:cs="Times New Roman"/>
        </w:rPr>
        <w:t xml:space="preserve"> 2 дн</w:t>
      </w:r>
      <w:r w:rsidR="009B182E">
        <w:rPr>
          <w:rStyle w:val="FontStyle16"/>
          <w:rFonts w:ascii="Times New Roman" w:hAnsi="Times New Roman" w:cs="Times New Roman"/>
        </w:rPr>
        <w:t>.</w:t>
      </w:r>
      <w:r w:rsidR="00AE2FEB" w:rsidRPr="00EC206E">
        <w:rPr>
          <w:rStyle w:val="FontStyle16"/>
          <w:rFonts w:ascii="Times New Roman" w:hAnsi="Times New Roman" w:cs="Times New Roman"/>
        </w:rPr>
        <w:t xml:space="preserve">, в транспортном </w:t>
      </w:r>
      <w:r w:rsidR="00933B37" w:rsidRPr="00EC206E">
        <w:rPr>
          <w:rStyle w:val="FontStyle16"/>
          <w:rFonts w:ascii="Times New Roman" w:hAnsi="Times New Roman" w:cs="Times New Roman"/>
        </w:rPr>
        <w:t>–</w:t>
      </w:r>
      <w:r w:rsidR="00AE2FEB" w:rsidRPr="00EC206E">
        <w:rPr>
          <w:rStyle w:val="FontStyle16"/>
          <w:rFonts w:ascii="Times New Roman" w:hAnsi="Times New Roman" w:cs="Times New Roman"/>
        </w:rPr>
        <w:t xml:space="preserve"> 4 дн</w:t>
      </w:r>
      <w:r w:rsidR="009B182E">
        <w:rPr>
          <w:rStyle w:val="FontStyle16"/>
          <w:rFonts w:ascii="Times New Roman" w:hAnsi="Times New Roman" w:cs="Times New Roman"/>
        </w:rPr>
        <w:t>.</w:t>
      </w:r>
      <w:r w:rsidR="00AE2FEB" w:rsidRPr="00EC206E">
        <w:rPr>
          <w:rStyle w:val="FontStyle16"/>
          <w:rFonts w:ascii="Times New Roman" w:hAnsi="Times New Roman" w:cs="Times New Roman"/>
        </w:rPr>
        <w:t xml:space="preserve">, в технологическом </w:t>
      </w:r>
      <w:r w:rsidR="00933B37" w:rsidRPr="00EC206E">
        <w:rPr>
          <w:rStyle w:val="FontStyle16"/>
          <w:rFonts w:ascii="Times New Roman" w:hAnsi="Times New Roman" w:cs="Times New Roman"/>
        </w:rPr>
        <w:t>–</w:t>
      </w:r>
      <w:r w:rsidR="00AE2FEB" w:rsidRPr="00EC206E">
        <w:rPr>
          <w:rStyle w:val="FontStyle16"/>
          <w:rFonts w:ascii="Times New Roman" w:hAnsi="Times New Roman" w:cs="Times New Roman"/>
        </w:rPr>
        <w:t xml:space="preserve"> 3 дн. Среднедневной расход оборотных средств составляет 350 ден. ед.</w:t>
      </w:r>
    </w:p>
    <w:p w:rsidR="00AF53D7" w:rsidRPr="00595893" w:rsidRDefault="00AF53D7" w:rsidP="009643F6">
      <w:pPr>
        <w:pStyle w:val="Style4"/>
        <w:widowControl/>
        <w:spacing w:line="240" w:lineRule="auto"/>
        <w:ind w:firstLine="851"/>
        <w:rPr>
          <w:rStyle w:val="FontStyle16"/>
          <w:rFonts w:ascii="Times New Roman" w:hAnsi="Times New Roman" w:cs="Times New Roman"/>
        </w:rPr>
      </w:pPr>
    </w:p>
    <w:p w:rsidR="00AE2FEB" w:rsidRPr="00EC206E" w:rsidRDefault="00AE2FEB" w:rsidP="009643F6">
      <w:pPr>
        <w:pStyle w:val="Style4"/>
        <w:widowControl/>
        <w:spacing w:line="240" w:lineRule="auto"/>
        <w:ind w:firstLine="851"/>
        <w:rPr>
          <w:rStyle w:val="FontStyle16"/>
          <w:rFonts w:ascii="Times New Roman" w:hAnsi="Times New Roman" w:cs="Times New Roman"/>
        </w:rPr>
      </w:pPr>
      <w:r w:rsidRPr="00AF53D7">
        <w:rPr>
          <w:rStyle w:val="FontStyle17"/>
          <w:rFonts w:ascii="Times New Roman" w:hAnsi="Times New Roman" w:cs="Times New Roman"/>
          <w:i/>
          <w:spacing w:val="0"/>
          <w:sz w:val="28"/>
          <w:szCs w:val="28"/>
        </w:rPr>
        <w:t xml:space="preserve">Задача </w:t>
      </w:r>
      <w:r w:rsidRPr="00AF53D7">
        <w:rPr>
          <w:rStyle w:val="FontStyle16"/>
          <w:rFonts w:ascii="Times New Roman" w:hAnsi="Times New Roman" w:cs="Times New Roman"/>
          <w:i/>
        </w:rPr>
        <w:t>7.</w:t>
      </w:r>
      <w:r w:rsidRPr="00EC206E">
        <w:rPr>
          <w:rStyle w:val="FontStyle16"/>
          <w:rFonts w:ascii="Times New Roman" w:hAnsi="Times New Roman" w:cs="Times New Roman"/>
        </w:rPr>
        <w:t xml:space="preserve"> Определить нормативы оборотных средств по элементам </w:t>
      </w:r>
      <w:r w:rsidR="009B182E">
        <w:rPr>
          <w:rStyle w:val="FontStyle16"/>
          <w:rFonts w:ascii="Times New Roman" w:hAnsi="Times New Roman" w:cs="Times New Roman"/>
        </w:rPr>
        <w:t>(</w:t>
      </w:r>
      <w:r w:rsidRPr="00EC206E">
        <w:rPr>
          <w:rStyle w:val="FontStyle16"/>
          <w:rFonts w:ascii="Times New Roman" w:hAnsi="Times New Roman" w:cs="Times New Roman"/>
        </w:rPr>
        <w:t>производственные запасы, незавершенное производство и готовая продукция</w:t>
      </w:r>
      <w:r w:rsidR="009B182E">
        <w:rPr>
          <w:rStyle w:val="FontStyle16"/>
          <w:rFonts w:ascii="Times New Roman" w:hAnsi="Times New Roman" w:cs="Times New Roman"/>
        </w:rPr>
        <w:t>)</w:t>
      </w:r>
      <w:r w:rsidRPr="00EC206E">
        <w:rPr>
          <w:rStyle w:val="FontStyle16"/>
          <w:rFonts w:ascii="Times New Roman" w:hAnsi="Times New Roman" w:cs="Times New Roman"/>
        </w:rPr>
        <w:t>, а также их общую сумму. Исходные данные: годовая производственная программа – 1000 изделий, себестоимость одного изделия – 1500 ден.</w:t>
      </w:r>
      <w:r w:rsidR="009B182E">
        <w:rPr>
          <w:rStyle w:val="FontStyle16"/>
          <w:rFonts w:ascii="Times New Roman" w:hAnsi="Times New Roman" w:cs="Times New Roman"/>
        </w:rPr>
        <w:t xml:space="preserve"> </w:t>
      </w:r>
      <w:r w:rsidRPr="00EC206E">
        <w:rPr>
          <w:rStyle w:val="FontStyle16"/>
          <w:rFonts w:ascii="Times New Roman" w:hAnsi="Times New Roman" w:cs="Times New Roman"/>
        </w:rPr>
        <w:t xml:space="preserve">ед., коэффициент нарастания затрат </w:t>
      </w:r>
      <w:r w:rsidR="00E820CB" w:rsidRPr="00EC206E">
        <w:rPr>
          <w:rStyle w:val="FontStyle16"/>
          <w:rFonts w:ascii="Times New Roman" w:hAnsi="Times New Roman" w:cs="Times New Roman"/>
        </w:rPr>
        <w:t>–</w:t>
      </w:r>
      <w:r w:rsidRPr="00EC206E">
        <w:rPr>
          <w:rStyle w:val="FontStyle16"/>
          <w:rFonts w:ascii="Times New Roman" w:hAnsi="Times New Roman" w:cs="Times New Roman"/>
        </w:rPr>
        <w:t xml:space="preserve"> 0,68, производственный цикл – 5 дн.</w:t>
      </w:r>
    </w:p>
    <w:p w:rsidR="00AE2FEB" w:rsidRPr="00595893" w:rsidRDefault="00AE2FEB" w:rsidP="009643F6">
      <w:pPr>
        <w:pStyle w:val="Style4"/>
        <w:widowControl/>
        <w:spacing w:line="240" w:lineRule="auto"/>
        <w:ind w:firstLine="851"/>
        <w:rPr>
          <w:rStyle w:val="FontStyle16"/>
          <w:rFonts w:ascii="Times New Roman" w:hAnsi="Times New Roman" w:cs="Times New Roman"/>
        </w:rPr>
      </w:pPr>
      <w:r w:rsidRPr="00EC206E">
        <w:rPr>
          <w:rStyle w:val="FontStyle16"/>
          <w:rFonts w:ascii="Times New Roman" w:hAnsi="Times New Roman" w:cs="Times New Roman"/>
        </w:rPr>
        <w:t>Расход основных материалов на одно изделие – 3000 ден.</w:t>
      </w:r>
      <w:r w:rsidR="009B182E">
        <w:rPr>
          <w:rStyle w:val="FontStyle16"/>
          <w:rFonts w:ascii="Times New Roman" w:hAnsi="Times New Roman" w:cs="Times New Roman"/>
        </w:rPr>
        <w:t xml:space="preserve"> </w:t>
      </w:r>
      <w:r w:rsidRPr="00EC206E">
        <w:rPr>
          <w:rStyle w:val="FontStyle16"/>
          <w:rFonts w:ascii="Times New Roman" w:hAnsi="Times New Roman" w:cs="Times New Roman"/>
        </w:rPr>
        <w:t>ед. при норме запаса 28 дн. Расход вспомогательных материалов на годовой выпуск – 800 ден.</w:t>
      </w:r>
      <w:r w:rsidR="009B182E">
        <w:rPr>
          <w:rStyle w:val="FontStyle16"/>
          <w:rFonts w:ascii="Times New Roman" w:hAnsi="Times New Roman" w:cs="Times New Roman"/>
        </w:rPr>
        <w:t xml:space="preserve"> </w:t>
      </w:r>
      <w:r w:rsidRPr="00EC206E">
        <w:rPr>
          <w:rStyle w:val="FontStyle16"/>
          <w:rFonts w:ascii="Times New Roman" w:hAnsi="Times New Roman" w:cs="Times New Roman"/>
        </w:rPr>
        <w:t>ед. при норме запаса – 36 дн</w:t>
      </w:r>
      <w:r w:rsidR="009B182E">
        <w:rPr>
          <w:rStyle w:val="FontStyle16"/>
          <w:rFonts w:ascii="Times New Roman" w:hAnsi="Times New Roman" w:cs="Times New Roman"/>
        </w:rPr>
        <w:t>.</w:t>
      </w:r>
      <w:r w:rsidRPr="00EC206E">
        <w:rPr>
          <w:rStyle w:val="FontStyle16"/>
          <w:rFonts w:ascii="Times New Roman" w:hAnsi="Times New Roman" w:cs="Times New Roman"/>
        </w:rPr>
        <w:t>, топлива – 500 ден.</w:t>
      </w:r>
      <w:r w:rsidR="009B182E">
        <w:rPr>
          <w:rStyle w:val="FontStyle16"/>
          <w:rFonts w:ascii="Times New Roman" w:hAnsi="Times New Roman" w:cs="Times New Roman"/>
        </w:rPr>
        <w:t xml:space="preserve"> </w:t>
      </w:r>
      <w:r w:rsidRPr="00EC206E">
        <w:rPr>
          <w:rStyle w:val="FontStyle16"/>
          <w:rFonts w:ascii="Times New Roman" w:hAnsi="Times New Roman" w:cs="Times New Roman"/>
        </w:rPr>
        <w:t xml:space="preserve">ед. </w:t>
      </w:r>
      <w:r w:rsidRPr="00EC206E">
        <w:rPr>
          <w:rStyle w:val="FontStyle26"/>
          <w:sz w:val="28"/>
          <w:szCs w:val="28"/>
        </w:rPr>
        <w:t xml:space="preserve">и </w:t>
      </w:r>
      <w:r w:rsidRPr="00EC206E">
        <w:rPr>
          <w:rStyle w:val="FontStyle16"/>
          <w:rFonts w:ascii="Times New Roman" w:hAnsi="Times New Roman" w:cs="Times New Roman"/>
        </w:rPr>
        <w:t>30 дн</w:t>
      </w:r>
      <w:r w:rsidR="009B182E">
        <w:rPr>
          <w:rStyle w:val="FontStyle16"/>
          <w:rFonts w:ascii="Times New Roman" w:hAnsi="Times New Roman" w:cs="Times New Roman"/>
        </w:rPr>
        <w:t>.</w:t>
      </w:r>
      <w:r w:rsidRPr="00EC206E">
        <w:rPr>
          <w:rStyle w:val="FontStyle16"/>
          <w:rFonts w:ascii="Times New Roman" w:hAnsi="Times New Roman" w:cs="Times New Roman"/>
        </w:rPr>
        <w:t xml:space="preserve">, прочих производственных запасов – 400 тыс. р. </w:t>
      </w:r>
      <w:r w:rsidRPr="00EC206E">
        <w:rPr>
          <w:rStyle w:val="FontStyle26"/>
          <w:sz w:val="28"/>
          <w:szCs w:val="28"/>
        </w:rPr>
        <w:t xml:space="preserve">и </w:t>
      </w:r>
      <w:r w:rsidRPr="00EC206E">
        <w:rPr>
          <w:rStyle w:val="FontStyle16"/>
          <w:rFonts w:ascii="Times New Roman" w:hAnsi="Times New Roman" w:cs="Times New Roman"/>
        </w:rPr>
        <w:t>65 дн. Норма запаса готовой продукции составляет пять дней при среднесуточном выпуске 4500 ден.</w:t>
      </w:r>
      <w:r w:rsidR="009B182E">
        <w:rPr>
          <w:rStyle w:val="FontStyle16"/>
          <w:rFonts w:ascii="Times New Roman" w:hAnsi="Times New Roman" w:cs="Times New Roman"/>
        </w:rPr>
        <w:t xml:space="preserve"> </w:t>
      </w:r>
      <w:r w:rsidRPr="00EC206E">
        <w:rPr>
          <w:rStyle w:val="FontStyle16"/>
          <w:rFonts w:ascii="Times New Roman" w:hAnsi="Times New Roman" w:cs="Times New Roman"/>
        </w:rPr>
        <w:t>ед.</w:t>
      </w:r>
    </w:p>
    <w:p w:rsidR="00AF53D7" w:rsidRPr="00595893" w:rsidRDefault="00AF53D7" w:rsidP="009643F6">
      <w:pPr>
        <w:pStyle w:val="Style4"/>
        <w:widowControl/>
        <w:spacing w:line="240" w:lineRule="auto"/>
        <w:ind w:firstLine="851"/>
        <w:rPr>
          <w:rStyle w:val="FontStyle16"/>
          <w:rFonts w:ascii="Times New Roman" w:hAnsi="Times New Roman" w:cs="Times New Roman"/>
        </w:rPr>
      </w:pPr>
    </w:p>
    <w:p w:rsidR="003D371F" w:rsidRPr="00595893" w:rsidRDefault="0082631B" w:rsidP="009643F6">
      <w:pPr>
        <w:pStyle w:val="Style4"/>
        <w:widowControl/>
        <w:spacing w:line="240" w:lineRule="auto"/>
        <w:ind w:firstLine="851"/>
        <w:rPr>
          <w:rStyle w:val="FontStyle16"/>
          <w:rFonts w:ascii="Times New Roman" w:hAnsi="Times New Roman" w:cs="Times New Roman"/>
        </w:rPr>
      </w:pPr>
      <w:r w:rsidRPr="00AF53D7">
        <w:rPr>
          <w:rStyle w:val="FontStyle17"/>
          <w:rFonts w:ascii="Times New Roman" w:hAnsi="Times New Roman" w:cs="Times New Roman"/>
          <w:i/>
          <w:spacing w:val="0"/>
          <w:sz w:val="28"/>
          <w:szCs w:val="28"/>
        </w:rPr>
        <w:t xml:space="preserve">Задача </w:t>
      </w:r>
      <w:r w:rsidR="00F13562" w:rsidRPr="00AF53D7">
        <w:rPr>
          <w:rStyle w:val="FontStyle17"/>
          <w:rFonts w:ascii="Times New Roman" w:hAnsi="Times New Roman" w:cs="Times New Roman"/>
          <w:i/>
          <w:spacing w:val="0"/>
          <w:sz w:val="28"/>
          <w:szCs w:val="28"/>
        </w:rPr>
        <w:t>8</w:t>
      </w:r>
      <w:r w:rsidRPr="00AF53D7">
        <w:rPr>
          <w:rStyle w:val="FontStyle17"/>
          <w:rFonts w:ascii="Times New Roman" w:hAnsi="Times New Roman" w:cs="Times New Roman"/>
          <w:i/>
          <w:spacing w:val="0"/>
          <w:sz w:val="28"/>
          <w:szCs w:val="28"/>
        </w:rPr>
        <w:t>.</w:t>
      </w:r>
      <w:r w:rsidRPr="004D52F3">
        <w:rPr>
          <w:rStyle w:val="FontStyle17"/>
          <w:rFonts w:ascii="Times New Roman" w:hAnsi="Times New Roman" w:cs="Times New Roman"/>
          <w:b w:val="0"/>
          <w:spacing w:val="0"/>
          <w:sz w:val="28"/>
          <w:szCs w:val="28"/>
        </w:rPr>
        <w:t xml:space="preserve"> </w:t>
      </w:r>
      <w:r w:rsidR="003D371F" w:rsidRPr="004D52F3">
        <w:rPr>
          <w:rStyle w:val="FontStyle27"/>
          <w:b w:val="0"/>
          <w:sz w:val="28"/>
          <w:szCs w:val="28"/>
        </w:rPr>
        <w:t>Определит</w:t>
      </w:r>
      <w:r w:rsidR="00F13562">
        <w:rPr>
          <w:rStyle w:val="FontStyle27"/>
          <w:b w:val="0"/>
          <w:sz w:val="28"/>
          <w:szCs w:val="28"/>
        </w:rPr>
        <w:t>ь</w:t>
      </w:r>
      <w:r w:rsidR="003D371F" w:rsidRPr="004D52F3">
        <w:rPr>
          <w:rStyle w:val="FontStyle27"/>
          <w:b w:val="0"/>
          <w:sz w:val="28"/>
          <w:szCs w:val="28"/>
        </w:rPr>
        <w:t xml:space="preserve"> норматив оборотных средств в запасах </w:t>
      </w:r>
      <w:r w:rsidR="00D32B45" w:rsidRPr="004D52F3">
        <w:rPr>
          <w:rStyle w:val="FontStyle27"/>
          <w:b w:val="0"/>
          <w:sz w:val="28"/>
          <w:szCs w:val="28"/>
        </w:rPr>
        <w:t xml:space="preserve">материала </w:t>
      </w:r>
      <w:r w:rsidR="00D32B45" w:rsidRPr="004D52F3">
        <w:rPr>
          <w:rStyle w:val="FontStyle27"/>
          <w:b w:val="0"/>
          <w:sz w:val="28"/>
          <w:szCs w:val="28"/>
          <w:lang w:val="en-US"/>
        </w:rPr>
        <w:t>G</w:t>
      </w:r>
      <w:r w:rsidR="00D32B45" w:rsidRPr="004D52F3">
        <w:rPr>
          <w:rStyle w:val="FontStyle27"/>
          <w:b w:val="0"/>
          <w:sz w:val="28"/>
          <w:szCs w:val="28"/>
        </w:rPr>
        <w:t xml:space="preserve"> в </w:t>
      </w:r>
      <w:r w:rsidR="003D371F" w:rsidRPr="004D52F3">
        <w:rPr>
          <w:rStyle w:val="FontStyle27"/>
          <w:b w:val="0"/>
          <w:sz w:val="28"/>
          <w:szCs w:val="28"/>
        </w:rPr>
        <w:t>натуральном и денежном выражении.</w:t>
      </w:r>
      <w:r w:rsidRPr="004D52F3">
        <w:rPr>
          <w:rStyle w:val="FontStyle27"/>
          <w:b w:val="0"/>
          <w:sz w:val="28"/>
          <w:szCs w:val="28"/>
        </w:rPr>
        <w:t xml:space="preserve"> </w:t>
      </w:r>
      <w:r w:rsidR="00D32B45" w:rsidRPr="004D52F3">
        <w:rPr>
          <w:rStyle w:val="FontStyle27"/>
          <w:b w:val="0"/>
          <w:sz w:val="28"/>
          <w:szCs w:val="28"/>
          <w:lang w:val="en-US"/>
        </w:rPr>
        <w:t>C</w:t>
      </w:r>
      <w:r w:rsidR="00D32B45" w:rsidRPr="004D52F3">
        <w:rPr>
          <w:rStyle w:val="FontStyle27"/>
          <w:b w:val="0"/>
          <w:sz w:val="28"/>
          <w:szCs w:val="28"/>
        </w:rPr>
        <w:t>реднесуточный</w:t>
      </w:r>
      <w:r w:rsidR="003D371F" w:rsidRPr="004D52F3">
        <w:rPr>
          <w:rStyle w:val="FontStyle27"/>
          <w:b w:val="0"/>
          <w:sz w:val="28"/>
          <w:szCs w:val="28"/>
        </w:rPr>
        <w:t xml:space="preserve"> </w:t>
      </w:r>
      <w:r w:rsidR="003D371F" w:rsidRPr="004D52F3">
        <w:rPr>
          <w:rStyle w:val="FontStyle27"/>
          <w:b w:val="0"/>
          <w:sz w:val="28"/>
          <w:szCs w:val="28"/>
        </w:rPr>
        <w:lastRenderedPageBreak/>
        <w:t xml:space="preserve">расход </w:t>
      </w:r>
      <w:r w:rsidR="00D32B45" w:rsidRPr="004D52F3">
        <w:rPr>
          <w:rStyle w:val="FontStyle27"/>
          <w:b w:val="0"/>
          <w:sz w:val="28"/>
          <w:szCs w:val="28"/>
        </w:rPr>
        <w:t xml:space="preserve">материала </w:t>
      </w:r>
      <w:r w:rsidR="00D32B45" w:rsidRPr="004D52F3">
        <w:rPr>
          <w:rStyle w:val="FontStyle27"/>
          <w:b w:val="0"/>
          <w:sz w:val="28"/>
          <w:szCs w:val="28"/>
          <w:lang w:val="en-US"/>
        </w:rPr>
        <w:t>G</w:t>
      </w:r>
      <w:r w:rsidR="00D32B45" w:rsidRPr="004D52F3">
        <w:rPr>
          <w:rStyle w:val="FontStyle27"/>
          <w:b w:val="0"/>
          <w:sz w:val="28"/>
          <w:szCs w:val="28"/>
        </w:rPr>
        <w:t xml:space="preserve"> составляет </w:t>
      </w:r>
      <w:r w:rsidR="003D371F" w:rsidRPr="004D52F3">
        <w:rPr>
          <w:rStyle w:val="FontStyle27"/>
          <w:b w:val="0"/>
          <w:sz w:val="28"/>
          <w:szCs w:val="28"/>
          <w:lang w:val="en-US"/>
        </w:rPr>
        <w:t>l</w:t>
      </w:r>
      <w:r w:rsidR="003D371F" w:rsidRPr="004D52F3">
        <w:rPr>
          <w:rStyle w:val="FontStyle27"/>
          <w:b w:val="0"/>
          <w:sz w:val="28"/>
          <w:szCs w:val="28"/>
        </w:rPr>
        <w:t xml:space="preserve">0 </w:t>
      </w:r>
      <w:r w:rsidR="00D32B45" w:rsidRPr="004D52F3">
        <w:rPr>
          <w:rStyle w:val="FontStyle27"/>
          <w:b w:val="0"/>
          <w:sz w:val="28"/>
          <w:szCs w:val="28"/>
        </w:rPr>
        <w:t>кг</w:t>
      </w:r>
      <w:r w:rsidR="009B182E">
        <w:rPr>
          <w:rStyle w:val="FontStyle27"/>
          <w:b w:val="0"/>
          <w:sz w:val="28"/>
          <w:szCs w:val="28"/>
        </w:rPr>
        <w:t>,</w:t>
      </w:r>
      <w:r w:rsidR="003D371F" w:rsidRPr="004D52F3">
        <w:rPr>
          <w:rStyle w:val="FontStyle27"/>
          <w:b w:val="0"/>
          <w:sz w:val="28"/>
          <w:szCs w:val="28"/>
        </w:rPr>
        <w:t xml:space="preserve"> период поставки </w:t>
      </w:r>
      <w:r w:rsidR="003D371F" w:rsidRPr="004D52F3">
        <w:rPr>
          <w:rStyle w:val="FontStyle26"/>
          <w:sz w:val="28"/>
          <w:szCs w:val="28"/>
        </w:rPr>
        <w:t xml:space="preserve">30 </w:t>
      </w:r>
      <w:r w:rsidR="009D0D00" w:rsidRPr="004D52F3">
        <w:rPr>
          <w:rStyle w:val="FontStyle27"/>
          <w:b w:val="0"/>
          <w:sz w:val="28"/>
          <w:szCs w:val="28"/>
        </w:rPr>
        <w:t>дней. В</w:t>
      </w:r>
      <w:r w:rsidR="003D371F" w:rsidRPr="004D52F3">
        <w:rPr>
          <w:rStyle w:val="FontStyle27"/>
          <w:b w:val="0"/>
          <w:sz w:val="28"/>
          <w:szCs w:val="28"/>
        </w:rPr>
        <w:t xml:space="preserve">озможное отклонение от сроков поставки </w:t>
      </w:r>
      <w:r w:rsidR="009B182E">
        <w:rPr>
          <w:rStyle w:val="FontStyle27"/>
          <w:b w:val="0"/>
          <w:sz w:val="28"/>
          <w:szCs w:val="28"/>
        </w:rPr>
        <w:t xml:space="preserve">− </w:t>
      </w:r>
      <w:r w:rsidR="003D371F" w:rsidRPr="004D52F3">
        <w:rPr>
          <w:rStyle w:val="FontStyle26"/>
          <w:sz w:val="28"/>
          <w:szCs w:val="28"/>
        </w:rPr>
        <w:t xml:space="preserve">5 </w:t>
      </w:r>
      <w:r w:rsidR="003D371F" w:rsidRPr="004D52F3">
        <w:rPr>
          <w:rStyle w:val="FontStyle27"/>
          <w:b w:val="0"/>
          <w:sz w:val="28"/>
          <w:szCs w:val="28"/>
        </w:rPr>
        <w:t>дн</w:t>
      </w:r>
      <w:r w:rsidR="009B182E">
        <w:rPr>
          <w:rStyle w:val="FontStyle27"/>
          <w:b w:val="0"/>
          <w:sz w:val="28"/>
          <w:szCs w:val="28"/>
        </w:rPr>
        <w:t>.,</w:t>
      </w:r>
      <w:r w:rsidR="003D371F" w:rsidRPr="004D52F3">
        <w:rPr>
          <w:rStyle w:val="FontStyle27"/>
          <w:b w:val="0"/>
          <w:sz w:val="28"/>
          <w:szCs w:val="28"/>
        </w:rPr>
        <w:t xml:space="preserve"> цена одного </w:t>
      </w:r>
      <w:r w:rsidR="009D0D00" w:rsidRPr="004D52F3">
        <w:rPr>
          <w:rStyle w:val="FontStyle27"/>
          <w:b w:val="0"/>
          <w:sz w:val="28"/>
          <w:szCs w:val="28"/>
        </w:rPr>
        <w:t xml:space="preserve">кг материала </w:t>
      </w:r>
      <w:r w:rsidR="009D0D00" w:rsidRPr="004D52F3">
        <w:rPr>
          <w:rStyle w:val="FontStyle27"/>
          <w:b w:val="0"/>
          <w:sz w:val="28"/>
          <w:szCs w:val="28"/>
          <w:lang w:val="en-US"/>
        </w:rPr>
        <w:t>G</w:t>
      </w:r>
      <w:r w:rsidR="009D0D00" w:rsidRPr="004D52F3">
        <w:rPr>
          <w:rStyle w:val="FontStyle27"/>
          <w:b w:val="0"/>
          <w:sz w:val="28"/>
          <w:szCs w:val="28"/>
        </w:rPr>
        <w:t xml:space="preserve"> </w:t>
      </w:r>
      <w:r w:rsidR="009B182E">
        <w:rPr>
          <w:rStyle w:val="FontStyle27"/>
          <w:b w:val="0"/>
          <w:sz w:val="28"/>
          <w:szCs w:val="28"/>
        </w:rPr>
        <w:t xml:space="preserve">− </w:t>
      </w:r>
      <w:r w:rsidR="009D0D00" w:rsidRPr="004D52F3">
        <w:rPr>
          <w:rStyle w:val="FontStyle27"/>
          <w:b w:val="0"/>
          <w:sz w:val="28"/>
          <w:szCs w:val="28"/>
        </w:rPr>
        <w:t>1</w:t>
      </w:r>
      <w:r w:rsidR="003D371F" w:rsidRPr="004D52F3">
        <w:rPr>
          <w:rStyle w:val="FontStyle26"/>
          <w:sz w:val="28"/>
          <w:szCs w:val="28"/>
        </w:rPr>
        <w:t xml:space="preserve">20 </w:t>
      </w:r>
      <w:r w:rsidR="009D0D00" w:rsidRPr="004D52F3">
        <w:rPr>
          <w:rStyle w:val="FontStyle26"/>
          <w:sz w:val="28"/>
          <w:szCs w:val="28"/>
        </w:rPr>
        <w:t>ден.</w:t>
      </w:r>
      <w:r w:rsidR="009B182E">
        <w:rPr>
          <w:rStyle w:val="FontStyle26"/>
          <w:sz w:val="28"/>
          <w:szCs w:val="28"/>
        </w:rPr>
        <w:t xml:space="preserve"> </w:t>
      </w:r>
      <w:r w:rsidR="009D0D00" w:rsidRPr="004D52F3">
        <w:rPr>
          <w:rStyle w:val="FontStyle26"/>
          <w:sz w:val="28"/>
          <w:szCs w:val="28"/>
        </w:rPr>
        <w:t>ед</w:t>
      </w:r>
      <w:r w:rsidR="003D371F" w:rsidRPr="004D52F3">
        <w:rPr>
          <w:rStyle w:val="FontStyle27"/>
          <w:b w:val="0"/>
          <w:sz w:val="28"/>
          <w:szCs w:val="28"/>
        </w:rPr>
        <w:t xml:space="preserve">. </w:t>
      </w:r>
      <w:r w:rsidR="009B182E">
        <w:rPr>
          <w:rStyle w:val="FontStyle27"/>
          <w:b w:val="0"/>
          <w:sz w:val="28"/>
          <w:szCs w:val="28"/>
        </w:rPr>
        <w:t>К</w:t>
      </w:r>
      <w:r w:rsidR="003D371F" w:rsidRPr="004D52F3">
        <w:rPr>
          <w:rStyle w:val="FontStyle27"/>
          <w:b w:val="0"/>
          <w:sz w:val="28"/>
          <w:szCs w:val="28"/>
        </w:rPr>
        <w:t xml:space="preserve">оэффициент транспортно-заготовительных расходов </w:t>
      </w:r>
      <w:r w:rsidR="009D0D00" w:rsidRPr="004D52F3">
        <w:rPr>
          <w:rStyle w:val="FontStyle27"/>
          <w:b w:val="0"/>
          <w:sz w:val="28"/>
          <w:szCs w:val="28"/>
        </w:rPr>
        <w:t xml:space="preserve">равен </w:t>
      </w:r>
      <w:r w:rsidR="003D371F" w:rsidRPr="004D52F3">
        <w:rPr>
          <w:rStyle w:val="FontStyle16"/>
          <w:rFonts w:ascii="Times New Roman" w:hAnsi="Times New Roman" w:cs="Times New Roman"/>
        </w:rPr>
        <w:t>1,1.</w:t>
      </w:r>
    </w:p>
    <w:p w:rsidR="00AF53D7" w:rsidRPr="00595893" w:rsidRDefault="00AF53D7" w:rsidP="009643F6">
      <w:pPr>
        <w:pStyle w:val="Style4"/>
        <w:widowControl/>
        <w:spacing w:line="240" w:lineRule="auto"/>
        <w:ind w:firstLine="851"/>
        <w:rPr>
          <w:rStyle w:val="FontStyle16"/>
          <w:rFonts w:ascii="Times New Roman" w:hAnsi="Times New Roman" w:cs="Times New Roman"/>
        </w:rPr>
      </w:pPr>
    </w:p>
    <w:p w:rsidR="003D371F" w:rsidRPr="00AF53D7" w:rsidRDefault="003D371F" w:rsidP="009643F6">
      <w:pPr>
        <w:pStyle w:val="Style13"/>
        <w:widowControl/>
        <w:spacing w:line="240" w:lineRule="auto"/>
        <w:ind w:firstLine="851"/>
        <w:jc w:val="both"/>
        <w:rPr>
          <w:rStyle w:val="FontStyle27"/>
          <w:b w:val="0"/>
          <w:sz w:val="28"/>
          <w:szCs w:val="28"/>
        </w:rPr>
      </w:pPr>
      <w:r w:rsidRPr="00AF53D7">
        <w:rPr>
          <w:rStyle w:val="FontStyle27"/>
          <w:i/>
          <w:sz w:val="28"/>
          <w:szCs w:val="28"/>
        </w:rPr>
        <w:t xml:space="preserve">Задача </w:t>
      </w:r>
      <w:r w:rsidR="00F13562" w:rsidRPr="00AF53D7">
        <w:rPr>
          <w:rStyle w:val="FontStyle27"/>
          <w:i/>
          <w:sz w:val="28"/>
          <w:szCs w:val="28"/>
        </w:rPr>
        <w:t>9</w:t>
      </w:r>
      <w:r w:rsidRPr="00AF53D7">
        <w:rPr>
          <w:rStyle w:val="FontStyle24"/>
          <w:rFonts w:ascii="Times New Roman" w:hAnsi="Times New Roman" w:cs="Times New Roman"/>
          <w:i/>
          <w:spacing w:val="0"/>
          <w:sz w:val="28"/>
          <w:szCs w:val="28"/>
        </w:rPr>
        <w:t>.</w:t>
      </w:r>
      <w:r w:rsidR="00452CF4" w:rsidRPr="004D52F3">
        <w:rPr>
          <w:rStyle w:val="FontStyle24"/>
          <w:rFonts w:ascii="Times New Roman" w:hAnsi="Times New Roman" w:cs="Times New Roman"/>
          <w:spacing w:val="0"/>
          <w:sz w:val="28"/>
          <w:szCs w:val="28"/>
        </w:rPr>
        <w:t xml:space="preserve"> </w:t>
      </w:r>
      <w:r w:rsidRPr="004D52F3">
        <w:rPr>
          <w:rStyle w:val="FontStyle27"/>
          <w:b w:val="0"/>
          <w:sz w:val="28"/>
          <w:szCs w:val="28"/>
        </w:rPr>
        <w:t>Определит</w:t>
      </w:r>
      <w:r w:rsidR="00F13562">
        <w:rPr>
          <w:rStyle w:val="FontStyle27"/>
          <w:b w:val="0"/>
          <w:sz w:val="28"/>
          <w:szCs w:val="28"/>
        </w:rPr>
        <w:t>ь</w:t>
      </w:r>
      <w:r w:rsidRPr="004D52F3">
        <w:rPr>
          <w:rStyle w:val="FontStyle27"/>
          <w:b w:val="0"/>
          <w:sz w:val="28"/>
          <w:szCs w:val="28"/>
        </w:rPr>
        <w:t xml:space="preserve"> норматив оборотных средств в незавершенном производстве.</w:t>
      </w:r>
      <w:r w:rsidR="00452CF4" w:rsidRPr="004D52F3">
        <w:rPr>
          <w:rStyle w:val="FontStyle27"/>
          <w:b w:val="0"/>
          <w:sz w:val="28"/>
          <w:szCs w:val="28"/>
        </w:rPr>
        <w:t xml:space="preserve"> Г</w:t>
      </w:r>
      <w:r w:rsidRPr="004D52F3">
        <w:rPr>
          <w:rStyle w:val="FontStyle27"/>
          <w:b w:val="0"/>
          <w:sz w:val="28"/>
          <w:szCs w:val="28"/>
        </w:rPr>
        <w:t xml:space="preserve">одовой выпуск продукции </w:t>
      </w:r>
      <w:r w:rsidR="00452CF4" w:rsidRPr="004D52F3">
        <w:rPr>
          <w:rStyle w:val="FontStyle27"/>
          <w:b w:val="0"/>
          <w:sz w:val="28"/>
          <w:szCs w:val="28"/>
        </w:rPr>
        <w:t>составляет 180</w:t>
      </w:r>
      <w:r w:rsidRPr="004D52F3">
        <w:rPr>
          <w:rStyle w:val="FontStyle26"/>
          <w:sz w:val="28"/>
          <w:szCs w:val="28"/>
        </w:rPr>
        <w:t xml:space="preserve"> </w:t>
      </w:r>
      <w:r w:rsidR="00452CF4" w:rsidRPr="004D52F3">
        <w:rPr>
          <w:rStyle w:val="FontStyle27"/>
          <w:b w:val="0"/>
          <w:sz w:val="28"/>
          <w:szCs w:val="28"/>
        </w:rPr>
        <w:t>тыс.</w:t>
      </w:r>
      <w:r w:rsidR="009B182E">
        <w:rPr>
          <w:rStyle w:val="FontStyle27"/>
          <w:b w:val="0"/>
          <w:sz w:val="28"/>
          <w:szCs w:val="28"/>
        </w:rPr>
        <w:t xml:space="preserve"> </w:t>
      </w:r>
      <w:r w:rsidR="00452CF4" w:rsidRPr="004D52F3">
        <w:rPr>
          <w:rStyle w:val="FontStyle27"/>
          <w:b w:val="0"/>
          <w:sz w:val="28"/>
          <w:szCs w:val="28"/>
        </w:rPr>
        <w:t>шт</w:t>
      </w:r>
      <w:r w:rsidR="009B182E">
        <w:rPr>
          <w:rStyle w:val="FontStyle27"/>
          <w:b w:val="0"/>
          <w:sz w:val="28"/>
          <w:szCs w:val="28"/>
        </w:rPr>
        <w:t>.</w:t>
      </w:r>
      <w:r w:rsidR="00452CF4" w:rsidRPr="004D52F3">
        <w:rPr>
          <w:rStyle w:val="FontStyle27"/>
          <w:b w:val="0"/>
          <w:sz w:val="28"/>
          <w:szCs w:val="28"/>
        </w:rPr>
        <w:t xml:space="preserve">, </w:t>
      </w:r>
      <w:r w:rsidRPr="004D52F3">
        <w:rPr>
          <w:rStyle w:val="FontStyle27"/>
          <w:b w:val="0"/>
          <w:sz w:val="28"/>
          <w:szCs w:val="28"/>
        </w:rPr>
        <w:t xml:space="preserve">длительность производственного цикла </w:t>
      </w:r>
      <w:r w:rsidR="009B182E">
        <w:rPr>
          <w:rStyle w:val="FontStyle27"/>
          <w:b w:val="0"/>
          <w:sz w:val="28"/>
          <w:szCs w:val="28"/>
        </w:rPr>
        <w:t xml:space="preserve">− </w:t>
      </w:r>
      <w:r w:rsidRPr="004D52F3">
        <w:rPr>
          <w:rStyle w:val="FontStyle26"/>
          <w:sz w:val="28"/>
          <w:szCs w:val="28"/>
        </w:rPr>
        <w:t xml:space="preserve">3 </w:t>
      </w:r>
      <w:r w:rsidRPr="004D52F3">
        <w:rPr>
          <w:rStyle w:val="FontStyle27"/>
          <w:b w:val="0"/>
          <w:sz w:val="28"/>
          <w:szCs w:val="28"/>
        </w:rPr>
        <w:t>дн</w:t>
      </w:r>
      <w:r w:rsidR="009B182E">
        <w:rPr>
          <w:rStyle w:val="FontStyle27"/>
          <w:b w:val="0"/>
          <w:sz w:val="28"/>
          <w:szCs w:val="28"/>
        </w:rPr>
        <w:t>.,</w:t>
      </w:r>
      <w:r w:rsidRPr="004D52F3">
        <w:rPr>
          <w:rStyle w:val="FontStyle27"/>
          <w:b w:val="0"/>
          <w:sz w:val="28"/>
          <w:szCs w:val="28"/>
        </w:rPr>
        <w:t xml:space="preserve"> </w:t>
      </w:r>
      <w:r w:rsidR="00452CF4" w:rsidRPr="004D52F3">
        <w:rPr>
          <w:rStyle w:val="FontStyle27"/>
          <w:b w:val="0"/>
          <w:sz w:val="28"/>
          <w:szCs w:val="28"/>
        </w:rPr>
        <w:t>стоимость</w:t>
      </w:r>
      <w:r w:rsidRPr="004D52F3">
        <w:rPr>
          <w:rStyle w:val="FontStyle27"/>
          <w:b w:val="0"/>
          <w:sz w:val="28"/>
          <w:szCs w:val="28"/>
        </w:rPr>
        <w:t xml:space="preserve"> материалов на изделие </w:t>
      </w:r>
      <w:r w:rsidR="009B182E">
        <w:rPr>
          <w:rStyle w:val="FontStyle27"/>
          <w:b w:val="0"/>
          <w:sz w:val="28"/>
          <w:szCs w:val="28"/>
        </w:rPr>
        <w:t xml:space="preserve">− </w:t>
      </w:r>
      <w:r w:rsidRPr="004D52F3">
        <w:rPr>
          <w:rStyle w:val="FontStyle25"/>
          <w:b w:val="0"/>
          <w:i w:val="0"/>
          <w:spacing w:val="0"/>
          <w:sz w:val="28"/>
          <w:szCs w:val="28"/>
        </w:rPr>
        <w:t xml:space="preserve">26 </w:t>
      </w:r>
      <w:r w:rsidR="00452CF4" w:rsidRPr="004D52F3">
        <w:rPr>
          <w:rStyle w:val="FontStyle25"/>
          <w:b w:val="0"/>
          <w:i w:val="0"/>
          <w:spacing w:val="0"/>
          <w:sz w:val="28"/>
          <w:szCs w:val="28"/>
        </w:rPr>
        <w:t>ден.</w:t>
      </w:r>
      <w:r w:rsidR="009B182E">
        <w:rPr>
          <w:rStyle w:val="FontStyle25"/>
          <w:b w:val="0"/>
          <w:i w:val="0"/>
          <w:spacing w:val="0"/>
          <w:sz w:val="28"/>
          <w:szCs w:val="28"/>
        </w:rPr>
        <w:t xml:space="preserve"> </w:t>
      </w:r>
      <w:r w:rsidR="00452CF4" w:rsidRPr="004D52F3">
        <w:rPr>
          <w:rStyle w:val="FontStyle25"/>
          <w:b w:val="0"/>
          <w:i w:val="0"/>
          <w:spacing w:val="0"/>
          <w:sz w:val="28"/>
          <w:szCs w:val="28"/>
        </w:rPr>
        <w:t xml:space="preserve">ед., </w:t>
      </w:r>
      <w:r w:rsidRPr="004D52F3">
        <w:rPr>
          <w:rStyle w:val="FontStyle27"/>
          <w:b w:val="0"/>
          <w:sz w:val="28"/>
          <w:szCs w:val="28"/>
        </w:rPr>
        <w:t xml:space="preserve">себестоимость готовой детали </w:t>
      </w:r>
      <w:r w:rsidR="009B182E">
        <w:rPr>
          <w:rStyle w:val="FontStyle27"/>
          <w:b w:val="0"/>
          <w:sz w:val="28"/>
          <w:szCs w:val="28"/>
        </w:rPr>
        <w:t>−</w:t>
      </w:r>
      <w:r w:rsidR="00452CF4" w:rsidRPr="004D52F3">
        <w:rPr>
          <w:rStyle w:val="FontStyle27"/>
          <w:b w:val="0"/>
          <w:sz w:val="28"/>
          <w:szCs w:val="28"/>
        </w:rPr>
        <w:t xml:space="preserve"> </w:t>
      </w:r>
      <w:r w:rsidRPr="004D52F3">
        <w:rPr>
          <w:rStyle w:val="FontStyle26"/>
          <w:sz w:val="28"/>
          <w:szCs w:val="28"/>
        </w:rPr>
        <w:t xml:space="preserve">60 </w:t>
      </w:r>
      <w:r w:rsidR="00452CF4" w:rsidRPr="004D52F3">
        <w:rPr>
          <w:rStyle w:val="FontStyle26"/>
          <w:sz w:val="28"/>
          <w:szCs w:val="28"/>
        </w:rPr>
        <w:t>ден.</w:t>
      </w:r>
      <w:r w:rsidR="009B182E">
        <w:rPr>
          <w:rStyle w:val="FontStyle26"/>
          <w:sz w:val="28"/>
          <w:szCs w:val="28"/>
        </w:rPr>
        <w:t xml:space="preserve"> </w:t>
      </w:r>
      <w:r w:rsidR="00452CF4" w:rsidRPr="004D52F3">
        <w:rPr>
          <w:rStyle w:val="FontStyle26"/>
          <w:sz w:val="28"/>
          <w:szCs w:val="28"/>
        </w:rPr>
        <w:t>ед</w:t>
      </w:r>
      <w:r w:rsidRPr="004D52F3">
        <w:rPr>
          <w:rStyle w:val="FontStyle27"/>
          <w:b w:val="0"/>
          <w:sz w:val="28"/>
          <w:szCs w:val="28"/>
        </w:rPr>
        <w:t>.</w:t>
      </w:r>
    </w:p>
    <w:p w:rsidR="00AF53D7" w:rsidRPr="00AF53D7" w:rsidRDefault="00AF53D7" w:rsidP="009643F6">
      <w:pPr>
        <w:pStyle w:val="Style13"/>
        <w:widowControl/>
        <w:spacing w:line="240" w:lineRule="auto"/>
        <w:ind w:firstLine="851"/>
        <w:jc w:val="both"/>
        <w:rPr>
          <w:rStyle w:val="FontStyle27"/>
          <w:b w:val="0"/>
          <w:sz w:val="28"/>
          <w:szCs w:val="28"/>
        </w:rPr>
      </w:pPr>
    </w:p>
    <w:p w:rsidR="003D371F" w:rsidRPr="00595893" w:rsidRDefault="003D371F" w:rsidP="009643F6">
      <w:pPr>
        <w:pStyle w:val="Style13"/>
        <w:widowControl/>
        <w:spacing w:line="240" w:lineRule="auto"/>
        <w:ind w:firstLine="851"/>
        <w:jc w:val="both"/>
        <w:rPr>
          <w:rStyle w:val="FontStyle27"/>
          <w:b w:val="0"/>
          <w:sz w:val="28"/>
          <w:szCs w:val="28"/>
        </w:rPr>
      </w:pPr>
      <w:r w:rsidRPr="00AF53D7">
        <w:rPr>
          <w:rStyle w:val="FontStyle27"/>
          <w:i/>
          <w:sz w:val="28"/>
          <w:szCs w:val="28"/>
        </w:rPr>
        <w:t xml:space="preserve">Задача </w:t>
      </w:r>
      <w:r w:rsidR="00452CF4" w:rsidRPr="00AF53D7">
        <w:rPr>
          <w:rStyle w:val="FontStyle27"/>
          <w:i/>
          <w:sz w:val="28"/>
          <w:szCs w:val="28"/>
        </w:rPr>
        <w:t>1</w:t>
      </w:r>
      <w:r w:rsidR="00F13562" w:rsidRPr="00AF53D7">
        <w:rPr>
          <w:rStyle w:val="FontStyle27"/>
          <w:i/>
          <w:sz w:val="28"/>
          <w:szCs w:val="28"/>
        </w:rPr>
        <w:t>0</w:t>
      </w:r>
      <w:r w:rsidRPr="00AF53D7">
        <w:rPr>
          <w:rStyle w:val="FontStyle27"/>
          <w:i/>
          <w:sz w:val="28"/>
          <w:szCs w:val="28"/>
        </w:rPr>
        <w:t>.</w:t>
      </w:r>
      <w:r w:rsidR="00452CF4" w:rsidRPr="004D52F3">
        <w:rPr>
          <w:rStyle w:val="FontStyle27"/>
          <w:b w:val="0"/>
          <w:sz w:val="28"/>
          <w:szCs w:val="28"/>
        </w:rPr>
        <w:t xml:space="preserve"> </w:t>
      </w:r>
      <w:r w:rsidRPr="004D52F3">
        <w:rPr>
          <w:rStyle w:val="FontStyle27"/>
          <w:b w:val="0"/>
          <w:sz w:val="28"/>
          <w:szCs w:val="28"/>
        </w:rPr>
        <w:t>Определит</w:t>
      </w:r>
      <w:r w:rsidR="009B182E">
        <w:rPr>
          <w:rStyle w:val="FontStyle27"/>
          <w:b w:val="0"/>
          <w:sz w:val="28"/>
          <w:szCs w:val="28"/>
        </w:rPr>
        <w:t>ь</w:t>
      </w:r>
      <w:r w:rsidRPr="004D52F3">
        <w:rPr>
          <w:rStyle w:val="FontStyle27"/>
          <w:b w:val="0"/>
          <w:sz w:val="28"/>
          <w:szCs w:val="28"/>
        </w:rPr>
        <w:t xml:space="preserve"> норматив оборотных средств в незавершенном производстве. </w:t>
      </w:r>
      <w:r w:rsidR="00452CF4" w:rsidRPr="004D52F3">
        <w:rPr>
          <w:rStyle w:val="FontStyle27"/>
          <w:b w:val="0"/>
          <w:sz w:val="28"/>
          <w:szCs w:val="28"/>
        </w:rPr>
        <w:t>С</w:t>
      </w:r>
      <w:r w:rsidRPr="004D52F3">
        <w:rPr>
          <w:rStyle w:val="FontStyle27"/>
          <w:b w:val="0"/>
          <w:sz w:val="28"/>
          <w:szCs w:val="28"/>
        </w:rPr>
        <w:t xml:space="preserve">реднесуточный выпуск продукции по себестоимости </w:t>
      </w:r>
      <w:r w:rsidR="00B62957" w:rsidRPr="004D52F3">
        <w:rPr>
          <w:rStyle w:val="FontStyle27"/>
          <w:b w:val="0"/>
          <w:sz w:val="28"/>
          <w:szCs w:val="28"/>
        </w:rPr>
        <w:t xml:space="preserve">составляет </w:t>
      </w:r>
      <w:r w:rsidRPr="004D52F3">
        <w:rPr>
          <w:rStyle w:val="FontStyle16"/>
          <w:rFonts w:ascii="Times New Roman" w:hAnsi="Times New Roman" w:cs="Times New Roman"/>
        </w:rPr>
        <w:t xml:space="preserve">10 </w:t>
      </w:r>
      <w:r w:rsidRPr="004D52F3">
        <w:rPr>
          <w:rStyle w:val="FontStyle27"/>
          <w:b w:val="0"/>
          <w:sz w:val="28"/>
          <w:szCs w:val="28"/>
        </w:rPr>
        <w:t>млн.</w:t>
      </w:r>
      <w:r w:rsidR="009B182E">
        <w:rPr>
          <w:rStyle w:val="FontStyle27"/>
          <w:b w:val="0"/>
          <w:sz w:val="28"/>
          <w:szCs w:val="28"/>
        </w:rPr>
        <w:t xml:space="preserve"> </w:t>
      </w:r>
      <w:r w:rsidRPr="004D52F3">
        <w:rPr>
          <w:rStyle w:val="FontStyle27"/>
          <w:b w:val="0"/>
          <w:sz w:val="28"/>
          <w:szCs w:val="28"/>
        </w:rPr>
        <w:t>р</w:t>
      </w:r>
      <w:r w:rsidR="009B182E">
        <w:rPr>
          <w:rStyle w:val="FontStyle27"/>
          <w:b w:val="0"/>
          <w:sz w:val="28"/>
          <w:szCs w:val="28"/>
        </w:rPr>
        <w:t>.,</w:t>
      </w:r>
      <w:r w:rsidRPr="004D52F3">
        <w:rPr>
          <w:rStyle w:val="FontStyle27"/>
          <w:b w:val="0"/>
          <w:sz w:val="28"/>
          <w:szCs w:val="28"/>
        </w:rPr>
        <w:t xml:space="preserve"> длительность производственного цикла </w:t>
      </w:r>
      <w:r w:rsidR="009B182E">
        <w:rPr>
          <w:rStyle w:val="FontStyle27"/>
          <w:b w:val="0"/>
          <w:sz w:val="28"/>
          <w:szCs w:val="28"/>
        </w:rPr>
        <w:t xml:space="preserve">− </w:t>
      </w:r>
      <w:r w:rsidRPr="004D52F3">
        <w:rPr>
          <w:rStyle w:val="FontStyle26"/>
          <w:sz w:val="28"/>
          <w:szCs w:val="28"/>
        </w:rPr>
        <w:t>5дн</w:t>
      </w:r>
      <w:r w:rsidR="009B182E">
        <w:rPr>
          <w:rStyle w:val="FontStyle26"/>
          <w:sz w:val="28"/>
          <w:szCs w:val="28"/>
        </w:rPr>
        <w:t>.,</w:t>
      </w:r>
      <w:r w:rsidRPr="004D52F3">
        <w:rPr>
          <w:rStyle w:val="FontStyle26"/>
          <w:sz w:val="28"/>
          <w:szCs w:val="28"/>
        </w:rPr>
        <w:t xml:space="preserve"> </w:t>
      </w:r>
      <w:r w:rsidRPr="004D52F3">
        <w:rPr>
          <w:rStyle w:val="FontStyle27"/>
          <w:b w:val="0"/>
          <w:sz w:val="28"/>
          <w:szCs w:val="28"/>
        </w:rPr>
        <w:t xml:space="preserve">себестоимость заготовки </w:t>
      </w:r>
      <w:r w:rsidR="009B182E">
        <w:rPr>
          <w:rStyle w:val="FontStyle27"/>
          <w:b w:val="0"/>
          <w:sz w:val="28"/>
          <w:szCs w:val="28"/>
        </w:rPr>
        <w:t xml:space="preserve">− </w:t>
      </w:r>
      <w:r w:rsidRPr="004D52F3">
        <w:rPr>
          <w:rStyle w:val="FontStyle26"/>
          <w:sz w:val="28"/>
          <w:szCs w:val="28"/>
        </w:rPr>
        <w:t xml:space="preserve">60 </w:t>
      </w:r>
      <w:r w:rsidRPr="004D52F3">
        <w:rPr>
          <w:rStyle w:val="FontStyle27"/>
          <w:b w:val="0"/>
          <w:sz w:val="28"/>
          <w:szCs w:val="28"/>
        </w:rPr>
        <w:t>тыс.</w:t>
      </w:r>
      <w:r w:rsidR="009B182E">
        <w:rPr>
          <w:rStyle w:val="FontStyle27"/>
          <w:b w:val="0"/>
          <w:sz w:val="28"/>
          <w:szCs w:val="28"/>
        </w:rPr>
        <w:t xml:space="preserve"> </w:t>
      </w:r>
      <w:r w:rsidRPr="004D52F3">
        <w:rPr>
          <w:rStyle w:val="FontStyle27"/>
          <w:b w:val="0"/>
          <w:sz w:val="28"/>
          <w:szCs w:val="28"/>
        </w:rPr>
        <w:t>р</w:t>
      </w:r>
      <w:r w:rsidR="009B182E">
        <w:rPr>
          <w:rStyle w:val="FontStyle27"/>
          <w:b w:val="0"/>
          <w:sz w:val="28"/>
          <w:szCs w:val="28"/>
        </w:rPr>
        <w:t>.,</w:t>
      </w:r>
      <w:r w:rsidRPr="004D52F3">
        <w:rPr>
          <w:rStyle w:val="FontStyle27"/>
          <w:b w:val="0"/>
          <w:sz w:val="28"/>
          <w:szCs w:val="28"/>
        </w:rPr>
        <w:t xml:space="preserve"> себестоимость готовой детали </w:t>
      </w:r>
      <w:r w:rsidR="009B182E">
        <w:rPr>
          <w:rStyle w:val="FontStyle27"/>
          <w:b w:val="0"/>
          <w:sz w:val="28"/>
          <w:szCs w:val="28"/>
        </w:rPr>
        <w:t xml:space="preserve">− </w:t>
      </w:r>
      <w:r w:rsidRPr="004D52F3">
        <w:rPr>
          <w:rStyle w:val="FontStyle26"/>
          <w:sz w:val="28"/>
          <w:szCs w:val="28"/>
        </w:rPr>
        <w:t xml:space="preserve">100 </w:t>
      </w:r>
      <w:r w:rsidRPr="004D52F3">
        <w:rPr>
          <w:rStyle w:val="FontStyle27"/>
          <w:b w:val="0"/>
          <w:sz w:val="28"/>
          <w:szCs w:val="28"/>
        </w:rPr>
        <w:t>тыс.</w:t>
      </w:r>
      <w:r w:rsidR="009B182E">
        <w:rPr>
          <w:rStyle w:val="FontStyle27"/>
          <w:b w:val="0"/>
          <w:sz w:val="28"/>
          <w:szCs w:val="28"/>
        </w:rPr>
        <w:t xml:space="preserve"> </w:t>
      </w:r>
      <w:r w:rsidRPr="004D52F3">
        <w:rPr>
          <w:rStyle w:val="FontStyle27"/>
          <w:b w:val="0"/>
          <w:sz w:val="28"/>
          <w:szCs w:val="28"/>
        </w:rPr>
        <w:t>р.</w:t>
      </w:r>
    </w:p>
    <w:p w:rsidR="00AF53D7" w:rsidRPr="00595893" w:rsidRDefault="00AF53D7" w:rsidP="009643F6">
      <w:pPr>
        <w:pStyle w:val="Style13"/>
        <w:widowControl/>
        <w:spacing w:line="240" w:lineRule="auto"/>
        <w:ind w:firstLine="851"/>
        <w:jc w:val="both"/>
        <w:rPr>
          <w:rStyle w:val="FontStyle27"/>
          <w:b w:val="0"/>
          <w:sz w:val="28"/>
          <w:szCs w:val="28"/>
        </w:rPr>
      </w:pPr>
    </w:p>
    <w:p w:rsidR="003D371F" w:rsidRPr="00595893" w:rsidRDefault="003D371F" w:rsidP="009643F6">
      <w:pPr>
        <w:pStyle w:val="Style13"/>
        <w:widowControl/>
        <w:spacing w:line="240" w:lineRule="auto"/>
        <w:ind w:firstLine="851"/>
        <w:jc w:val="both"/>
        <w:rPr>
          <w:rStyle w:val="FontStyle27"/>
          <w:b w:val="0"/>
          <w:sz w:val="28"/>
          <w:szCs w:val="28"/>
        </w:rPr>
      </w:pPr>
      <w:r w:rsidRPr="00AF53D7">
        <w:rPr>
          <w:rStyle w:val="FontStyle27"/>
          <w:i/>
          <w:sz w:val="28"/>
          <w:szCs w:val="28"/>
        </w:rPr>
        <w:t>Задача 1</w:t>
      </w:r>
      <w:r w:rsidR="00F13562" w:rsidRPr="00AF53D7">
        <w:rPr>
          <w:rStyle w:val="FontStyle27"/>
          <w:i/>
          <w:sz w:val="28"/>
          <w:szCs w:val="28"/>
        </w:rPr>
        <w:t>1</w:t>
      </w:r>
      <w:r w:rsidRPr="00AF53D7">
        <w:rPr>
          <w:rStyle w:val="FontStyle27"/>
          <w:i/>
          <w:sz w:val="28"/>
          <w:szCs w:val="28"/>
        </w:rPr>
        <w:t>.</w:t>
      </w:r>
      <w:r w:rsidR="00184EA9" w:rsidRPr="00F13562">
        <w:rPr>
          <w:rStyle w:val="FontStyle27"/>
          <w:i/>
          <w:sz w:val="28"/>
          <w:szCs w:val="28"/>
        </w:rPr>
        <w:t xml:space="preserve"> </w:t>
      </w:r>
      <w:r w:rsidRPr="004D52F3">
        <w:rPr>
          <w:rStyle w:val="FontStyle27"/>
          <w:b w:val="0"/>
          <w:sz w:val="28"/>
          <w:szCs w:val="28"/>
        </w:rPr>
        <w:t>Определит</w:t>
      </w:r>
      <w:r w:rsidR="0072335B">
        <w:rPr>
          <w:rStyle w:val="FontStyle27"/>
          <w:b w:val="0"/>
          <w:sz w:val="28"/>
          <w:szCs w:val="28"/>
        </w:rPr>
        <w:t>ь</w:t>
      </w:r>
      <w:r w:rsidRPr="004D52F3">
        <w:rPr>
          <w:rStyle w:val="FontStyle27"/>
          <w:b w:val="0"/>
          <w:sz w:val="28"/>
          <w:szCs w:val="28"/>
        </w:rPr>
        <w:t xml:space="preserve"> норматив оборотных средств в запасах готовой</w:t>
      </w:r>
      <w:r w:rsidR="00184EA9" w:rsidRPr="004D52F3">
        <w:rPr>
          <w:rStyle w:val="FontStyle27"/>
          <w:b w:val="0"/>
          <w:sz w:val="28"/>
          <w:szCs w:val="28"/>
        </w:rPr>
        <w:t xml:space="preserve"> </w:t>
      </w:r>
      <w:r w:rsidRPr="004D52F3">
        <w:rPr>
          <w:rStyle w:val="FontStyle27"/>
          <w:b w:val="0"/>
          <w:sz w:val="28"/>
          <w:szCs w:val="28"/>
        </w:rPr>
        <w:t>продукции на</w:t>
      </w:r>
      <w:r w:rsidR="00184EA9" w:rsidRPr="004D52F3">
        <w:rPr>
          <w:rStyle w:val="FontStyle27"/>
          <w:b w:val="0"/>
          <w:sz w:val="28"/>
          <w:szCs w:val="28"/>
        </w:rPr>
        <w:t xml:space="preserve"> складе. С</w:t>
      </w:r>
      <w:r w:rsidRPr="004D52F3">
        <w:rPr>
          <w:rStyle w:val="FontStyle27"/>
          <w:b w:val="0"/>
          <w:sz w:val="28"/>
          <w:szCs w:val="28"/>
        </w:rPr>
        <w:t xml:space="preserve">реднемесячная отгрузка готовой продукции в планируемом </w:t>
      </w:r>
      <w:r w:rsidR="00184EA9" w:rsidRPr="004D52F3">
        <w:rPr>
          <w:rStyle w:val="FontStyle27"/>
          <w:b w:val="0"/>
          <w:sz w:val="28"/>
          <w:szCs w:val="28"/>
        </w:rPr>
        <w:t xml:space="preserve">периоде составляет </w:t>
      </w:r>
      <w:r w:rsidRPr="004D52F3">
        <w:rPr>
          <w:rStyle w:val="FontStyle27"/>
          <w:b w:val="0"/>
          <w:sz w:val="28"/>
          <w:szCs w:val="28"/>
        </w:rPr>
        <w:t>60</w:t>
      </w:r>
      <w:r w:rsidR="00F301D6" w:rsidRPr="004D52F3">
        <w:rPr>
          <w:rStyle w:val="FontStyle27"/>
          <w:b w:val="0"/>
          <w:sz w:val="28"/>
          <w:szCs w:val="28"/>
        </w:rPr>
        <w:t xml:space="preserve">0 </w:t>
      </w:r>
      <w:r w:rsidR="00184EA9" w:rsidRPr="004D52F3">
        <w:rPr>
          <w:rStyle w:val="FontStyle27"/>
          <w:b w:val="0"/>
          <w:sz w:val="28"/>
          <w:szCs w:val="28"/>
        </w:rPr>
        <w:t>ден.</w:t>
      </w:r>
      <w:r w:rsidR="0072335B">
        <w:rPr>
          <w:rStyle w:val="FontStyle27"/>
          <w:b w:val="0"/>
          <w:sz w:val="28"/>
          <w:szCs w:val="28"/>
        </w:rPr>
        <w:t xml:space="preserve"> </w:t>
      </w:r>
      <w:r w:rsidR="00184EA9" w:rsidRPr="004D52F3">
        <w:rPr>
          <w:rStyle w:val="FontStyle27"/>
          <w:b w:val="0"/>
          <w:sz w:val="28"/>
          <w:szCs w:val="28"/>
        </w:rPr>
        <w:t>ед.</w:t>
      </w:r>
      <w:r w:rsidR="0072335B">
        <w:rPr>
          <w:rStyle w:val="FontStyle27"/>
          <w:b w:val="0"/>
          <w:sz w:val="28"/>
          <w:szCs w:val="28"/>
        </w:rPr>
        <w:t>,</w:t>
      </w:r>
      <w:r w:rsidRPr="004D52F3">
        <w:rPr>
          <w:rStyle w:val="FontStyle27"/>
          <w:b w:val="0"/>
          <w:sz w:val="28"/>
          <w:szCs w:val="28"/>
        </w:rPr>
        <w:t xml:space="preserve"> длительность подготовки продукции к отправке </w:t>
      </w:r>
      <w:r w:rsidR="0072335B">
        <w:rPr>
          <w:rStyle w:val="FontStyle27"/>
          <w:b w:val="0"/>
          <w:sz w:val="28"/>
          <w:szCs w:val="28"/>
        </w:rPr>
        <w:t xml:space="preserve">− </w:t>
      </w:r>
      <w:r w:rsidRPr="004D52F3">
        <w:rPr>
          <w:rStyle w:val="FontStyle27"/>
          <w:b w:val="0"/>
          <w:sz w:val="28"/>
          <w:szCs w:val="28"/>
        </w:rPr>
        <w:t>2 дн.</w:t>
      </w:r>
    </w:p>
    <w:p w:rsidR="00AF53D7" w:rsidRPr="00595893" w:rsidRDefault="00AF53D7" w:rsidP="009643F6">
      <w:pPr>
        <w:pStyle w:val="Style13"/>
        <w:widowControl/>
        <w:spacing w:line="240" w:lineRule="auto"/>
        <w:ind w:firstLine="851"/>
        <w:jc w:val="both"/>
        <w:rPr>
          <w:rStyle w:val="FontStyle27"/>
          <w:b w:val="0"/>
          <w:sz w:val="28"/>
          <w:szCs w:val="28"/>
        </w:rPr>
      </w:pPr>
    </w:p>
    <w:p w:rsidR="00394CCC" w:rsidRPr="004D52F3" w:rsidRDefault="00394CCC" w:rsidP="009643F6">
      <w:pPr>
        <w:ind w:firstLine="851"/>
        <w:jc w:val="both"/>
      </w:pPr>
      <w:r w:rsidRPr="00AF53D7">
        <w:rPr>
          <w:b/>
          <w:i/>
        </w:rPr>
        <w:t>Задача 13.</w:t>
      </w:r>
      <w:r w:rsidRPr="004D52F3">
        <w:rPr>
          <w:b/>
        </w:rPr>
        <w:t xml:space="preserve"> </w:t>
      </w:r>
      <w:r w:rsidRPr="004D52F3">
        <w:t xml:space="preserve">Мощность трактора, выпускавшегося в прошлом году, составляла </w:t>
      </w:r>
      <w:smartTag w:uri="urn:schemas-microsoft-com:office:smarttags" w:element="metricconverter">
        <w:smartTagPr>
          <w:attr w:name="ProductID" w:val="110 л"/>
        </w:smartTagPr>
        <w:r w:rsidRPr="004D52F3">
          <w:t>110 л</w:t>
        </w:r>
      </w:smartTag>
      <w:r w:rsidRPr="004D52F3">
        <w:t>.</w:t>
      </w:r>
      <w:r w:rsidR="0072335B">
        <w:t xml:space="preserve"> </w:t>
      </w:r>
      <w:r w:rsidRPr="004D52F3">
        <w:t xml:space="preserve">с., а его вес – 3,56 т. В текущем году начат выпуск тракторов мощностью </w:t>
      </w:r>
      <w:smartTag w:uri="urn:schemas-microsoft-com:office:smarttags" w:element="metricconverter">
        <w:smartTagPr>
          <w:attr w:name="ProductID" w:val="150 л"/>
        </w:smartTagPr>
        <w:r w:rsidRPr="004D52F3">
          <w:t>150 л</w:t>
        </w:r>
      </w:smartTag>
      <w:r w:rsidRPr="004D52F3">
        <w:t>.</w:t>
      </w:r>
      <w:r w:rsidR="0072335B">
        <w:t xml:space="preserve"> </w:t>
      </w:r>
      <w:r w:rsidRPr="004D52F3">
        <w:t>с., вес по сравнению с базовой моделью увеличился на 10 %. Определите материалоемкость старой и новой модели</w:t>
      </w:r>
      <w:r w:rsidR="00F13562">
        <w:t xml:space="preserve"> трактора</w:t>
      </w:r>
      <w:r w:rsidRPr="004D52F3">
        <w:t xml:space="preserve">. </w:t>
      </w:r>
    </w:p>
    <w:p w:rsidR="00394CCC" w:rsidRPr="00AB3D2B" w:rsidRDefault="00394CCC" w:rsidP="009643F6">
      <w:pPr>
        <w:pStyle w:val="Style13"/>
        <w:widowControl/>
        <w:spacing w:line="240" w:lineRule="auto"/>
        <w:ind w:firstLine="851"/>
        <w:jc w:val="both"/>
        <w:rPr>
          <w:b/>
          <w:i/>
          <w:sz w:val="28"/>
          <w:szCs w:val="28"/>
        </w:rPr>
      </w:pPr>
    </w:p>
    <w:p w:rsidR="009643F6" w:rsidRPr="009D6365" w:rsidRDefault="009643F6" w:rsidP="009643F6">
      <w:pPr>
        <w:ind w:firstLine="851"/>
        <w:jc w:val="both"/>
        <w:rPr>
          <w:b/>
        </w:rPr>
      </w:pPr>
      <w:r w:rsidRPr="009D6365">
        <w:rPr>
          <w:b/>
        </w:rPr>
        <w:t>3</w:t>
      </w:r>
      <w:r w:rsidRPr="009D6365">
        <w:t xml:space="preserve"> </w:t>
      </w:r>
      <w:r w:rsidRPr="009D6365">
        <w:rPr>
          <w:b/>
        </w:rPr>
        <w:t>Трудовые ресурсы предприятия и</w:t>
      </w:r>
      <w:r w:rsidRPr="009D6365">
        <w:t xml:space="preserve"> </w:t>
      </w:r>
      <w:r w:rsidRPr="009D6365">
        <w:rPr>
          <w:b/>
        </w:rPr>
        <w:t>эффективность их использования</w:t>
      </w:r>
    </w:p>
    <w:p w:rsidR="00F13562" w:rsidRDefault="00F13562" w:rsidP="009643F6">
      <w:pPr>
        <w:pStyle w:val="Style13"/>
        <w:widowControl/>
        <w:spacing w:line="240" w:lineRule="auto"/>
        <w:ind w:firstLine="851"/>
        <w:jc w:val="both"/>
        <w:rPr>
          <w:sz w:val="28"/>
          <w:szCs w:val="28"/>
        </w:rPr>
      </w:pPr>
    </w:p>
    <w:p w:rsidR="00303D7D" w:rsidRPr="009C30CD" w:rsidRDefault="00303D7D" w:rsidP="00303D7D">
      <w:pPr>
        <w:pStyle w:val="aa"/>
        <w:widowControl w:val="0"/>
        <w:ind w:left="0" w:firstLine="851"/>
        <w:jc w:val="both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 xml:space="preserve">3.1 </w:t>
      </w:r>
      <w:r w:rsidR="007F1983">
        <w:rPr>
          <w:b/>
          <w:i/>
          <w:iCs/>
          <w:sz w:val="28"/>
          <w:szCs w:val="28"/>
        </w:rPr>
        <w:t>Р</w:t>
      </w:r>
      <w:r w:rsidR="009D6365">
        <w:rPr>
          <w:b/>
          <w:i/>
          <w:iCs/>
          <w:sz w:val="28"/>
          <w:szCs w:val="28"/>
        </w:rPr>
        <w:t>екомендации</w:t>
      </w:r>
      <w:r w:rsidRPr="009C30CD">
        <w:rPr>
          <w:b/>
          <w:i/>
          <w:iCs/>
          <w:sz w:val="28"/>
          <w:szCs w:val="28"/>
        </w:rPr>
        <w:t xml:space="preserve"> к </w:t>
      </w:r>
      <w:r>
        <w:rPr>
          <w:b/>
          <w:i/>
          <w:iCs/>
          <w:sz w:val="28"/>
          <w:szCs w:val="28"/>
        </w:rPr>
        <w:t>решени</w:t>
      </w:r>
      <w:r w:rsidRPr="009C30CD">
        <w:rPr>
          <w:b/>
          <w:i/>
          <w:iCs/>
          <w:sz w:val="28"/>
          <w:szCs w:val="28"/>
        </w:rPr>
        <w:t>ю задач</w:t>
      </w:r>
    </w:p>
    <w:p w:rsidR="009643F6" w:rsidRDefault="009643F6" w:rsidP="009643F6">
      <w:pPr>
        <w:pStyle w:val="Style13"/>
        <w:widowControl/>
        <w:spacing w:line="240" w:lineRule="auto"/>
        <w:ind w:firstLine="851"/>
        <w:jc w:val="both"/>
        <w:rPr>
          <w:sz w:val="28"/>
          <w:szCs w:val="28"/>
        </w:rPr>
      </w:pPr>
    </w:p>
    <w:p w:rsidR="00140C53" w:rsidRDefault="00140C53" w:rsidP="00140C53">
      <w:pPr>
        <w:ind w:firstLine="851"/>
        <w:jc w:val="both"/>
      </w:pPr>
      <w:r>
        <w:t>Оборот, стабильность и текучесть кадров характеризуются  следующими коэффициентами:</w:t>
      </w:r>
    </w:p>
    <w:p w:rsidR="00140C53" w:rsidRDefault="00140C53" w:rsidP="00140C53">
      <w:pPr>
        <w:ind w:firstLine="851"/>
        <w:jc w:val="both"/>
      </w:pPr>
      <w:r>
        <w:t>– коэффициент общего оборота кадров</w:t>
      </w:r>
    </w:p>
    <w:p w:rsidR="00DF1809" w:rsidRDefault="00DF1809" w:rsidP="00140C53">
      <w:pPr>
        <w:ind w:firstLine="851"/>
        <w:jc w:val="both"/>
      </w:pPr>
    </w:p>
    <w:p w:rsidR="002F14BE" w:rsidRDefault="00DF1809" w:rsidP="00DF1809">
      <w:pPr>
        <w:ind w:firstLine="851"/>
        <w:jc w:val="right"/>
      </w:pPr>
      <w:r w:rsidRPr="00DF1809">
        <w:rPr>
          <w:position w:val="-24"/>
        </w:rPr>
        <w:object w:dxaOrig="2060" w:dyaOrig="660">
          <v:shape id="_x0000_i1058" type="#_x0000_t75" style="width:102.4pt;height:33.2pt" o:ole="">
            <v:imagedata r:id="rId76" o:title=""/>
          </v:shape>
          <o:OLEObject Type="Embed" ProgID="Equation.3" ShapeID="_x0000_i1058" DrawAspect="Content" ObjectID="_1479103634" r:id="rId77"/>
        </w:object>
      </w:r>
      <w:r>
        <w:t xml:space="preserve">                                           (12)</w:t>
      </w:r>
    </w:p>
    <w:p w:rsidR="00DF1809" w:rsidRDefault="00DF1809" w:rsidP="00140C53">
      <w:pPr>
        <w:ind w:firstLine="851"/>
        <w:jc w:val="both"/>
      </w:pPr>
    </w:p>
    <w:p w:rsidR="00140C53" w:rsidRDefault="00140C53" w:rsidP="00140C53">
      <w:pPr>
        <w:ind w:firstLine="851"/>
        <w:jc w:val="both"/>
      </w:pPr>
      <w:r>
        <w:t xml:space="preserve">где </w:t>
      </w:r>
      <w:r w:rsidR="00DF1809" w:rsidRPr="00C37D23">
        <w:rPr>
          <w:position w:val="-14"/>
        </w:rPr>
        <w:object w:dxaOrig="440" w:dyaOrig="380">
          <v:shape id="_x0000_i1059" type="#_x0000_t75" style="width:21.95pt;height:19.15pt" o:ole="">
            <v:imagedata r:id="rId78" o:title=""/>
          </v:shape>
          <o:OLEObject Type="Embed" ProgID="Equation.3" ShapeID="_x0000_i1059" DrawAspect="Content" ObjectID="_1479103635" r:id="rId79"/>
        </w:object>
      </w:r>
      <w:r>
        <w:t xml:space="preserve">, </w:t>
      </w:r>
      <w:r w:rsidR="00DF1809" w:rsidRPr="00C37D23">
        <w:rPr>
          <w:position w:val="-12"/>
        </w:rPr>
        <w:object w:dxaOrig="540" w:dyaOrig="360">
          <v:shape id="_x0000_i1060" type="#_x0000_t75" style="width:27.1pt;height:18.25pt" o:ole="">
            <v:imagedata r:id="rId80" o:title=""/>
          </v:shape>
          <o:OLEObject Type="Embed" ProgID="Equation.3" ShapeID="_x0000_i1060" DrawAspect="Content" ObjectID="_1479103636" r:id="rId81"/>
        </w:object>
      </w:r>
      <w:r>
        <w:t xml:space="preserve"> – суммарное число принятых и выбывших работников за отчетный период, чел.</w:t>
      </w:r>
      <w:r w:rsidR="00DF1809">
        <w:t>;</w:t>
      </w:r>
      <w:r>
        <w:t xml:space="preserve"> </w:t>
      </w:r>
    </w:p>
    <w:p w:rsidR="00140C53" w:rsidRPr="00140C53" w:rsidRDefault="00140C53" w:rsidP="00140C53">
      <w:pPr>
        <w:ind w:firstLine="851"/>
        <w:jc w:val="both"/>
      </w:pPr>
      <w:r>
        <w:t xml:space="preserve">      </w:t>
      </w:r>
      <w:r w:rsidR="00AF53D7" w:rsidRPr="00AF53D7">
        <w:t xml:space="preserve"> </w:t>
      </w:r>
      <w:r w:rsidR="00DF1809" w:rsidRPr="00C37D23">
        <w:rPr>
          <w:position w:val="-4"/>
        </w:rPr>
        <w:object w:dxaOrig="240" w:dyaOrig="260">
          <v:shape id="_x0000_i1061" type="#_x0000_t75" style="width:12.15pt;height:13.1pt" o:ole="">
            <v:imagedata r:id="rId82" o:title=""/>
          </v:shape>
          <o:OLEObject Type="Embed" ProgID="Equation.3" ShapeID="_x0000_i1061" DrawAspect="Content" ObjectID="_1479103637" r:id="rId83"/>
        </w:object>
      </w:r>
      <w:r>
        <w:t xml:space="preserve"> –</w:t>
      </w:r>
      <w:r w:rsidR="00AB3D2B">
        <w:t xml:space="preserve"> </w:t>
      </w:r>
      <w:r>
        <w:t>среднесписочная численность работников за этот же период, чел.</w:t>
      </w:r>
      <w:r w:rsidR="00DF1809">
        <w:t>;</w:t>
      </w:r>
    </w:p>
    <w:p w:rsidR="00AB3D2B" w:rsidRDefault="00140C53" w:rsidP="00140C53">
      <w:r>
        <w:lastRenderedPageBreak/>
        <w:tab/>
        <w:t xml:space="preserve">– </w:t>
      </w:r>
      <w:r w:rsidR="00DF1809">
        <w:t>коэффициент постоянства кадров</w:t>
      </w:r>
    </w:p>
    <w:p w:rsidR="00140C53" w:rsidRDefault="00140C53" w:rsidP="00140C53"/>
    <w:p w:rsidR="00AB3D2B" w:rsidRDefault="00AF53D7" w:rsidP="00AB3D2B">
      <w:pPr>
        <w:jc w:val="right"/>
      </w:pPr>
      <w:r w:rsidRPr="00DF1809">
        <w:rPr>
          <w:position w:val="-24"/>
        </w:rPr>
        <w:object w:dxaOrig="1500" w:dyaOrig="639">
          <v:shape id="_x0000_i1062" type="#_x0000_t75" style="width:74.8pt;height:31.8pt" o:ole="">
            <v:imagedata r:id="rId84" o:title=""/>
          </v:shape>
          <o:OLEObject Type="Embed" ProgID="Equation.3" ShapeID="_x0000_i1062" DrawAspect="Content" ObjectID="_1479103638" r:id="rId85"/>
        </w:object>
      </w:r>
      <w:r w:rsidR="00DF1809">
        <w:t xml:space="preserve">          </w:t>
      </w:r>
      <w:r w:rsidR="00AB3D2B">
        <w:tab/>
      </w:r>
      <w:r w:rsidR="00834058">
        <w:tab/>
      </w:r>
      <w:r w:rsidR="00AB3D2B">
        <w:tab/>
      </w:r>
      <w:r w:rsidR="00AB3D2B">
        <w:tab/>
        <w:t>(13)</w:t>
      </w:r>
    </w:p>
    <w:p w:rsidR="00AB3D2B" w:rsidRDefault="00AB3D2B" w:rsidP="00140C53"/>
    <w:p w:rsidR="00140C53" w:rsidRDefault="00AB3D2B" w:rsidP="00AB3D2B">
      <w:pPr>
        <w:ind w:firstLine="708"/>
        <w:jc w:val="both"/>
      </w:pPr>
      <w:r>
        <w:t xml:space="preserve">где </w:t>
      </w:r>
      <w:r w:rsidR="00DF1809" w:rsidRPr="00C37D23">
        <w:rPr>
          <w:position w:val="-12"/>
        </w:rPr>
        <w:object w:dxaOrig="420" w:dyaOrig="360">
          <v:shape id="_x0000_i1063" type="#_x0000_t75" style="width:21.05pt;height:18.25pt" o:ole="">
            <v:imagedata r:id="rId86" o:title=""/>
          </v:shape>
          <o:OLEObject Type="Embed" ProgID="Equation.3" ShapeID="_x0000_i1063" DrawAspect="Content" ObjectID="_1479103639" r:id="rId87"/>
        </w:object>
      </w:r>
      <w:r w:rsidRPr="00AB3D2B">
        <w:t xml:space="preserve"> – </w:t>
      </w:r>
      <w:r>
        <w:t>численность списочного состава работников за отчетный период, чел.</w:t>
      </w:r>
      <w:r w:rsidR="00DF1809">
        <w:t>;</w:t>
      </w:r>
    </w:p>
    <w:p w:rsidR="00140C53" w:rsidRDefault="007126CA" w:rsidP="007126CA">
      <w:pPr>
        <w:ind w:firstLine="708"/>
        <w:jc w:val="both"/>
      </w:pPr>
      <w:r>
        <w:t xml:space="preserve">– коэффициент </w:t>
      </w:r>
      <w:r w:rsidR="00140C53">
        <w:t>текучест</w:t>
      </w:r>
      <w:r>
        <w:t>и</w:t>
      </w:r>
      <w:r w:rsidR="00140C53">
        <w:t xml:space="preserve"> кадров</w:t>
      </w:r>
    </w:p>
    <w:p w:rsidR="00834058" w:rsidRDefault="00834058" w:rsidP="007126CA">
      <w:pPr>
        <w:ind w:firstLine="708"/>
        <w:jc w:val="both"/>
      </w:pPr>
    </w:p>
    <w:p w:rsidR="00834058" w:rsidRDefault="00AF53D7" w:rsidP="00834058">
      <w:pPr>
        <w:jc w:val="right"/>
      </w:pPr>
      <w:r w:rsidRPr="00DF1809">
        <w:rPr>
          <w:position w:val="-24"/>
        </w:rPr>
        <w:object w:dxaOrig="1280" w:dyaOrig="660">
          <v:shape id="_x0000_i1064" type="#_x0000_t75" style="width:64.5pt;height:33.2pt" o:ole="">
            <v:imagedata r:id="rId88" o:title=""/>
          </v:shape>
          <o:OLEObject Type="Embed" ProgID="Equation.3" ShapeID="_x0000_i1064" DrawAspect="Content" ObjectID="_1479103640" r:id="rId89"/>
        </w:object>
      </w:r>
      <w:r w:rsidR="00DF1809">
        <w:t xml:space="preserve">   </w:t>
      </w:r>
      <w:r w:rsidRPr="00595893">
        <w:t xml:space="preserve">                                               </w:t>
      </w:r>
      <w:r w:rsidR="00834058">
        <w:t>(14)</w:t>
      </w:r>
    </w:p>
    <w:p w:rsidR="00834058" w:rsidRDefault="00834058" w:rsidP="00834058">
      <w:pPr>
        <w:ind w:firstLine="708"/>
        <w:jc w:val="both"/>
      </w:pPr>
    </w:p>
    <w:p w:rsidR="00834058" w:rsidRDefault="00834058" w:rsidP="002D38B3">
      <w:pPr>
        <w:ind w:firstLine="851"/>
        <w:jc w:val="both"/>
      </w:pPr>
      <w:r>
        <w:t xml:space="preserve">где </w:t>
      </w:r>
      <w:r w:rsidR="00DF1809" w:rsidRPr="00C37D23">
        <w:rPr>
          <w:position w:val="-14"/>
        </w:rPr>
        <w:object w:dxaOrig="420" w:dyaOrig="380">
          <v:shape id="_x0000_i1065" type="#_x0000_t75" style="width:21.05pt;height:19.15pt" o:ole="">
            <v:imagedata r:id="rId90" o:title=""/>
          </v:shape>
          <o:OLEObject Type="Embed" ProgID="Equation.3" ShapeID="_x0000_i1065" DrawAspect="Content" ObjectID="_1479103641" r:id="rId91"/>
        </w:object>
      </w:r>
      <w:r w:rsidR="00DF1809">
        <w:t xml:space="preserve"> </w:t>
      </w:r>
      <w:r w:rsidRPr="00AB3D2B">
        <w:t xml:space="preserve">– </w:t>
      </w:r>
      <w:r>
        <w:t>численность работников, уволенных  за отчетный период, чел.</w:t>
      </w:r>
    </w:p>
    <w:p w:rsidR="002D38B3" w:rsidRDefault="002D38B3" w:rsidP="002D38B3">
      <w:pPr>
        <w:ind w:firstLine="851"/>
        <w:jc w:val="both"/>
      </w:pPr>
      <w:r>
        <w:t>Основными показателями</w:t>
      </w:r>
      <w:r>
        <w:rPr>
          <w:b/>
          <w:bCs/>
        </w:rPr>
        <w:t xml:space="preserve"> </w:t>
      </w:r>
      <w:r>
        <w:t>производительности труда на предприятии являются:</w:t>
      </w:r>
    </w:p>
    <w:p w:rsidR="002D38B3" w:rsidRPr="002D38B3" w:rsidRDefault="002D38B3" w:rsidP="002D38B3">
      <w:pPr>
        <w:ind w:firstLine="851"/>
        <w:jc w:val="both"/>
      </w:pPr>
      <w:r w:rsidRPr="002D38B3">
        <w:rPr>
          <w:bCs/>
        </w:rPr>
        <w:t>– выработка продукции на одного среднесписочного работника</w:t>
      </w:r>
      <w:r w:rsidRPr="002D38B3">
        <w:t xml:space="preserve"> за единицу времени </w:t>
      </w:r>
    </w:p>
    <w:p w:rsidR="002D38B3" w:rsidRPr="002D38B3" w:rsidRDefault="002D38B3" w:rsidP="002D38B3">
      <w:pPr>
        <w:ind w:firstLine="708"/>
      </w:pPr>
    </w:p>
    <w:p w:rsidR="002D38B3" w:rsidRDefault="00DF1809" w:rsidP="002D38B3">
      <w:pPr>
        <w:jc w:val="right"/>
        <w:rPr>
          <w:bCs/>
        </w:rPr>
      </w:pPr>
      <w:r w:rsidRPr="00DF1809">
        <w:rPr>
          <w:position w:val="-34"/>
        </w:rPr>
        <w:object w:dxaOrig="960" w:dyaOrig="720">
          <v:shape id="_x0000_i1066" type="#_x0000_t75" style="width:48.15pt;height:36pt" o:ole="">
            <v:imagedata r:id="rId92" o:title=""/>
          </v:shape>
          <o:OLEObject Type="Embed" ProgID="Equation.3" ShapeID="_x0000_i1066" DrawAspect="Content" ObjectID="_1479103642" r:id="rId93"/>
        </w:object>
      </w:r>
      <w:r w:rsidR="002D38B3">
        <w:rPr>
          <w:bCs/>
        </w:rPr>
        <w:tab/>
      </w:r>
      <w:r w:rsidR="00AF53D7" w:rsidRPr="00595893">
        <w:rPr>
          <w:bCs/>
        </w:rPr>
        <w:t xml:space="preserve">                                             </w:t>
      </w:r>
      <w:r w:rsidR="002D38B3">
        <w:rPr>
          <w:bCs/>
        </w:rPr>
        <w:t>(15)</w:t>
      </w:r>
    </w:p>
    <w:p w:rsidR="002D38B3" w:rsidRPr="002D38B3" w:rsidRDefault="002D38B3" w:rsidP="002D38B3">
      <w:pPr>
        <w:jc w:val="center"/>
        <w:rPr>
          <w:bCs/>
        </w:rPr>
      </w:pPr>
    </w:p>
    <w:p w:rsidR="002D38B3" w:rsidRPr="00741675" w:rsidRDefault="002D38B3" w:rsidP="00DF1809">
      <w:pPr>
        <w:ind w:firstLine="851"/>
        <w:jc w:val="both"/>
      </w:pPr>
      <w:r w:rsidRPr="00741675">
        <w:t xml:space="preserve">где </w:t>
      </w:r>
      <w:r w:rsidR="00DF1809" w:rsidRPr="00C37D23">
        <w:rPr>
          <w:position w:val="-4"/>
        </w:rPr>
        <w:object w:dxaOrig="240" w:dyaOrig="260">
          <v:shape id="_x0000_i1067" type="#_x0000_t75" style="width:12.15pt;height:13.1pt" o:ole="">
            <v:imagedata r:id="rId94" o:title=""/>
          </v:shape>
          <o:OLEObject Type="Embed" ProgID="Equation.3" ShapeID="_x0000_i1067" DrawAspect="Content" ObjectID="_1479103643" r:id="rId95"/>
        </w:object>
      </w:r>
      <w:r w:rsidRPr="00741675">
        <w:t xml:space="preserve"> – производительность труда (выработка) на предприятии, р./чел., шт./чел., норма-час./чел.;</w:t>
      </w:r>
    </w:p>
    <w:p w:rsidR="002D38B3" w:rsidRPr="00741675" w:rsidRDefault="002D38B3" w:rsidP="002D38B3">
      <w:pPr>
        <w:jc w:val="both"/>
      </w:pPr>
      <w:r w:rsidRPr="00741675">
        <w:rPr>
          <w:b/>
          <w:bCs/>
        </w:rPr>
        <w:t xml:space="preserve">               </w:t>
      </w:r>
      <w:r w:rsidR="00DF1809">
        <w:rPr>
          <w:b/>
          <w:bCs/>
        </w:rPr>
        <w:t xml:space="preserve">  </w:t>
      </w:r>
      <w:r w:rsidRPr="00741675">
        <w:rPr>
          <w:b/>
          <w:bCs/>
        </w:rPr>
        <w:t xml:space="preserve"> </w:t>
      </w:r>
      <w:r w:rsidR="00AF53D7" w:rsidRPr="00AF53D7">
        <w:rPr>
          <w:b/>
          <w:bCs/>
        </w:rPr>
        <w:t xml:space="preserve">  </w:t>
      </w:r>
      <w:r w:rsidR="00DF1809" w:rsidRPr="00C37D23">
        <w:rPr>
          <w:position w:val="-6"/>
        </w:rPr>
        <w:object w:dxaOrig="420" w:dyaOrig="279">
          <v:shape id="_x0000_i1068" type="#_x0000_t75" style="width:21.05pt;height:14.05pt" o:ole="">
            <v:imagedata r:id="rId96" o:title=""/>
          </v:shape>
          <o:OLEObject Type="Embed" ProgID="Equation.3" ShapeID="_x0000_i1068" DrawAspect="Content" ObjectID="_1479103644" r:id="rId97"/>
        </w:object>
      </w:r>
      <w:r w:rsidRPr="00741675">
        <w:t xml:space="preserve"> – объем произведенной продукции в расчетном периоде, р., шт., нормо–часы;</w:t>
      </w:r>
    </w:p>
    <w:p w:rsidR="002D38B3" w:rsidRPr="00DF1809" w:rsidRDefault="002D38B3" w:rsidP="002D38B3">
      <w:pPr>
        <w:jc w:val="both"/>
        <w:rPr>
          <w:spacing w:val="-18"/>
        </w:rPr>
      </w:pPr>
      <w:r w:rsidRPr="00741675">
        <w:rPr>
          <w:b/>
          <w:bCs/>
        </w:rPr>
        <w:t xml:space="preserve">             </w:t>
      </w:r>
      <w:r w:rsidR="00DF1809">
        <w:rPr>
          <w:b/>
          <w:bCs/>
        </w:rPr>
        <w:t xml:space="preserve">     </w:t>
      </w:r>
      <w:r w:rsidR="00AF53D7" w:rsidRPr="00AF53D7">
        <w:rPr>
          <w:b/>
          <w:bCs/>
        </w:rPr>
        <w:t xml:space="preserve">   </w:t>
      </w:r>
      <w:r w:rsidR="00DF1809" w:rsidRPr="00DF1809">
        <w:rPr>
          <w:spacing w:val="-18"/>
          <w:position w:val="-14"/>
        </w:rPr>
        <w:object w:dxaOrig="420" w:dyaOrig="380">
          <v:shape id="_x0000_i1069" type="#_x0000_t75" style="width:21.05pt;height:19.15pt" o:ole="">
            <v:imagedata r:id="rId98" o:title=""/>
          </v:shape>
          <o:OLEObject Type="Embed" ProgID="Equation.3" ShapeID="_x0000_i1069" DrawAspect="Content" ObjectID="_1479103645" r:id="rId99"/>
        </w:object>
      </w:r>
      <w:r w:rsidR="00DF1809" w:rsidRPr="00DF1809">
        <w:rPr>
          <w:spacing w:val="-18"/>
        </w:rPr>
        <w:t xml:space="preserve"> − </w:t>
      </w:r>
      <w:r w:rsidRPr="00DF1809">
        <w:rPr>
          <w:spacing w:val="-18"/>
        </w:rPr>
        <w:t>среднесписочная численность промышленно-производственного персонала, чел.</w:t>
      </w:r>
    </w:p>
    <w:p w:rsidR="00B510F4" w:rsidRPr="00595893" w:rsidRDefault="00DF1809" w:rsidP="00B510F4">
      <w:pPr>
        <w:tabs>
          <w:tab w:val="num" w:pos="1276"/>
        </w:tabs>
        <w:autoSpaceDE w:val="0"/>
        <w:autoSpaceDN w:val="0"/>
        <w:ind w:firstLine="851"/>
        <w:jc w:val="both"/>
      </w:pPr>
      <w:r>
        <w:t>Т</w:t>
      </w:r>
      <w:r w:rsidR="00B510F4" w:rsidRPr="00741675">
        <w:t>рудоемкость продукции</w:t>
      </w:r>
      <w:r w:rsidR="0086125D" w:rsidRPr="00741675">
        <w:t xml:space="preserve"> является обратным показателем выработки.</w:t>
      </w:r>
    </w:p>
    <w:p w:rsidR="00AF53D7" w:rsidRPr="00595893" w:rsidRDefault="00AF53D7" w:rsidP="00B510F4">
      <w:pPr>
        <w:tabs>
          <w:tab w:val="num" w:pos="1276"/>
        </w:tabs>
        <w:autoSpaceDE w:val="0"/>
        <w:autoSpaceDN w:val="0"/>
        <w:ind w:firstLine="851"/>
        <w:jc w:val="both"/>
      </w:pPr>
    </w:p>
    <w:p w:rsidR="00741675" w:rsidRPr="00595893" w:rsidRDefault="00741675" w:rsidP="00EF602E">
      <w:pPr>
        <w:pStyle w:val="Style14"/>
        <w:widowControl/>
        <w:spacing w:line="240" w:lineRule="auto"/>
        <w:ind w:firstLine="851"/>
        <w:jc w:val="both"/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</w:pPr>
      <w:r w:rsidRPr="00AF53D7">
        <w:rPr>
          <w:rStyle w:val="FontStyle28"/>
          <w:rFonts w:ascii="Times New Roman" w:hAnsi="Times New Roman"/>
          <w:b/>
          <w:color w:val="000000"/>
          <w:spacing w:val="0"/>
          <w:sz w:val="28"/>
          <w:szCs w:val="28"/>
        </w:rPr>
        <w:t>Задача 1.</w:t>
      </w:r>
      <w:r w:rsidRPr="00741675">
        <w:rPr>
          <w:rStyle w:val="FontStyle30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1675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В прошлом году списочный состав цеха составил 80 чел. На предстоящий год планируется увеличить объем работ на 25</w:t>
      </w:r>
      <w:r w:rsidR="006545CA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</w:t>
      </w:r>
      <w:r w:rsidRPr="00741675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%</w:t>
      </w:r>
      <w:r w:rsidR="007F1983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. При этом темп роста </w:t>
      </w:r>
      <w:r w:rsidRPr="00741675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производительност</w:t>
      </w:r>
      <w:r w:rsidR="007F1983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и</w:t>
      </w:r>
      <w:r w:rsidRPr="00741675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труда</w:t>
      </w:r>
      <w:r w:rsidR="007F1983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составит 1</w:t>
      </w:r>
      <w:r w:rsidRPr="00741675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15</w:t>
      </w:r>
      <w:r w:rsidR="006545CA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</w:t>
      </w:r>
      <w:r w:rsidRPr="00741675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%. Определит</w:t>
      </w:r>
      <w:r w:rsidR="00FA2F89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ь</w:t>
      </w:r>
      <w:r w:rsidRPr="00741675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численность рабочих на планируемый год с учетом поставленных планов.</w:t>
      </w:r>
    </w:p>
    <w:p w:rsidR="00AF53D7" w:rsidRPr="00595893" w:rsidRDefault="00AF53D7" w:rsidP="00EF602E">
      <w:pPr>
        <w:pStyle w:val="Style14"/>
        <w:widowControl/>
        <w:spacing w:line="240" w:lineRule="auto"/>
        <w:ind w:firstLine="851"/>
        <w:jc w:val="both"/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</w:pPr>
    </w:p>
    <w:p w:rsidR="00625EA9" w:rsidRPr="00595893" w:rsidRDefault="00625EA9" w:rsidP="00EF602E">
      <w:pPr>
        <w:pStyle w:val="Style14"/>
        <w:widowControl/>
        <w:spacing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F53D7">
        <w:rPr>
          <w:rStyle w:val="FontStyle28"/>
          <w:rFonts w:ascii="Times New Roman" w:hAnsi="Times New Roman"/>
          <w:b/>
          <w:color w:val="000000"/>
          <w:spacing w:val="0"/>
          <w:sz w:val="28"/>
          <w:szCs w:val="28"/>
        </w:rPr>
        <w:t>Задача 2.</w:t>
      </w:r>
      <w:r w:rsidR="00DE706C">
        <w:rPr>
          <w:rStyle w:val="FontStyle28"/>
          <w:rFonts w:ascii="Times New Roman" w:hAnsi="Times New Roman"/>
          <w:b/>
          <w:color w:val="000000"/>
          <w:spacing w:val="0"/>
          <w:sz w:val="28"/>
          <w:szCs w:val="28"/>
        </w:rPr>
        <w:t xml:space="preserve"> </w:t>
      </w:r>
      <w:r w:rsidR="005A1668" w:rsidRPr="005A1668">
        <w:rPr>
          <w:rStyle w:val="FontStyle28"/>
          <w:rFonts w:ascii="Times New Roman" w:hAnsi="Times New Roman" w:cs="Times New Roman"/>
          <w:i w:val="0"/>
          <w:color w:val="000000"/>
          <w:spacing w:val="0"/>
          <w:sz w:val="28"/>
          <w:szCs w:val="28"/>
        </w:rPr>
        <w:t>Определить средне</w:t>
      </w:r>
      <w:r w:rsidR="005A1668" w:rsidRPr="005A1668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списочную численность работников предприятия за первый квартал, если списочная численность работников в январе </w:t>
      </w:r>
      <w:r w:rsidR="005A1668" w:rsidRPr="005A1668">
        <w:rPr>
          <w:rFonts w:ascii="Times New Roman" w:hAnsi="Times New Roman"/>
          <w:sz w:val="28"/>
          <w:szCs w:val="28"/>
        </w:rPr>
        <w:t>610 чел., в феврале 640 чел., в марте 690 чел.</w:t>
      </w:r>
    </w:p>
    <w:p w:rsidR="00AF53D7" w:rsidRPr="00595893" w:rsidRDefault="00AF53D7" w:rsidP="00EF602E">
      <w:pPr>
        <w:pStyle w:val="Style14"/>
        <w:widowControl/>
        <w:spacing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52261E" w:rsidRPr="00595893" w:rsidRDefault="0052261E" w:rsidP="00EF602E">
      <w:pPr>
        <w:pStyle w:val="Style14"/>
        <w:widowControl/>
        <w:spacing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F53D7">
        <w:rPr>
          <w:rStyle w:val="FontStyle28"/>
          <w:rFonts w:ascii="Times New Roman" w:hAnsi="Times New Roman" w:cs="Times New Roman"/>
          <w:b/>
          <w:color w:val="000000"/>
          <w:spacing w:val="0"/>
          <w:sz w:val="28"/>
          <w:szCs w:val="28"/>
        </w:rPr>
        <w:t>Задача 3.</w:t>
      </w:r>
      <w:r w:rsidRPr="00EF602E">
        <w:rPr>
          <w:rStyle w:val="FontStyle28"/>
          <w:rFonts w:ascii="Times New Roman" w:hAnsi="Times New Roman" w:cs="Times New Roman"/>
          <w:b/>
          <w:color w:val="000000"/>
          <w:spacing w:val="0"/>
          <w:sz w:val="28"/>
          <w:szCs w:val="28"/>
        </w:rPr>
        <w:t xml:space="preserve"> </w:t>
      </w:r>
      <w:r w:rsidRPr="00EF602E">
        <w:rPr>
          <w:rStyle w:val="FontStyle28"/>
          <w:rFonts w:ascii="Times New Roman" w:hAnsi="Times New Roman" w:cs="Times New Roman"/>
          <w:i w:val="0"/>
          <w:color w:val="000000"/>
          <w:spacing w:val="0"/>
          <w:sz w:val="28"/>
          <w:szCs w:val="28"/>
        </w:rPr>
        <w:t>Среднесписочное число работников предприятия за отчетный год 4 тыс. чел., в том числе рабочих 85</w:t>
      </w:r>
      <w:r w:rsidR="00FA2F89">
        <w:rPr>
          <w:rStyle w:val="FontStyle28"/>
          <w:rFonts w:ascii="Times New Roman" w:hAnsi="Times New Roman" w:cs="Times New Roman"/>
          <w:i w:val="0"/>
          <w:color w:val="000000"/>
          <w:spacing w:val="0"/>
          <w:sz w:val="28"/>
          <w:szCs w:val="28"/>
        </w:rPr>
        <w:t xml:space="preserve"> </w:t>
      </w:r>
      <w:r w:rsidRPr="00EF602E">
        <w:rPr>
          <w:rStyle w:val="FontStyle28"/>
          <w:rFonts w:ascii="Times New Roman" w:hAnsi="Times New Roman" w:cs="Times New Roman"/>
          <w:i w:val="0"/>
          <w:color w:val="000000"/>
          <w:spacing w:val="0"/>
          <w:sz w:val="28"/>
          <w:szCs w:val="28"/>
        </w:rPr>
        <w:t>%, служащих 15</w:t>
      </w:r>
      <w:r w:rsidR="00FA2F89">
        <w:rPr>
          <w:rStyle w:val="FontStyle28"/>
          <w:rFonts w:ascii="Times New Roman" w:hAnsi="Times New Roman" w:cs="Times New Roman"/>
          <w:i w:val="0"/>
          <w:color w:val="000000"/>
          <w:spacing w:val="0"/>
          <w:sz w:val="28"/>
          <w:szCs w:val="28"/>
        </w:rPr>
        <w:t xml:space="preserve"> </w:t>
      </w:r>
      <w:r w:rsidRPr="00EF602E">
        <w:rPr>
          <w:rStyle w:val="FontStyle28"/>
          <w:rFonts w:ascii="Times New Roman" w:hAnsi="Times New Roman" w:cs="Times New Roman"/>
          <w:i w:val="0"/>
          <w:color w:val="000000"/>
          <w:spacing w:val="0"/>
          <w:sz w:val="28"/>
          <w:szCs w:val="28"/>
        </w:rPr>
        <w:t xml:space="preserve">%. За год </w:t>
      </w:r>
      <w:r w:rsidRPr="00EF602E">
        <w:rPr>
          <w:rStyle w:val="FontStyle28"/>
          <w:rFonts w:ascii="Times New Roman" w:hAnsi="Times New Roman" w:cs="Times New Roman"/>
          <w:i w:val="0"/>
          <w:color w:val="000000"/>
          <w:spacing w:val="0"/>
          <w:sz w:val="28"/>
          <w:szCs w:val="28"/>
        </w:rPr>
        <w:lastRenderedPageBreak/>
        <w:t>было принято на работу 800 чел., в т</w:t>
      </w:r>
      <w:r w:rsidR="00FA2F89">
        <w:rPr>
          <w:rStyle w:val="FontStyle28"/>
          <w:rFonts w:ascii="Times New Roman" w:hAnsi="Times New Roman" w:cs="Times New Roman"/>
          <w:i w:val="0"/>
          <w:color w:val="000000"/>
          <w:spacing w:val="0"/>
          <w:sz w:val="28"/>
          <w:szCs w:val="28"/>
        </w:rPr>
        <w:t xml:space="preserve">ом </w:t>
      </w:r>
      <w:r w:rsidRPr="00EF602E">
        <w:rPr>
          <w:rStyle w:val="FontStyle28"/>
          <w:rFonts w:ascii="Times New Roman" w:hAnsi="Times New Roman" w:cs="Times New Roman"/>
          <w:i w:val="0"/>
          <w:color w:val="000000"/>
          <w:spacing w:val="0"/>
          <w:sz w:val="28"/>
          <w:szCs w:val="28"/>
        </w:rPr>
        <w:t>ч</w:t>
      </w:r>
      <w:r w:rsidR="00FA2F89">
        <w:rPr>
          <w:rStyle w:val="FontStyle28"/>
          <w:rFonts w:ascii="Times New Roman" w:hAnsi="Times New Roman" w:cs="Times New Roman"/>
          <w:i w:val="0"/>
          <w:color w:val="000000"/>
          <w:spacing w:val="0"/>
          <w:sz w:val="28"/>
          <w:szCs w:val="28"/>
        </w:rPr>
        <w:t>исле</w:t>
      </w:r>
      <w:r w:rsidRPr="00EF602E">
        <w:rPr>
          <w:rStyle w:val="FontStyle28"/>
          <w:rFonts w:ascii="Times New Roman" w:hAnsi="Times New Roman" w:cs="Times New Roman"/>
          <w:i w:val="0"/>
          <w:color w:val="000000"/>
          <w:spacing w:val="0"/>
          <w:sz w:val="28"/>
          <w:szCs w:val="28"/>
        </w:rPr>
        <w:t xml:space="preserve"> рабочих 750 чел., служащих </w:t>
      </w:r>
      <w:r w:rsidRPr="00EF602E">
        <w:rPr>
          <w:rFonts w:ascii="Times New Roman" w:hAnsi="Times New Roman"/>
          <w:sz w:val="28"/>
          <w:szCs w:val="28"/>
        </w:rPr>
        <w:t>40 чел. За этот же год уволено 900 чел., в т</w:t>
      </w:r>
      <w:r w:rsidR="00FA2F89">
        <w:rPr>
          <w:rFonts w:ascii="Times New Roman" w:hAnsi="Times New Roman"/>
          <w:sz w:val="28"/>
          <w:szCs w:val="28"/>
        </w:rPr>
        <w:t xml:space="preserve">ом </w:t>
      </w:r>
      <w:r w:rsidRPr="00EF602E">
        <w:rPr>
          <w:rFonts w:ascii="Times New Roman" w:hAnsi="Times New Roman"/>
          <w:sz w:val="28"/>
          <w:szCs w:val="28"/>
        </w:rPr>
        <w:t>ч</w:t>
      </w:r>
      <w:r w:rsidR="00FA2F89">
        <w:rPr>
          <w:rFonts w:ascii="Times New Roman" w:hAnsi="Times New Roman"/>
          <w:sz w:val="28"/>
          <w:szCs w:val="28"/>
        </w:rPr>
        <w:t>исле</w:t>
      </w:r>
      <w:r w:rsidRPr="00EF602E">
        <w:rPr>
          <w:rFonts w:ascii="Times New Roman" w:hAnsi="Times New Roman"/>
          <w:sz w:val="28"/>
          <w:szCs w:val="28"/>
        </w:rPr>
        <w:t xml:space="preserve"> </w:t>
      </w:r>
      <w:r w:rsidRPr="00EF602E">
        <w:rPr>
          <w:rStyle w:val="FontStyle28"/>
          <w:rFonts w:ascii="Times New Roman" w:hAnsi="Times New Roman" w:cs="Times New Roman"/>
          <w:i w:val="0"/>
          <w:color w:val="000000"/>
          <w:spacing w:val="0"/>
          <w:sz w:val="28"/>
          <w:szCs w:val="28"/>
        </w:rPr>
        <w:t>рабочих</w:t>
      </w:r>
      <w:r w:rsidR="00FA2F89">
        <w:rPr>
          <w:rStyle w:val="FontStyle28"/>
          <w:rFonts w:ascii="Times New Roman" w:hAnsi="Times New Roman" w:cs="Times New Roman"/>
          <w:i w:val="0"/>
          <w:color w:val="000000"/>
          <w:spacing w:val="0"/>
          <w:sz w:val="28"/>
          <w:szCs w:val="28"/>
        </w:rPr>
        <w:t xml:space="preserve"> </w:t>
      </w:r>
      <w:r w:rsidRPr="00EF602E">
        <w:rPr>
          <w:rStyle w:val="FontStyle28"/>
          <w:rFonts w:ascii="Times New Roman" w:hAnsi="Times New Roman" w:cs="Times New Roman"/>
          <w:i w:val="0"/>
          <w:color w:val="000000"/>
          <w:spacing w:val="0"/>
          <w:sz w:val="28"/>
          <w:szCs w:val="28"/>
        </w:rPr>
        <w:t>800 чел., служащих 45</w:t>
      </w:r>
      <w:r w:rsidRPr="00EF602E">
        <w:rPr>
          <w:rFonts w:ascii="Times New Roman" w:hAnsi="Times New Roman"/>
          <w:sz w:val="28"/>
          <w:szCs w:val="28"/>
        </w:rPr>
        <w:t xml:space="preserve"> чел. Рассчитать оборот кадров по приему, оборот кадров по выбытию, общий оборот кадров, коэффициент постоянства кадров.</w:t>
      </w:r>
    </w:p>
    <w:p w:rsidR="00AF53D7" w:rsidRPr="00595893" w:rsidRDefault="00AF53D7" w:rsidP="00EF602E">
      <w:pPr>
        <w:pStyle w:val="Style14"/>
        <w:widowControl/>
        <w:spacing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41675" w:rsidRPr="00A76165" w:rsidRDefault="00741675" w:rsidP="00EF602E">
      <w:pPr>
        <w:pStyle w:val="Style14"/>
        <w:widowControl/>
        <w:spacing w:line="240" w:lineRule="auto"/>
        <w:ind w:firstLine="851"/>
        <w:jc w:val="both"/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</w:pPr>
      <w:r w:rsidRPr="00AF53D7">
        <w:rPr>
          <w:rStyle w:val="FontStyle28"/>
          <w:rFonts w:ascii="Times New Roman" w:hAnsi="Times New Roman"/>
          <w:b/>
          <w:color w:val="000000"/>
          <w:spacing w:val="0"/>
          <w:sz w:val="28"/>
          <w:szCs w:val="28"/>
        </w:rPr>
        <w:t xml:space="preserve">Задача </w:t>
      </w:r>
      <w:r w:rsidR="0052261E" w:rsidRPr="00AF53D7">
        <w:rPr>
          <w:rStyle w:val="FontStyle28"/>
          <w:rFonts w:ascii="Times New Roman" w:hAnsi="Times New Roman"/>
          <w:b/>
          <w:color w:val="000000"/>
          <w:spacing w:val="0"/>
          <w:sz w:val="28"/>
          <w:szCs w:val="28"/>
        </w:rPr>
        <w:t>4</w:t>
      </w:r>
      <w:r w:rsidRPr="00AF53D7">
        <w:rPr>
          <w:rStyle w:val="FontStyle28"/>
          <w:rFonts w:ascii="Times New Roman" w:hAnsi="Times New Roman"/>
          <w:b/>
          <w:color w:val="000000"/>
          <w:spacing w:val="0"/>
          <w:sz w:val="28"/>
          <w:szCs w:val="28"/>
        </w:rPr>
        <w:t>.</w:t>
      </w:r>
      <w:r w:rsidR="0052261E" w:rsidRPr="003B6C10">
        <w:rPr>
          <w:rStyle w:val="FontStyle28"/>
          <w:rFonts w:ascii="Times New Roman" w:hAnsi="Times New Roman"/>
          <w:b/>
          <w:color w:val="000000"/>
          <w:spacing w:val="0"/>
          <w:sz w:val="28"/>
          <w:szCs w:val="28"/>
        </w:rPr>
        <w:t xml:space="preserve"> </w:t>
      </w:r>
      <w:r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Определить плановую и фактическую трудоемкость про</w:t>
      </w:r>
      <w:r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softHyphen/>
        <w:t xml:space="preserve">дукции, если известно, что трудоемкость изготовления продукции по </w:t>
      </w:r>
      <w:r w:rsidRPr="003B6C10">
        <w:rPr>
          <w:rStyle w:val="FontStyle28"/>
          <w:rFonts w:ascii="Times New Roman" w:hAnsi="Times New Roman"/>
          <w:i w:val="0"/>
          <w:color w:val="000000"/>
          <w:spacing w:val="0"/>
          <w:sz w:val="28"/>
          <w:szCs w:val="28"/>
        </w:rPr>
        <w:t xml:space="preserve">плану </w:t>
      </w:r>
      <w:r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составляет 30 тыс. нормо-часов, а фактически </w:t>
      </w:r>
      <w:r w:rsidR="00A76165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−</w:t>
      </w:r>
      <w:r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26 тыс. нормо-часов, плановый объем выпуска –200 штук, а фактически 220 штук.</w:t>
      </w:r>
    </w:p>
    <w:p w:rsidR="00AF53D7" w:rsidRPr="00A76165" w:rsidRDefault="00AF53D7" w:rsidP="00EF602E">
      <w:pPr>
        <w:pStyle w:val="Style14"/>
        <w:widowControl/>
        <w:spacing w:line="240" w:lineRule="auto"/>
        <w:ind w:firstLine="851"/>
        <w:jc w:val="both"/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</w:pPr>
    </w:p>
    <w:p w:rsidR="00741675" w:rsidRPr="00595893" w:rsidRDefault="0052261E" w:rsidP="00EF602E">
      <w:pPr>
        <w:pStyle w:val="Style7"/>
        <w:widowControl/>
        <w:spacing w:line="240" w:lineRule="auto"/>
        <w:ind w:firstLine="851"/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</w:pPr>
      <w:r w:rsidRPr="00A76165">
        <w:rPr>
          <w:rStyle w:val="FontStyle28"/>
          <w:rFonts w:ascii="Times New Roman" w:hAnsi="Times New Roman"/>
          <w:b/>
          <w:color w:val="000000"/>
          <w:spacing w:val="0"/>
          <w:sz w:val="28"/>
          <w:szCs w:val="28"/>
        </w:rPr>
        <w:t xml:space="preserve">Задача </w:t>
      </w:r>
      <w:r w:rsidR="00EF602E" w:rsidRPr="00A76165">
        <w:rPr>
          <w:rStyle w:val="FontStyle28"/>
          <w:rFonts w:ascii="Times New Roman" w:hAnsi="Times New Roman"/>
          <w:b/>
          <w:color w:val="000000"/>
          <w:spacing w:val="0"/>
          <w:sz w:val="28"/>
          <w:szCs w:val="28"/>
        </w:rPr>
        <w:t>5</w:t>
      </w:r>
      <w:r w:rsidR="00741675" w:rsidRPr="006545CA">
        <w:rPr>
          <w:rStyle w:val="FontStyle28"/>
          <w:rFonts w:ascii="Times New Roman" w:hAnsi="Times New Roman"/>
          <w:i w:val="0"/>
          <w:color w:val="000000"/>
          <w:spacing w:val="0"/>
          <w:sz w:val="28"/>
          <w:szCs w:val="28"/>
        </w:rPr>
        <w:t>.</w:t>
      </w:r>
      <w:r w:rsidR="00741675" w:rsidRPr="003B6C10">
        <w:rPr>
          <w:rStyle w:val="FontStyle28"/>
          <w:rFonts w:ascii="Times New Roman" w:hAnsi="Times New Roman"/>
          <w:i w:val="0"/>
          <w:color w:val="000000"/>
          <w:spacing w:val="0"/>
          <w:sz w:val="28"/>
          <w:szCs w:val="28"/>
        </w:rPr>
        <w:t xml:space="preserve"> </w:t>
      </w:r>
      <w:r w:rsidR="00741675"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На отчетный год планировалась численность работников 1000 человек, из них рабочих 750 человек. Фактически же количество работников больше планового на 11</w:t>
      </w:r>
      <w:r w:rsidR="00FA2F89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</w:t>
      </w:r>
      <w:r w:rsidR="00741675"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%, а рабочих на 12</w:t>
      </w:r>
      <w:r w:rsidR="00FA2F89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</w:t>
      </w:r>
      <w:r w:rsidR="00741675"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%. Плановый вы</w:t>
      </w:r>
      <w:r w:rsidR="00741675"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softHyphen/>
        <w:t>пуск продукции определен в размере 200 млн р., фактический объем произведенной продукции составил 220 млн</w:t>
      </w:r>
      <w:r w:rsidR="00DE706C"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</w:t>
      </w:r>
      <w:r w:rsidR="00741675"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р. Определите годовую выработку работников и рабочих и темпы ее роста. Сделат</w:t>
      </w:r>
      <w:r w:rsidR="00DD1ADF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ь</w:t>
      </w:r>
      <w:r w:rsidR="00741675"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выводы о полученны</w:t>
      </w:r>
      <w:r w:rsidR="00DD1ADF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х</w:t>
      </w:r>
      <w:r w:rsidR="00741675"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результата</w:t>
      </w:r>
      <w:r w:rsidR="00DD1ADF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х</w:t>
      </w:r>
      <w:r w:rsidR="00741675"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.</w:t>
      </w:r>
    </w:p>
    <w:p w:rsidR="00A76165" w:rsidRPr="00595893" w:rsidRDefault="00A76165" w:rsidP="00EF602E">
      <w:pPr>
        <w:pStyle w:val="Style7"/>
        <w:widowControl/>
        <w:spacing w:line="240" w:lineRule="auto"/>
        <w:ind w:firstLine="851"/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</w:pPr>
    </w:p>
    <w:p w:rsidR="00741675" w:rsidRPr="003B6C10" w:rsidRDefault="0052261E" w:rsidP="00EF602E">
      <w:pPr>
        <w:pStyle w:val="Style7"/>
        <w:widowControl/>
        <w:spacing w:line="240" w:lineRule="auto"/>
        <w:ind w:firstLine="851"/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</w:pPr>
      <w:r w:rsidRPr="00A76165">
        <w:rPr>
          <w:rStyle w:val="FontStyle28"/>
          <w:rFonts w:ascii="Times New Roman" w:hAnsi="Times New Roman"/>
          <w:b/>
          <w:color w:val="000000"/>
          <w:spacing w:val="0"/>
          <w:sz w:val="28"/>
          <w:szCs w:val="28"/>
        </w:rPr>
        <w:t xml:space="preserve">Задача </w:t>
      </w:r>
      <w:r w:rsidR="00EF602E" w:rsidRPr="00A76165">
        <w:rPr>
          <w:rStyle w:val="FontStyle28"/>
          <w:rFonts w:ascii="Times New Roman" w:hAnsi="Times New Roman"/>
          <w:b/>
          <w:color w:val="000000"/>
          <w:spacing w:val="0"/>
          <w:sz w:val="28"/>
          <w:szCs w:val="28"/>
        </w:rPr>
        <w:t>6</w:t>
      </w:r>
      <w:r w:rsidRPr="00A76165">
        <w:rPr>
          <w:rStyle w:val="FontStyle28"/>
          <w:rFonts w:ascii="Times New Roman" w:hAnsi="Times New Roman"/>
          <w:b/>
          <w:color w:val="000000"/>
          <w:spacing w:val="0"/>
          <w:sz w:val="28"/>
          <w:szCs w:val="28"/>
        </w:rPr>
        <w:t>.</w:t>
      </w:r>
      <w:r w:rsidRPr="003B6C10">
        <w:rPr>
          <w:rStyle w:val="FontStyle28"/>
          <w:rFonts w:ascii="Times New Roman" w:hAnsi="Times New Roman"/>
          <w:b/>
          <w:color w:val="000000"/>
          <w:spacing w:val="0"/>
          <w:sz w:val="28"/>
          <w:szCs w:val="28"/>
        </w:rPr>
        <w:t xml:space="preserve"> </w:t>
      </w:r>
      <w:r w:rsidR="00741675"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Токарь 5-го разряда выточил за месяц 800 деталей. Норма времени на одну деталь – 12 мин. Определит</w:t>
      </w:r>
      <w:r w:rsidR="00FA2F89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ь</w:t>
      </w:r>
      <w:r w:rsidR="007F1983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месячную </w:t>
      </w:r>
      <w:r w:rsidR="00741675"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прям</w:t>
      </w:r>
      <w:r w:rsidR="007F1983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ую</w:t>
      </w:r>
      <w:r w:rsidR="00741675"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сдельн</w:t>
      </w:r>
      <w:r w:rsidR="007F1983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ую</w:t>
      </w:r>
      <w:r w:rsidR="00741675"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зараб</w:t>
      </w:r>
      <w:r w:rsidR="007F1983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отную плату</w:t>
      </w:r>
      <w:r w:rsidR="00741675"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рабочего</w:t>
      </w:r>
      <w:r w:rsidR="007F1983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</w:t>
      </w:r>
      <w:r w:rsidR="00741675"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по индивидуальному наряду.</w:t>
      </w:r>
    </w:p>
    <w:p w:rsidR="00741675" w:rsidRPr="003B6C10" w:rsidRDefault="00741675" w:rsidP="00EF602E">
      <w:pPr>
        <w:pStyle w:val="Style7"/>
        <w:widowControl/>
        <w:spacing w:line="240" w:lineRule="auto"/>
        <w:ind w:firstLine="851"/>
        <w:rPr>
          <w:rStyle w:val="FontStyle27"/>
          <w:b w:val="0"/>
          <w:color w:val="000000"/>
          <w:sz w:val="28"/>
          <w:szCs w:val="28"/>
        </w:rPr>
      </w:pPr>
    </w:p>
    <w:p w:rsidR="00EF602E" w:rsidRPr="00065101" w:rsidRDefault="001801F7" w:rsidP="00EF602E">
      <w:pPr>
        <w:pStyle w:val="Style7"/>
        <w:widowControl/>
        <w:spacing w:line="240" w:lineRule="auto"/>
        <w:ind w:firstLine="851"/>
        <w:rPr>
          <w:rStyle w:val="FontStyle27"/>
          <w:color w:val="000000"/>
          <w:sz w:val="28"/>
          <w:szCs w:val="28"/>
        </w:rPr>
      </w:pPr>
      <w:r w:rsidRPr="00065101">
        <w:rPr>
          <w:rStyle w:val="FontStyle27"/>
          <w:color w:val="000000"/>
          <w:sz w:val="28"/>
          <w:szCs w:val="28"/>
        </w:rPr>
        <w:t>4 Оплата труда персонала предприятия</w:t>
      </w:r>
    </w:p>
    <w:p w:rsidR="00EF602E" w:rsidRPr="003B6C10" w:rsidRDefault="00EF602E" w:rsidP="00741675">
      <w:pPr>
        <w:pStyle w:val="Style7"/>
        <w:widowControl/>
        <w:spacing w:line="240" w:lineRule="auto"/>
        <w:ind w:firstLine="624"/>
        <w:rPr>
          <w:rStyle w:val="FontStyle27"/>
          <w:b w:val="0"/>
          <w:color w:val="000000"/>
          <w:sz w:val="28"/>
          <w:szCs w:val="28"/>
        </w:rPr>
      </w:pPr>
    </w:p>
    <w:p w:rsidR="00741675" w:rsidRPr="00595893" w:rsidRDefault="0052261E" w:rsidP="004E76DE">
      <w:pPr>
        <w:pStyle w:val="Style7"/>
        <w:widowControl/>
        <w:spacing w:line="240" w:lineRule="auto"/>
        <w:ind w:firstLine="851"/>
        <w:rPr>
          <w:rStyle w:val="FontStyle26"/>
          <w:color w:val="000000"/>
          <w:sz w:val="28"/>
          <w:szCs w:val="28"/>
        </w:rPr>
      </w:pPr>
      <w:r w:rsidRPr="00A76165">
        <w:rPr>
          <w:rStyle w:val="FontStyle28"/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Задача </w:t>
      </w:r>
      <w:r w:rsidR="001801F7" w:rsidRPr="00A76165">
        <w:rPr>
          <w:rStyle w:val="FontStyle28"/>
          <w:rFonts w:ascii="Times New Roman" w:hAnsi="Times New Roman" w:cs="Times New Roman"/>
          <w:b/>
          <w:color w:val="000000"/>
          <w:spacing w:val="-4"/>
          <w:sz w:val="28"/>
          <w:szCs w:val="28"/>
        </w:rPr>
        <w:t>1</w:t>
      </w:r>
      <w:r w:rsidRPr="00A76165">
        <w:rPr>
          <w:rStyle w:val="FontStyle28"/>
          <w:rFonts w:ascii="Times New Roman" w:hAnsi="Times New Roman" w:cs="Times New Roman"/>
          <w:b/>
          <w:color w:val="000000"/>
          <w:spacing w:val="-4"/>
          <w:sz w:val="28"/>
          <w:szCs w:val="28"/>
        </w:rPr>
        <w:t>.</w:t>
      </w:r>
      <w:r w:rsidRPr="00065101">
        <w:rPr>
          <w:rStyle w:val="FontStyle28"/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</w:t>
      </w:r>
      <w:r w:rsidR="00741675" w:rsidRPr="00065101">
        <w:rPr>
          <w:rStyle w:val="FontStyle26"/>
          <w:color w:val="000000"/>
          <w:spacing w:val="-4"/>
          <w:sz w:val="28"/>
          <w:szCs w:val="28"/>
        </w:rPr>
        <w:t>Плановый фонд заработной платы составляет 325 758 000 р.</w:t>
      </w:r>
      <w:r w:rsidR="00741675" w:rsidRPr="003B6C10">
        <w:rPr>
          <w:rStyle w:val="FontStyle26"/>
          <w:color w:val="000000"/>
          <w:sz w:val="28"/>
          <w:szCs w:val="28"/>
        </w:rPr>
        <w:t xml:space="preserve"> Производительность труда повысилась на 9,2 %, средняя заработная плата увеличилась на 3,9 %. Определить экономию (перерасход) фонда заработной платы.</w:t>
      </w:r>
    </w:p>
    <w:p w:rsidR="00A76165" w:rsidRPr="00595893" w:rsidRDefault="00A76165" w:rsidP="004E76DE">
      <w:pPr>
        <w:pStyle w:val="Style7"/>
        <w:widowControl/>
        <w:spacing w:line="240" w:lineRule="auto"/>
        <w:ind w:firstLine="851"/>
        <w:rPr>
          <w:rStyle w:val="FontStyle26"/>
          <w:color w:val="000000"/>
          <w:sz w:val="28"/>
          <w:szCs w:val="28"/>
        </w:rPr>
      </w:pPr>
    </w:p>
    <w:p w:rsidR="001801F7" w:rsidRPr="00595893" w:rsidRDefault="0052261E" w:rsidP="00065101">
      <w:pPr>
        <w:pStyle w:val="Style11"/>
        <w:widowControl/>
        <w:ind w:firstLine="851"/>
        <w:jc w:val="both"/>
        <w:rPr>
          <w:rStyle w:val="FontStyle26"/>
          <w:color w:val="000000"/>
          <w:sz w:val="28"/>
          <w:szCs w:val="28"/>
        </w:rPr>
      </w:pPr>
      <w:r w:rsidRPr="00A76165">
        <w:rPr>
          <w:rStyle w:val="FontStyle28"/>
          <w:rFonts w:ascii="Times New Roman" w:hAnsi="Times New Roman" w:cs="Times New Roman"/>
          <w:b/>
          <w:color w:val="000000"/>
          <w:spacing w:val="0"/>
          <w:sz w:val="28"/>
          <w:szCs w:val="28"/>
        </w:rPr>
        <w:t xml:space="preserve">Задача </w:t>
      </w:r>
      <w:r w:rsidR="001801F7" w:rsidRPr="00A76165">
        <w:rPr>
          <w:rStyle w:val="FontStyle28"/>
          <w:rFonts w:ascii="Times New Roman" w:hAnsi="Times New Roman" w:cs="Times New Roman"/>
          <w:b/>
          <w:color w:val="000000"/>
          <w:spacing w:val="0"/>
          <w:sz w:val="28"/>
          <w:szCs w:val="28"/>
        </w:rPr>
        <w:t>2</w:t>
      </w:r>
      <w:r w:rsidRPr="00A76165">
        <w:rPr>
          <w:rStyle w:val="FontStyle28"/>
          <w:rFonts w:ascii="Times New Roman" w:hAnsi="Times New Roman" w:cs="Times New Roman"/>
          <w:b/>
          <w:color w:val="000000"/>
          <w:spacing w:val="0"/>
          <w:sz w:val="28"/>
          <w:szCs w:val="28"/>
        </w:rPr>
        <w:t>.</w:t>
      </w:r>
      <w:r w:rsidRPr="003B6C10">
        <w:rPr>
          <w:rStyle w:val="FontStyle28"/>
          <w:rFonts w:ascii="Times New Roman" w:hAnsi="Times New Roman" w:cs="Times New Roman"/>
          <w:b/>
          <w:color w:val="000000"/>
          <w:spacing w:val="0"/>
          <w:sz w:val="28"/>
          <w:szCs w:val="28"/>
        </w:rPr>
        <w:t xml:space="preserve"> </w:t>
      </w:r>
      <w:r w:rsidR="00065101">
        <w:rPr>
          <w:rStyle w:val="FontStyle26"/>
          <w:color w:val="000000"/>
          <w:sz w:val="28"/>
          <w:szCs w:val="28"/>
        </w:rPr>
        <w:t>В группу рабочих-сдельщ</w:t>
      </w:r>
      <w:r w:rsidR="001801F7" w:rsidRPr="003B6C10">
        <w:rPr>
          <w:rStyle w:val="FontStyle26"/>
          <w:color w:val="000000"/>
          <w:sz w:val="28"/>
          <w:szCs w:val="28"/>
        </w:rPr>
        <w:t>иков входят 20 рабочих 2-го разряда</w:t>
      </w:r>
      <w:r w:rsidR="00065101">
        <w:rPr>
          <w:rStyle w:val="FontStyle26"/>
          <w:color w:val="000000"/>
          <w:sz w:val="28"/>
          <w:szCs w:val="28"/>
        </w:rPr>
        <w:t>,</w:t>
      </w:r>
      <w:r w:rsidR="001801F7" w:rsidRPr="003B6C10">
        <w:rPr>
          <w:rStyle w:val="FontStyle26"/>
          <w:color w:val="000000"/>
          <w:sz w:val="28"/>
          <w:szCs w:val="28"/>
        </w:rPr>
        <w:t xml:space="preserve"> 60 рабочих 3-го разряда</w:t>
      </w:r>
      <w:r w:rsidR="00065101">
        <w:rPr>
          <w:rStyle w:val="FontStyle26"/>
          <w:color w:val="000000"/>
          <w:sz w:val="28"/>
          <w:szCs w:val="28"/>
        </w:rPr>
        <w:t>,</w:t>
      </w:r>
      <w:r w:rsidR="001801F7" w:rsidRPr="003B6C10">
        <w:rPr>
          <w:rStyle w:val="FontStyle26"/>
          <w:color w:val="000000"/>
          <w:sz w:val="28"/>
          <w:szCs w:val="28"/>
        </w:rPr>
        <w:t xml:space="preserve"> 40 рабочих 4-го разряда</w:t>
      </w:r>
      <w:r w:rsidR="00065101">
        <w:rPr>
          <w:rStyle w:val="FontStyle26"/>
          <w:color w:val="000000"/>
          <w:sz w:val="28"/>
          <w:szCs w:val="28"/>
        </w:rPr>
        <w:t>,</w:t>
      </w:r>
      <w:r w:rsidR="001801F7" w:rsidRPr="003B6C10">
        <w:rPr>
          <w:rStyle w:val="FontStyle26"/>
          <w:color w:val="000000"/>
          <w:sz w:val="28"/>
          <w:szCs w:val="28"/>
        </w:rPr>
        <w:t xml:space="preserve"> 10 рабочих 5-го разряда</w:t>
      </w:r>
      <w:r w:rsidR="00065101">
        <w:rPr>
          <w:rStyle w:val="FontStyle26"/>
          <w:color w:val="000000"/>
          <w:sz w:val="28"/>
          <w:szCs w:val="28"/>
        </w:rPr>
        <w:t>,</w:t>
      </w:r>
      <w:r w:rsidR="001801F7" w:rsidRPr="003B6C10">
        <w:rPr>
          <w:rStyle w:val="FontStyle26"/>
          <w:color w:val="000000"/>
          <w:sz w:val="28"/>
          <w:szCs w:val="28"/>
        </w:rPr>
        <w:t xml:space="preserve"> 10 рабочих 6-го разряда.</w:t>
      </w:r>
      <w:r w:rsidR="00065101">
        <w:rPr>
          <w:rStyle w:val="FontStyle26"/>
          <w:color w:val="000000"/>
          <w:sz w:val="28"/>
          <w:szCs w:val="28"/>
        </w:rPr>
        <w:t xml:space="preserve"> </w:t>
      </w:r>
      <w:r w:rsidR="001801F7" w:rsidRPr="003B6C10">
        <w:rPr>
          <w:rStyle w:val="FontStyle26"/>
          <w:color w:val="000000"/>
          <w:sz w:val="28"/>
          <w:szCs w:val="28"/>
        </w:rPr>
        <w:t>Рассчитать средний тарифный коэффициент; определить средний тарифный разряд.</w:t>
      </w:r>
    </w:p>
    <w:p w:rsidR="00A76165" w:rsidRPr="00595893" w:rsidRDefault="00A76165" w:rsidP="00065101">
      <w:pPr>
        <w:pStyle w:val="Style11"/>
        <w:widowControl/>
        <w:ind w:firstLine="851"/>
        <w:jc w:val="both"/>
        <w:rPr>
          <w:rStyle w:val="FontStyle26"/>
          <w:color w:val="000000"/>
          <w:sz w:val="28"/>
          <w:szCs w:val="28"/>
        </w:rPr>
      </w:pPr>
    </w:p>
    <w:p w:rsidR="00741675" w:rsidRPr="00595893" w:rsidRDefault="0052261E" w:rsidP="004E76DE">
      <w:pPr>
        <w:pStyle w:val="Style7"/>
        <w:widowControl/>
        <w:spacing w:line="240" w:lineRule="auto"/>
        <w:ind w:firstLine="851"/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</w:pPr>
      <w:r w:rsidRPr="00A76165">
        <w:rPr>
          <w:rStyle w:val="FontStyle28"/>
          <w:rFonts w:ascii="Times New Roman" w:hAnsi="Times New Roman" w:cs="Times New Roman"/>
          <w:b/>
          <w:color w:val="000000"/>
          <w:spacing w:val="0"/>
          <w:sz w:val="28"/>
          <w:szCs w:val="28"/>
        </w:rPr>
        <w:t xml:space="preserve">Задача </w:t>
      </w:r>
      <w:r w:rsidR="001801F7" w:rsidRPr="00A76165">
        <w:rPr>
          <w:rStyle w:val="FontStyle28"/>
          <w:rFonts w:ascii="Times New Roman" w:hAnsi="Times New Roman" w:cs="Times New Roman"/>
          <w:b/>
          <w:color w:val="000000"/>
          <w:spacing w:val="0"/>
          <w:sz w:val="28"/>
          <w:szCs w:val="28"/>
        </w:rPr>
        <w:t>3</w:t>
      </w:r>
      <w:r w:rsidRPr="00A76165">
        <w:rPr>
          <w:rStyle w:val="FontStyle28"/>
          <w:rFonts w:ascii="Times New Roman" w:hAnsi="Times New Roman" w:cs="Times New Roman"/>
          <w:b/>
          <w:color w:val="000000"/>
          <w:spacing w:val="0"/>
          <w:sz w:val="28"/>
          <w:szCs w:val="28"/>
        </w:rPr>
        <w:t>.</w:t>
      </w:r>
      <w:r w:rsidR="00741675"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Сдельный прямой заработок рабочего – 1 400 тыс. р. в месяц. План выполнен на 102</w:t>
      </w:r>
      <w:r w:rsidR="00065101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</w:t>
      </w:r>
      <w:r w:rsidR="00741675"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%. По действующему премиальному поло</w:t>
      </w:r>
      <w:r w:rsidR="00741675"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softHyphen/>
        <w:t>жению рабочему выплачивается премия за выполнени</w:t>
      </w:r>
      <w:r w:rsidR="00065101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е</w:t>
      </w:r>
      <w:r w:rsidR="00741675"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плана в размере </w:t>
      </w:r>
      <w:r w:rsidR="00065101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 </w:t>
      </w:r>
      <w:r w:rsidR="00741675"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15 %, за каждый процент перевыполнения плана – 2,0 % сдельного зара</w:t>
      </w:r>
      <w:r w:rsidR="00741675"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softHyphen/>
        <w:t>ботка. Определить основной заработок рабочего за месяц по сдельно-премиальной системе оплаты труда.</w:t>
      </w:r>
    </w:p>
    <w:p w:rsidR="00A76165" w:rsidRPr="00595893" w:rsidRDefault="00A76165" w:rsidP="004E76DE">
      <w:pPr>
        <w:pStyle w:val="Style7"/>
        <w:widowControl/>
        <w:spacing w:line="240" w:lineRule="auto"/>
        <w:ind w:firstLine="851"/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</w:pPr>
    </w:p>
    <w:p w:rsidR="00741675" w:rsidRPr="003B6C10" w:rsidRDefault="0052261E" w:rsidP="004E76DE">
      <w:pPr>
        <w:pStyle w:val="Style7"/>
        <w:widowControl/>
        <w:spacing w:line="240" w:lineRule="auto"/>
        <w:ind w:firstLine="851"/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</w:pPr>
      <w:r w:rsidRPr="00A76165">
        <w:rPr>
          <w:rStyle w:val="FontStyle28"/>
          <w:rFonts w:ascii="Times New Roman" w:hAnsi="Times New Roman" w:cs="Times New Roman"/>
          <w:b/>
          <w:color w:val="000000"/>
          <w:spacing w:val="0"/>
          <w:sz w:val="28"/>
          <w:szCs w:val="28"/>
        </w:rPr>
        <w:t>Задача 4.</w:t>
      </w:r>
      <w:r w:rsidRPr="003B6C10">
        <w:rPr>
          <w:rStyle w:val="FontStyle28"/>
          <w:rFonts w:ascii="Times New Roman" w:hAnsi="Times New Roman" w:cs="Times New Roman"/>
          <w:b/>
          <w:color w:val="000000"/>
          <w:spacing w:val="0"/>
          <w:sz w:val="28"/>
          <w:szCs w:val="28"/>
        </w:rPr>
        <w:t xml:space="preserve"> </w:t>
      </w:r>
      <w:r w:rsidR="00741675"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Рабочий 4-го разряда обработал за месяц 400 деталей. Норма штучно-калькуляционного времени </w:t>
      </w:r>
      <w:r w:rsidR="00065101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</w:t>
      </w:r>
      <w:r w:rsidR="00741675"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на обработку одной детали </w:t>
      </w:r>
      <w:r w:rsidR="00065101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−</w:t>
      </w:r>
      <w:r w:rsidR="00741675"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</w:t>
      </w:r>
      <w:r w:rsidR="00741675"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lastRenderedPageBreak/>
        <w:t>30 мин. На участке применяется сдельно-премиальная оплата труда, при которой за сдачу продукции контролеру с первого предъявления основной заработок рабочего увеличивается по следующей шкале: при сдаче 100</w:t>
      </w:r>
      <w:r w:rsidR="00065101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</w:t>
      </w:r>
      <w:r w:rsidR="00741675"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% продукции </w:t>
      </w:r>
      <w:r w:rsidR="00065101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−</w:t>
      </w:r>
      <w:r w:rsidR="00741675"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на 30</w:t>
      </w:r>
      <w:r w:rsidR="00065101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</w:t>
      </w:r>
      <w:r w:rsidR="00741675"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%, от 97 до 100</w:t>
      </w:r>
      <w:r w:rsidR="00065101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</w:t>
      </w:r>
      <w:r w:rsidR="00741675"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% </w:t>
      </w:r>
      <w:r w:rsidR="00065101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−</w:t>
      </w:r>
      <w:r w:rsidR="00741675"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на 25</w:t>
      </w:r>
      <w:r w:rsidR="00065101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</w:t>
      </w:r>
      <w:r w:rsidR="00741675"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%, от 92 до 97</w:t>
      </w:r>
      <w:r w:rsidR="00065101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</w:t>
      </w:r>
      <w:r w:rsidR="00741675"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% </w:t>
      </w:r>
      <w:r w:rsidR="00065101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−</w:t>
      </w:r>
      <w:r w:rsidR="00741675"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на 14</w:t>
      </w:r>
      <w:r w:rsidR="00065101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</w:t>
      </w:r>
      <w:r w:rsidR="00741675"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%, от 85 до 92</w:t>
      </w:r>
      <w:r w:rsidR="00065101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</w:t>
      </w:r>
      <w:r w:rsidR="00741675"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% </w:t>
      </w:r>
      <w:r w:rsidR="00065101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−</w:t>
      </w:r>
      <w:r w:rsidR="00741675"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на 10</w:t>
      </w:r>
      <w:r w:rsidR="00065101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</w:t>
      </w:r>
      <w:r w:rsidR="00741675"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%. </w:t>
      </w:r>
    </w:p>
    <w:p w:rsidR="00741675" w:rsidRPr="00595893" w:rsidRDefault="00741675" w:rsidP="004E76DE">
      <w:pPr>
        <w:pStyle w:val="Style7"/>
        <w:widowControl/>
        <w:spacing w:line="240" w:lineRule="auto"/>
        <w:ind w:firstLine="851"/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</w:pPr>
      <w:r w:rsidRPr="004E76DE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Контролер принял с первого предъявления 380 деталей. Определите основной заработок рабочего за месяц по сдельно-премиальной системе оплаты труда, учитывающей качество работы.</w:t>
      </w:r>
    </w:p>
    <w:p w:rsidR="00A76165" w:rsidRPr="00595893" w:rsidRDefault="00A76165" w:rsidP="004E76DE">
      <w:pPr>
        <w:pStyle w:val="Style7"/>
        <w:widowControl/>
        <w:spacing w:line="240" w:lineRule="auto"/>
        <w:ind w:firstLine="851"/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</w:pPr>
    </w:p>
    <w:p w:rsidR="00741675" w:rsidRPr="00595893" w:rsidRDefault="0052261E" w:rsidP="004E76DE">
      <w:pPr>
        <w:pStyle w:val="Style7"/>
        <w:widowControl/>
        <w:spacing w:line="240" w:lineRule="auto"/>
        <w:ind w:firstLine="851"/>
        <w:rPr>
          <w:rStyle w:val="FontStyle28"/>
          <w:rFonts w:ascii="Times New Roman" w:hAnsi="Times New Roman" w:cs="Times New Roman"/>
          <w:i w:val="0"/>
          <w:color w:val="000000"/>
          <w:spacing w:val="0"/>
          <w:sz w:val="28"/>
          <w:szCs w:val="28"/>
        </w:rPr>
      </w:pPr>
      <w:r w:rsidRPr="00A76165">
        <w:rPr>
          <w:rStyle w:val="FontStyle28"/>
          <w:rFonts w:ascii="Times New Roman" w:hAnsi="Times New Roman" w:cs="Times New Roman"/>
          <w:b/>
          <w:color w:val="000000"/>
          <w:spacing w:val="0"/>
          <w:sz w:val="28"/>
          <w:szCs w:val="28"/>
        </w:rPr>
        <w:t xml:space="preserve">Задача </w:t>
      </w:r>
      <w:r w:rsidR="001801F7" w:rsidRPr="00A76165">
        <w:rPr>
          <w:rStyle w:val="FontStyle28"/>
          <w:rFonts w:ascii="Times New Roman" w:hAnsi="Times New Roman" w:cs="Times New Roman"/>
          <w:b/>
          <w:color w:val="000000"/>
          <w:spacing w:val="0"/>
          <w:sz w:val="28"/>
          <w:szCs w:val="28"/>
        </w:rPr>
        <w:t>5</w:t>
      </w:r>
      <w:r w:rsidRPr="00A76165">
        <w:rPr>
          <w:rStyle w:val="FontStyle28"/>
          <w:rFonts w:ascii="Times New Roman" w:hAnsi="Times New Roman" w:cs="Times New Roman"/>
          <w:b/>
          <w:color w:val="000000"/>
          <w:spacing w:val="0"/>
          <w:sz w:val="28"/>
          <w:szCs w:val="28"/>
        </w:rPr>
        <w:t>.</w:t>
      </w:r>
      <w:r w:rsidRPr="004E76DE">
        <w:rPr>
          <w:rStyle w:val="FontStyle28"/>
          <w:rFonts w:ascii="Times New Roman" w:hAnsi="Times New Roman" w:cs="Times New Roman"/>
          <w:b/>
          <w:color w:val="000000"/>
          <w:spacing w:val="0"/>
          <w:sz w:val="28"/>
          <w:szCs w:val="28"/>
        </w:rPr>
        <w:t xml:space="preserve"> </w:t>
      </w:r>
      <w:r w:rsidR="00741675" w:rsidRPr="004E76DE">
        <w:rPr>
          <w:rStyle w:val="FontStyle28"/>
          <w:rFonts w:ascii="Times New Roman" w:hAnsi="Times New Roman" w:cs="Times New Roman"/>
          <w:i w:val="0"/>
          <w:color w:val="000000"/>
          <w:spacing w:val="0"/>
          <w:sz w:val="28"/>
          <w:szCs w:val="28"/>
        </w:rPr>
        <w:t>План выпуска изделий – 1 000 деталей. План выполнен на 110 %. Расценка изготовления одной детали – 4 000 р. За каждый процент перевыполнения плана выплачивается премия в размере 5 %. Расценка одной детали, выполненной сверх плана</w:t>
      </w:r>
      <w:r w:rsidR="00065101">
        <w:rPr>
          <w:rStyle w:val="FontStyle28"/>
          <w:rFonts w:ascii="Times New Roman" w:hAnsi="Times New Roman" w:cs="Times New Roman"/>
          <w:i w:val="0"/>
          <w:color w:val="000000"/>
          <w:spacing w:val="0"/>
          <w:sz w:val="28"/>
          <w:szCs w:val="28"/>
        </w:rPr>
        <w:t>,</w:t>
      </w:r>
      <w:r w:rsidR="00741675" w:rsidRPr="004E76DE">
        <w:rPr>
          <w:rStyle w:val="FontStyle28"/>
          <w:rFonts w:ascii="Times New Roman" w:hAnsi="Times New Roman" w:cs="Times New Roman"/>
          <w:i w:val="0"/>
          <w:color w:val="000000"/>
          <w:spacing w:val="0"/>
          <w:sz w:val="28"/>
          <w:szCs w:val="28"/>
        </w:rPr>
        <w:t xml:space="preserve"> – 4 500 р. </w:t>
      </w:r>
      <w:r w:rsidR="00065101">
        <w:rPr>
          <w:rStyle w:val="FontStyle28"/>
          <w:rFonts w:ascii="Times New Roman" w:hAnsi="Times New Roman" w:cs="Times New Roman"/>
          <w:i w:val="0"/>
          <w:color w:val="000000"/>
          <w:spacing w:val="0"/>
          <w:sz w:val="28"/>
          <w:szCs w:val="28"/>
        </w:rPr>
        <w:t>О</w:t>
      </w:r>
      <w:r w:rsidR="00741675" w:rsidRPr="004E76DE">
        <w:rPr>
          <w:rStyle w:val="FontStyle28"/>
          <w:rFonts w:ascii="Times New Roman" w:hAnsi="Times New Roman" w:cs="Times New Roman"/>
          <w:i w:val="0"/>
          <w:color w:val="000000"/>
          <w:spacing w:val="0"/>
          <w:sz w:val="28"/>
          <w:szCs w:val="28"/>
        </w:rPr>
        <w:t>пределить заработную плату работника по сдельно-премиальной и сдельно-прогрессивной система</w:t>
      </w:r>
      <w:r w:rsidR="00065101">
        <w:rPr>
          <w:rStyle w:val="FontStyle28"/>
          <w:rFonts w:ascii="Times New Roman" w:hAnsi="Times New Roman" w:cs="Times New Roman"/>
          <w:i w:val="0"/>
          <w:color w:val="000000"/>
          <w:spacing w:val="0"/>
          <w:sz w:val="28"/>
          <w:szCs w:val="28"/>
        </w:rPr>
        <w:t>м</w:t>
      </w:r>
      <w:r w:rsidR="00741675" w:rsidRPr="004E76DE">
        <w:rPr>
          <w:rStyle w:val="FontStyle28"/>
          <w:rFonts w:ascii="Times New Roman" w:hAnsi="Times New Roman" w:cs="Times New Roman"/>
          <w:i w:val="0"/>
          <w:color w:val="000000"/>
          <w:spacing w:val="0"/>
          <w:sz w:val="28"/>
          <w:szCs w:val="28"/>
        </w:rPr>
        <w:t>, сделать вывод.</w:t>
      </w:r>
    </w:p>
    <w:p w:rsidR="00A76165" w:rsidRPr="00595893" w:rsidRDefault="00A76165" w:rsidP="004E76DE">
      <w:pPr>
        <w:pStyle w:val="Style7"/>
        <w:widowControl/>
        <w:spacing w:line="240" w:lineRule="auto"/>
        <w:ind w:firstLine="851"/>
        <w:rPr>
          <w:rStyle w:val="FontStyle28"/>
          <w:rFonts w:ascii="Times New Roman" w:hAnsi="Times New Roman" w:cs="Times New Roman"/>
          <w:i w:val="0"/>
          <w:color w:val="000000"/>
          <w:spacing w:val="0"/>
          <w:sz w:val="28"/>
          <w:szCs w:val="28"/>
        </w:rPr>
      </w:pPr>
    </w:p>
    <w:p w:rsidR="00741675" w:rsidRPr="00595893" w:rsidRDefault="0052261E" w:rsidP="004E76DE">
      <w:pPr>
        <w:pStyle w:val="Style7"/>
        <w:widowControl/>
        <w:spacing w:line="240" w:lineRule="auto"/>
        <w:ind w:firstLine="851"/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</w:pPr>
      <w:r w:rsidRPr="00A76165">
        <w:rPr>
          <w:rStyle w:val="FontStyle28"/>
          <w:rFonts w:ascii="Times New Roman" w:hAnsi="Times New Roman" w:cs="Times New Roman"/>
          <w:b/>
          <w:color w:val="000000"/>
          <w:spacing w:val="0"/>
          <w:sz w:val="28"/>
          <w:szCs w:val="28"/>
        </w:rPr>
        <w:t xml:space="preserve">Задача </w:t>
      </w:r>
      <w:r w:rsidR="001801F7" w:rsidRPr="00A76165">
        <w:rPr>
          <w:rStyle w:val="FontStyle28"/>
          <w:rFonts w:ascii="Times New Roman" w:hAnsi="Times New Roman" w:cs="Times New Roman"/>
          <w:b/>
          <w:color w:val="000000"/>
          <w:spacing w:val="0"/>
          <w:sz w:val="28"/>
          <w:szCs w:val="28"/>
        </w:rPr>
        <w:t>6</w:t>
      </w:r>
      <w:r w:rsidRPr="00A76165">
        <w:rPr>
          <w:rStyle w:val="FontStyle28"/>
          <w:rFonts w:ascii="Times New Roman" w:hAnsi="Times New Roman" w:cs="Times New Roman"/>
          <w:b/>
          <w:color w:val="000000"/>
          <w:spacing w:val="0"/>
          <w:sz w:val="28"/>
          <w:szCs w:val="28"/>
        </w:rPr>
        <w:t>.</w:t>
      </w:r>
      <w:r w:rsidRPr="004E76DE">
        <w:rPr>
          <w:rStyle w:val="FontStyle28"/>
          <w:rFonts w:ascii="Times New Roman" w:hAnsi="Times New Roman" w:cs="Times New Roman"/>
          <w:b/>
          <w:color w:val="000000"/>
          <w:spacing w:val="0"/>
          <w:sz w:val="28"/>
          <w:szCs w:val="28"/>
        </w:rPr>
        <w:t xml:space="preserve"> </w:t>
      </w:r>
      <w:r w:rsidR="00741675" w:rsidRPr="004E76DE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Рабочему 4-го разряда установлена норма выработки в месяц </w:t>
      </w:r>
      <w:r w:rsidR="0091527D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− </w:t>
      </w:r>
      <w:r w:rsidR="00741675" w:rsidRPr="004E76DE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350 деталей по 20 мин. на одну деталь. Он выполнил эту норму на 120</w:t>
      </w:r>
      <w:r w:rsidR="0091527D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</w:t>
      </w:r>
      <w:r w:rsidR="00741675" w:rsidRPr="004E76DE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%. По действующему на предприятии положению предусмотрено увеличение расценок на продукцию, выработанную сверх исходной базы при ее перевыполнении до 10</w:t>
      </w:r>
      <w:r w:rsidR="0091527D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</w:t>
      </w:r>
      <w:r w:rsidR="00741675" w:rsidRPr="004E76DE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% </w:t>
      </w:r>
      <w:r w:rsidR="0091527D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−</w:t>
      </w:r>
      <w:r w:rsidR="00741675" w:rsidRPr="004E76DE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в 1,5, а свыше 10</w:t>
      </w:r>
      <w:r w:rsidR="0091527D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</w:t>
      </w:r>
      <w:r w:rsidR="00741675" w:rsidRPr="004E76DE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% </w:t>
      </w:r>
      <w:r w:rsidR="0091527D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−</w:t>
      </w:r>
      <w:r w:rsidR="00741675" w:rsidRPr="004E76DE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в 2 раза. За ис</w:t>
      </w:r>
      <w:r w:rsidR="00741675" w:rsidRPr="004E76DE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softHyphen/>
        <w:t>ходную базу принято 100</w:t>
      </w:r>
      <w:r w:rsidR="0091527D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-процентное</w:t>
      </w:r>
      <w:r w:rsidR="00741675" w:rsidRPr="004E76DE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выполнение норм выработки. Определит</w:t>
      </w:r>
      <w:r w:rsidR="0091527D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ь</w:t>
      </w:r>
      <w:r w:rsidR="00741675" w:rsidRPr="004E76DE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основной заработок рабочего по сдельно-прогрессивной системе оплаты труда.</w:t>
      </w:r>
    </w:p>
    <w:p w:rsidR="00A76165" w:rsidRPr="00595893" w:rsidRDefault="00A76165" w:rsidP="004E76DE">
      <w:pPr>
        <w:pStyle w:val="Style7"/>
        <w:widowControl/>
        <w:spacing w:line="240" w:lineRule="auto"/>
        <w:ind w:firstLine="851"/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</w:pPr>
    </w:p>
    <w:p w:rsidR="00741675" w:rsidRPr="00595893" w:rsidRDefault="0052261E" w:rsidP="004E76DE">
      <w:pPr>
        <w:pStyle w:val="Style7"/>
        <w:widowControl/>
        <w:spacing w:line="240" w:lineRule="auto"/>
        <w:ind w:firstLine="851"/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</w:pPr>
      <w:r w:rsidRPr="00A76165">
        <w:rPr>
          <w:rStyle w:val="FontStyle28"/>
          <w:rFonts w:ascii="Times New Roman" w:hAnsi="Times New Roman" w:cs="Times New Roman"/>
          <w:b/>
          <w:color w:val="000000"/>
          <w:spacing w:val="0"/>
          <w:sz w:val="28"/>
          <w:szCs w:val="28"/>
        </w:rPr>
        <w:t xml:space="preserve">Задача </w:t>
      </w:r>
      <w:r w:rsidR="001801F7" w:rsidRPr="00A76165">
        <w:rPr>
          <w:rStyle w:val="FontStyle28"/>
          <w:rFonts w:ascii="Times New Roman" w:hAnsi="Times New Roman" w:cs="Times New Roman"/>
          <w:b/>
          <w:color w:val="000000"/>
          <w:spacing w:val="0"/>
          <w:sz w:val="28"/>
          <w:szCs w:val="28"/>
        </w:rPr>
        <w:t>7</w:t>
      </w:r>
      <w:r w:rsidRPr="00A76165">
        <w:rPr>
          <w:rStyle w:val="FontStyle28"/>
          <w:rFonts w:ascii="Times New Roman" w:hAnsi="Times New Roman" w:cs="Times New Roman"/>
          <w:b/>
          <w:color w:val="000000"/>
          <w:spacing w:val="0"/>
          <w:sz w:val="28"/>
          <w:szCs w:val="28"/>
        </w:rPr>
        <w:t>.</w:t>
      </w:r>
      <w:r w:rsidRPr="004E76DE">
        <w:rPr>
          <w:rStyle w:val="FontStyle28"/>
          <w:rFonts w:ascii="Times New Roman" w:hAnsi="Times New Roman" w:cs="Times New Roman"/>
          <w:b/>
          <w:color w:val="000000"/>
          <w:spacing w:val="0"/>
          <w:sz w:val="28"/>
          <w:szCs w:val="28"/>
        </w:rPr>
        <w:t xml:space="preserve"> </w:t>
      </w:r>
      <w:r w:rsidR="00741675" w:rsidRPr="004E76DE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Рабочий-повременщик 4-го разряда отработал в течение месяца 170 ч. Согласно действующему премиальному положению рабочему выплачивается премия за изготовление продукции высшего качества в размере 22</w:t>
      </w:r>
      <w:r w:rsidR="0091527D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</w:t>
      </w:r>
      <w:r w:rsidR="00741675" w:rsidRPr="004E76DE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% его заработка. Определит</w:t>
      </w:r>
      <w:r w:rsidR="0091527D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ь</w:t>
      </w:r>
      <w:r w:rsidR="00741675" w:rsidRPr="004E76DE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основную заработную плату рабочего за месяц.</w:t>
      </w:r>
    </w:p>
    <w:p w:rsidR="00A76165" w:rsidRPr="00595893" w:rsidRDefault="00A76165" w:rsidP="004E76DE">
      <w:pPr>
        <w:pStyle w:val="Style7"/>
        <w:widowControl/>
        <w:spacing w:line="240" w:lineRule="auto"/>
        <w:ind w:firstLine="851"/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</w:pPr>
    </w:p>
    <w:p w:rsidR="00741675" w:rsidRPr="004E76DE" w:rsidRDefault="0052261E" w:rsidP="004E76DE">
      <w:pPr>
        <w:pStyle w:val="Style9"/>
        <w:widowControl/>
        <w:spacing w:line="240" w:lineRule="auto"/>
        <w:ind w:firstLine="851"/>
        <w:rPr>
          <w:rStyle w:val="FontStyle26"/>
          <w:color w:val="000000"/>
          <w:sz w:val="28"/>
          <w:szCs w:val="28"/>
        </w:rPr>
      </w:pPr>
      <w:r w:rsidRPr="00A76165">
        <w:rPr>
          <w:rStyle w:val="FontStyle28"/>
          <w:rFonts w:ascii="Times New Roman" w:hAnsi="Times New Roman" w:cs="Times New Roman"/>
          <w:b/>
          <w:color w:val="000000"/>
          <w:spacing w:val="0"/>
          <w:sz w:val="28"/>
          <w:szCs w:val="28"/>
        </w:rPr>
        <w:t xml:space="preserve">Задача </w:t>
      </w:r>
      <w:r w:rsidR="001801F7" w:rsidRPr="00A76165">
        <w:rPr>
          <w:rStyle w:val="FontStyle28"/>
          <w:rFonts w:ascii="Times New Roman" w:hAnsi="Times New Roman" w:cs="Times New Roman"/>
          <w:b/>
          <w:color w:val="000000"/>
          <w:spacing w:val="0"/>
          <w:sz w:val="28"/>
          <w:szCs w:val="28"/>
        </w:rPr>
        <w:t>8</w:t>
      </w:r>
      <w:r w:rsidRPr="00A76165">
        <w:rPr>
          <w:rStyle w:val="FontStyle28"/>
          <w:rFonts w:ascii="Times New Roman" w:hAnsi="Times New Roman" w:cs="Times New Roman"/>
          <w:b/>
          <w:color w:val="000000"/>
          <w:spacing w:val="0"/>
          <w:sz w:val="28"/>
          <w:szCs w:val="28"/>
        </w:rPr>
        <w:t>.</w:t>
      </w:r>
      <w:r w:rsidRPr="004E76DE">
        <w:rPr>
          <w:rStyle w:val="FontStyle28"/>
          <w:rFonts w:ascii="Times New Roman" w:hAnsi="Times New Roman" w:cs="Times New Roman"/>
          <w:b/>
          <w:color w:val="000000"/>
          <w:spacing w:val="0"/>
          <w:sz w:val="28"/>
          <w:szCs w:val="28"/>
        </w:rPr>
        <w:t xml:space="preserve"> </w:t>
      </w:r>
      <w:r w:rsidR="00741675" w:rsidRPr="004E76DE">
        <w:rPr>
          <w:rStyle w:val="FontStyle26"/>
          <w:color w:val="000000"/>
          <w:sz w:val="28"/>
          <w:szCs w:val="28"/>
        </w:rPr>
        <w:t>Рабочий-повременщик 3-го разряда отработал за месяц 160 ч. Часовая тарифная ставка повременщика 1-го разряда – 7690 р. По действующему на предприятии положению за выполнение ме</w:t>
      </w:r>
      <w:r w:rsidR="00741675" w:rsidRPr="004E76DE">
        <w:rPr>
          <w:rStyle w:val="FontStyle26"/>
          <w:color w:val="000000"/>
          <w:sz w:val="28"/>
          <w:szCs w:val="28"/>
        </w:rPr>
        <w:softHyphen/>
        <w:t xml:space="preserve">сячного задания выплачивается премия в размере 10 %, а за каждый </w:t>
      </w:r>
      <w:r w:rsidR="004E76DE">
        <w:rPr>
          <w:rStyle w:val="FontStyle26"/>
          <w:color w:val="000000"/>
          <w:sz w:val="28"/>
          <w:szCs w:val="28"/>
        </w:rPr>
        <w:t>процент</w:t>
      </w:r>
      <w:r w:rsidR="00741675" w:rsidRPr="004E76DE">
        <w:rPr>
          <w:rStyle w:val="FontStyle26"/>
          <w:color w:val="000000"/>
          <w:sz w:val="28"/>
          <w:szCs w:val="28"/>
        </w:rPr>
        <w:t xml:space="preserve"> перевыполнения задания </w:t>
      </w:r>
      <w:r w:rsidR="001801F7" w:rsidRPr="004E76DE">
        <w:rPr>
          <w:rStyle w:val="FontStyle26"/>
          <w:color w:val="000000"/>
          <w:sz w:val="28"/>
          <w:szCs w:val="28"/>
        </w:rPr>
        <w:t xml:space="preserve">– </w:t>
      </w:r>
      <w:r w:rsidR="00741675" w:rsidRPr="004E76DE">
        <w:rPr>
          <w:rStyle w:val="FontStyle26"/>
          <w:color w:val="000000"/>
          <w:sz w:val="28"/>
          <w:szCs w:val="28"/>
        </w:rPr>
        <w:t>1,5</w:t>
      </w:r>
      <w:r w:rsidR="0091527D">
        <w:rPr>
          <w:rStyle w:val="FontStyle26"/>
          <w:color w:val="000000"/>
          <w:sz w:val="28"/>
          <w:szCs w:val="28"/>
        </w:rPr>
        <w:t xml:space="preserve"> </w:t>
      </w:r>
      <w:r w:rsidR="00741675" w:rsidRPr="004E76DE">
        <w:rPr>
          <w:rStyle w:val="FontStyle26"/>
          <w:color w:val="000000"/>
          <w:sz w:val="28"/>
          <w:szCs w:val="28"/>
        </w:rPr>
        <w:t xml:space="preserve">% </w:t>
      </w:r>
      <w:r w:rsidR="001801F7" w:rsidRPr="004E76DE">
        <w:rPr>
          <w:rStyle w:val="FontStyle26"/>
          <w:color w:val="000000"/>
          <w:sz w:val="28"/>
          <w:szCs w:val="28"/>
        </w:rPr>
        <w:t xml:space="preserve">от </w:t>
      </w:r>
      <w:r w:rsidR="00741675" w:rsidRPr="004E76DE">
        <w:rPr>
          <w:rStyle w:val="FontStyle26"/>
          <w:color w:val="000000"/>
          <w:sz w:val="28"/>
          <w:szCs w:val="28"/>
        </w:rPr>
        <w:t>общего заработка по тарифу за отрабо</w:t>
      </w:r>
      <w:r w:rsidR="00741675" w:rsidRPr="004E76DE">
        <w:rPr>
          <w:rStyle w:val="FontStyle26"/>
          <w:color w:val="000000"/>
          <w:sz w:val="28"/>
          <w:szCs w:val="28"/>
        </w:rPr>
        <w:softHyphen/>
        <w:t xml:space="preserve">танное время. Задание выполнено на 105 %. Определить </w:t>
      </w:r>
      <w:r w:rsidR="004E76DE">
        <w:rPr>
          <w:rStyle w:val="FontStyle26"/>
          <w:color w:val="000000"/>
          <w:sz w:val="28"/>
          <w:szCs w:val="28"/>
        </w:rPr>
        <w:t>сумму</w:t>
      </w:r>
      <w:r w:rsidR="00741675" w:rsidRPr="004E76DE">
        <w:rPr>
          <w:rStyle w:val="FontStyle26"/>
          <w:color w:val="000000"/>
          <w:sz w:val="28"/>
          <w:szCs w:val="28"/>
        </w:rPr>
        <w:t xml:space="preserve"> заработк</w:t>
      </w:r>
      <w:r w:rsidR="004E76DE">
        <w:rPr>
          <w:rStyle w:val="FontStyle26"/>
          <w:color w:val="000000"/>
          <w:sz w:val="28"/>
          <w:szCs w:val="28"/>
        </w:rPr>
        <w:t>а</w:t>
      </w:r>
      <w:r w:rsidR="00741675" w:rsidRPr="004E76DE">
        <w:rPr>
          <w:rStyle w:val="FontStyle26"/>
          <w:color w:val="000000"/>
          <w:sz w:val="28"/>
          <w:szCs w:val="28"/>
        </w:rPr>
        <w:t xml:space="preserve"> рабочего.</w:t>
      </w:r>
    </w:p>
    <w:p w:rsidR="002D38B3" w:rsidRDefault="002D38B3" w:rsidP="004E76DE">
      <w:pPr>
        <w:pStyle w:val="Style13"/>
        <w:widowControl/>
        <w:spacing w:line="240" w:lineRule="auto"/>
        <w:ind w:firstLine="851"/>
        <w:jc w:val="both"/>
        <w:rPr>
          <w:sz w:val="28"/>
          <w:szCs w:val="28"/>
        </w:rPr>
      </w:pPr>
    </w:p>
    <w:p w:rsidR="003A4032" w:rsidRDefault="003A4032" w:rsidP="004E76DE">
      <w:pPr>
        <w:pStyle w:val="Style13"/>
        <w:widowControl/>
        <w:spacing w:line="240" w:lineRule="auto"/>
        <w:ind w:firstLine="851"/>
        <w:jc w:val="both"/>
        <w:rPr>
          <w:sz w:val="28"/>
          <w:szCs w:val="28"/>
        </w:rPr>
      </w:pPr>
    </w:p>
    <w:p w:rsidR="003A4032" w:rsidRDefault="003A4032" w:rsidP="004E76DE">
      <w:pPr>
        <w:pStyle w:val="Style13"/>
        <w:widowControl/>
        <w:spacing w:line="240" w:lineRule="auto"/>
        <w:ind w:firstLine="851"/>
        <w:jc w:val="both"/>
        <w:rPr>
          <w:sz w:val="28"/>
          <w:szCs w:val="28"/>
        </w:rPr>
      </w:pPr>
    </w:p>
    <w:p w:rsidR="003A4032" w:rsidRDefault="003A4032" w:rsidP="004E76DE">
      <w:pPr>
        <w:pStyle w:val="Style13"/>
        <w:widowControl/>
        <w:spacing w:line="240" w:lineRule="auto"/>
        <w:ind w:firstLine="851"/>
        <w:jc w:val="both"/>
        <w:rPr>
          <w:sz w:val="28"/>
          <w:szCs w:val="28"/>
        </w:rPr>
      </w:pPr>
    </w:p>
    <w:p w:rsidR="003A4032" w:rsidRDefault="003A4032" w:rsidP="004E76DE">
      <w:pPr>
        <w:pStyle w:val="Style13"/>
        <w:widowControl/>
        <w:spacing w:line="240" w:lineRule="auto"/>
        <w:ind w:firstLine="851"/>
        <w:jc w:val="both"/>
        <w:rPr>
          <w:sz w:val="28"/>
          <w:szCs w:val="28"/>
        </w:rPr>
      </w:pPr>
    </w:p>
    <w:p w:rsidR="00DE2C4C" w:rsidRPr="0091527D" w:rsidRDefault="00CD3E41" w:rsidP="003B6C10">
      <w:pPr>
        <w:pStyle w:val="Style13"/>
        <w:widowControl/>
        <w:spacing w:line="240" w:lineRule="auto"/>
        <w:ind w:firstLine="851"/>
        <w:jc w:val="both"/>
        <w:rPr>
          <w:b/>
          <w:sz w:val="28"/>
          <w:szCs w:val="28"/>
        </w:rPr>
      </w:pPr>
      <w:r w:rsidRPr="0091527D">
        <w:rPr>
          <w:b/>
          <w:sz w:val="28"/>
          <w:szCs w:val="28"/>
        </w:rPr>
        <w:lastRenderedPageBreak/>
        <w:t>5 Себестоимость продукции, работ, услуг</w:t>
      </w:r>
    </w:p>
    <w:p w:rsidR="003B6C10" w:rsidRDefault="003B6C10" w:rsidP="003B6C10">
      <w:pPr>
        <w:ind w:firstLine="851"/>
        <w:jc w:val="both"/>
        <w:rPr>
          <w:rStyle w:val="FontStyle70"/>
          <w:bCs w:val="0"/>
          <w:sz w:val="24"/>
          <w:szCs w:val="24"/>
        </w:rPr>
      </w:pPr>
    </w:p>
    <w:p w:rsidR="007F1983" w:rsidRPr="00DA3B24" w:rsidRDefault="007F1983" w:rsidP="007F1983">
      <w:pPr>
        <w:ind w:firstLine="851"/>
        <w:jc w:val="both"/>
        <w:rPr>
          <w:rStyle w:val="FontStyle63"/>
          <w:bCs w:val="0"/>
          <w:sz w:val="28"/>
          <w:szCs w:val="28"/>
        </w:rPr>
      </w:pPr>
      <w:r w:rsidRPr="00DA3B24">
        <w:rPr>
          <w:rStyle w:val="FontStyle63"/>
          <w:bCs w:val="0"/>
          <w:sz w:val="28"/>
          <w:szCs w:val="28"/>
        </w:rPr>
        <w:t>5.</w:t>
      </w:r>
      <w:r>
        <w:rPr>
          <w:rStyle w:val="FontStyle63"/>
          <w:bCs w:val="0"/>
          <w:sz w:val="28"/>
          <w:szCs w:val="28"/>
        </w:rPr>
        <w:t>1</w:t>
      </w:r>
      <w:r w:rsidRPr="00DA3B24">
        <w:rPr>
          <w:rStyle w:val="FontStyle63"/>
          <w:bCs w:val="0"/>
          <w:sz w:val="28"/>
          <w:szCs w:val="28"/>
        </w:rPr>
        <w:t xml:space="preserve"> </w:t>
      </w:r>
      <w:r>
        <w:rPr>
          <w:rStyle w:val="FontStyle63"/>
          <w:bCs w:val="0"/>
          <w:sz w:val="28"/>
          <w:szCs w:val="28"/>
        </w:rPr>
        <w:t>Рекомендации к решению задач</w:t>
      </w:r>
    </w:p>
    <w:p w:rsidR="007F1983" w:rsidRPr="00DA3B24" w:rsidRDefault="007F1983" w:rsidP="007F1983">
      <w:pPr>
        <w:ind w:firstLine="709"/>
        <w:jc w:val="both"/>
        <w:rPr>
          <w:rStyle w:val="FontStyle63"/>
          <w:b w:val="0"/>
          <w:bCs w:val="0"/>
          <w:i w:val="0"/>
          <w:iCs w:val="0"/>
          <w:sz w:val="28"/>
          <w:szCs w:val="28"/>
        </w:rPr>
      </w:pPr>
    </w:p>
    <w:p w:rsidR="007F1983" w:rsidRPr="00DA3B24" w:rsidRDefault="007F1983" w:rsidP="007F1983">
      <w:pPr>
        <w:ind w:firstLine="851"/>
        <w:jc w:val="both"/>
        <w:rPr>
          <w:rStyle w:val="FontStyle62"/>
          <w:sz w:val="28"/>
          <w:szCs w:val="28"/>
        </w:rPr>
      </w:pPr>
      <w:r w:rsidRPr="00DA3B24">
        <w:rPr>
          <w:rStyle w:val="FontStyle62"/>
          <w:sz w:val="28"/>
          <w:szCs w:val="28"/>
        </w:rPr>
        <w:t xml:space="preserve">1 Вначале следует определить сумму прямых затрат, приходящихся на единицу и весь выпуск изделий, последовательно по всем их видам. </w:t>
      </w:r>
    </w:p>
    <w:p w:rsidR="007F1983" w:rsidRPr="00DA3B24" w:rsidRDefault="00180841" w:rsidP="007F1983">
      <w:pPr>
        <w:pStyle w:val="Style15"/>
        <w:widowControl/>
        <w:ind w:firstLine="851"/>
        <w:jc w:val="both"/>
        <w:rPr>
          <w:rStyle w:val="FontStyle62"/>
          <w:color w:val="000000"/>
          <w:sz w:val="28"/>
          <w:szCs w:val="28"/>
        </w:rPr>
      </w:pPr>
      <w:r>
        <w:rPr>
          <w:rStyle w:val="FontStyle62"/>
          <w:color w:val="000000"/>
          <w:sz w:val="28"/>
          <w:szCs w:val="28"/>
        </w:rPr>
        <w:t xml:space="preserve">Расчет затрат </w:t>
      </w:r>
      <w:r w:rsidR="007F1983" w:rsidRPr="00DA3B24">
        <w:rPr>
          <w:rStyle w:val="FontStyle62"/>
          <w:color w:val="000000"/>
          <w:sz w:val="28"/>
          <w:szCs w:val="28"/>
        </w:rPr>
        <w:t>на сырьё и основные материа</w:t>
      </w:r>
      <w:r>
        <w:rPr>
          <w:rStyle w:val="FontStyle62"/>
          <w:color w:val="000000"/>
          <w:sz w:val="28"/>
          <w:szCs w:val="28"/>
        </w:rPr>
        <w:t>лы по видам изделий проводится</w:t>
      </w:r>
      <w:r w:rsidR="007F1983" w:rsidRPr="00DA3B24">
        <w:rPr>
          <w:rStyle w:val="FontStyle62"/>
          <w:color w:val="000000"/>
          <w:sz w:val="28"/>
          <w:szCs w:val="28"/>
        </w:rPr>
        <w:t xml:space="preserve"> по формуле</w:t>
      </w:r>
    </w:p>
    <w:p w:rsidR="007F1983" w:rsidRPr="00DA3B24" w:rsidRDefault="007F1983" w:rsidP="007F1983">
      <w:pPr>
        <w:pStyle w:val="Style15"/>
        <w:widowControl/>
        <w:ind w:firstLine="709"/>
        <w:jc w:val="both"/>
        <w:rPr>
          <w:rStyle w:val="FontStyle62"/>
          <w:color w:val="000000"/>
          <w:sz w:val="28"/>
        </w:rPr>
      </w:pPr>
    </w:p>
    <w:p w:rsidR="007F1983" w:rsidRPr="00DA3B24" w:rsidRDefault="007F1983" w:rsidP="007F1983">
      <w:pPr>
        <w:pStyle w:val="Style15"/>
        <w:widowControl/>
        <w:ind w:firstLine="709"/>
        <w:jc w:val="right"/>
        <w:rPr>
          <w:rStyle w:val="FontStyle62"/>
          <w:color w:val="000000"/>
          <w:sz w:val="28"/>
        </w:rPr>
      </w:pPr>
      <w:r w:rsidRPr="00BF2BFC">
        <w:rPr>
          <w:position w:val="-14"/>
        </w:rPr>
        <w:object w:dxaOrig="1700" w:dyaOrig="400">
          <v:shape id="_x0000_i1084" type="#_x0000_t75" style="width:85.1pt;height:20.55pt" o:ole="">
            <v:imagedata r:id="rId100" o:title=""/>
          </v:shape>
          <o:OLEObject Type="Embed" ProgID="Equation.3" ShapeID="_x0000_i1084" DrawAspect="Content" ObjectID="_1479103646" r:id="rId101"/>
        </w:object>
      </w:r>
      <w:r>
        <w:t xml:space="preserve">        </w:t>
      </w:r>
      <w:r w:rsidRPr="00DA3B24">
        <w:rPr>
          <w:rStyle w:val="FontStyle62"/>
          <w:color w:val="000000"/>
          <w:sz w:val="28"/>
        </w:rPr>
        <w:tab/>
      </w:r>
      <w:r w:rsidRPr="00DA3B24">
        <w:rPr>
          <w:rStyle w:val="FontStyle62"/>
          <w:color w:val="000000"/>
          <w:sz w:val="28"/>
        </w:rPr>
        <w:tab/>
      </w:r>
      <w:r w:rsidRPr="00DA3B24">
        <w:rPr>
          <w:rStyle w:val="FontStyle62"/>
          <w:color w:val="000000"/>
          <w:sz w:val="28"/>
        </w:rPr>
        <w:tab/>
      </w:r>
      <w:r w:rsidRPr="00DA3B24">
        <w:rPr>
          <w:rStyle w:val="FontStyle62"/>
          <w:color w:val="000000"/>
          <w:sz w:val="28"/>
        </w:rPr>
        <w:tab/>
        <w:t>(16)</w:t>
      </w:r>
    </w:p>
    <w:p w:rsidR="007F1983" w:rsidRPr="00DA3B24" w:rsidRDefault="007F1983" w:rsidP="007F1983">
      <w:pPr>
        <w:pStyle w:val="Style15"/>
        <w:widowControl/>
        <w:ind w:firstLine="709"/>
        <w:jc w:val="both"/>
        <w:rPr>
          <w:rStyle w:val="FontStyle62"/>
          <w:color w:val="000000"/>
          <w:sz w:val="28"/>
        </w:rPr>
      </w:pPr>
    </w:p>
    <w:p w:rsidR="007F1983" w:rsidRPr="00DA3B24" w:rsidRDefault="007F1983" w:rsidP="007F1983">
      <w:pPr>
        <w:pStyle w:val="Style15"/>
        <w:widowControl/>
        <w:ind w:firstLine="709"/>
        <w:jc w:val="both"/>
        <w:rPr>
          <w:rStyle w:val="FontStyle62"/>
          <w:color w:val="000000"/>
          <w:sz w:val="28"/>
        </w:rPr>
      </w:pPr>
      <w:r w:rsidRPr="00DA3B24">
        <w:rPr>
          <w:rStyle w:val="FontStyle62"/>
          <w:color w:val="000000"/>
          <w:sz w:val="28"/>
        </w:rPr>
        <w:t xml:space="preserve">где </w:t>
      </w:r>
      <w:r w:rsidRPr="004331A8">
        <w:rPr>
          <w:position w:val="-14"/>
        </w:rPr>
        <w:object w:dxaOrig="440" w:dyaOrig="380">
          <v:shape id="_x0000_i1085" type="#_x0000_t75" style="width:21.95pt;height:19.15pt" o:ole="">
            <v:imagedata r:id="rId102" o:title=""/>
          </v:shape>
          <o:OLEObject Type="Embed" ProgID="Equation.3" ShapeID="_x0000_i1085" DrawAspect="Content" ObjectID="_1479103647" r:id="rId103"/>
        </w:object>
      </w:r>
      <w:r w:rsidRPr="00DA3B24">
        <w:rPr>
          <w:rStyle w:val="FontStyle62"/>
          <w:color w:val="000000"/>
          <w:sz w:val="28"/>
        </w:rPr>
        <w:t xml:space="preserve"> – норма расхода </w:t>
      </w:r>
      <w:r w:rsidRPr="00DA3B24">
        <w:rPr>
          <w:rStyle w:val="FontStyle62"/>
          <w:color w:val="000000"/>
          <w:sz w:val="28"/>
          <w:lang w:val="en-US"/>
        </w:rPr>
        <w:t>j</w:t>
      </w:r>
      <w:r w:rsidRPr="00DA3B24">
        <w:rPr>
          <w:rStyle w:val="FontStyle62"/>
          <w:color w:val="000000"/>
          <w:sz w:val="28"/>
        </w:rPr>
        <w:t xml:space="preserve">-го материального ресурса на выпуск </w:t>
      </w:r>
      <w:r w:rsidRPr="00DA3B24">
        <w:rPr>
          <w:rStyle w:val="FontStyle62"/>
          <w:color w:val="000000"/>
          <w:sz w:val="28"/>
          <w:lang w:val="en-US"/>
        </w:rPr>
        <w:t>i</w:t>
      </w:r>
      <w:r w:rsidRPr="00DA3B24">
        <w:rPr>
          <w:rStyle w:val="FontStyle62"/>
          <w:color w:val="000000"/>
          <w:sz w:val="28"/>
        </w:rPr>
        <w:t>-го вида продукции;</w:t>
      </w:r>
    </w:p>
    <w:p w:rsidR="007F1983" w:rsidRPr="00DA3B24" w:rsidRDefault="007F1983" w:rsidP="007F1983">
      <w:pPr>
        <w:pStyle w:val="Style15"/>
        <w:widowControl/>
        <w:ind w:firstLine="709"/>
        <w:jc w:val="both"/>
        <w:rPr>
          <w:rStyle w:val="FontStyle62"/>
          <w:color w:val="000000"/>
          <w:sz w:val="28"/>
        </w:rPr>
      </w:pPr>
      <w:r w:rsidRPr="00DA3B24">
        <w:rPr>
          <w:rStyle w:val="FontStyle62"/>
          <w:color w:val="000000"/>
          <w:sz w:val="28"/>
        </w:rPr>
        <w:t xml:space="preserve">      </w:t>
      </w:r>
      <w:r>
        <w:rPr>
          <w:rStyle w:val="FontStyle62"/>
          <w:color w:val="000000"/>
          <w:sz w:val="28"/>
        </w:rPr>
        <w:t xml:space="preserve"> </w:t>
      </w:r>
      <w:r w:rsidRPr="004331A8">
        <w:rPr>
          <w:position w:val="-14"/>
        </w:rPr>
        <w:object w:dxaOrig="320" w:dyaOrig="380">
          <v:shape id="_x0000_i1086" type="#_x0000_t75" style="width:15.45pt;height:19.15pt" o:ole="">
            <v:imagedata r:id="rId104" o:title=""/>
          </v:shape>
          <o:OLEObject Type="Embed" ProgID="Equation.3" ShapeID="_x0000_i1086" DrawAspect="Content" ObjectID="_1479103648" r:id="rId105"/>
        </w:object>
      </w:r>
      <w:r w:rsidRPr="00DA3B24">
        <w:rPr>
          <w:rStyle w:val="FontStyle62"/>
          <w:color w:val="000000"/>
          <w:sz w:val="28"/>
          <w:vertAlign w:val="subscript"/>
        </w:rPr>
        <w:t xml:space="preserve"> </w:t>
      </w:r>
      <w:r w:rsidRPr="00DA3B24">
        <w:rPr>
          <w:rStyle w:val="FontStyle62"/>
          <w:color w:val="000000"/>
          <w:sz w:val="28"/>
        </w:rPr>
        <w:t xml:space="preserve">– цена </w:t>
      </w:r>
      <w:r w:rsidRPr="00DA3B24">
        <w:rPr>
          <w:rStyle w:val="FontStyle62"/>
          <w:color w:val="000000"/>
          <w:sz w:val="28"/>
          <w:lang w:val="en-US"/>
        </w:rPr>
        <w:t>j</w:t>
      </w:r>
      <w:r w:rsidRPr="00DA3B24">
        <w:rPr>
          <w:rStyle w:val="FontStyle62"/>
          <w:color w:val="000000"/>
          <w:sz w:val="28"/>
        </w:rPr>
        <w:t>-го материального ресурса.</w:t>
      </w:r>
    </w:p>
    <w:p w:rsidR="007F1983" w:rsidRPr="00DA3B24" w:rsidRDefault="007F1983" w:rsidP="007F1983">
      <w:pPr>
        <w:pStyle w:val="Style15"/>
        <w:widowControl/>
        <w:ind w:firstLine="709"/>
        <w:jc w:val="both"/>
        <w:rPr>
          <w:rStyle w:val="FontStyle62"/>
          <w:color w:val="000000"/>
          <w:sz w:val="28"/>
        </w:rPr>
      </w:pPr>
      <w:r w:rsidRPr="00DA3B24">
        <w:rPr>
          <w:rStyle w:val="FontStyle62"/>
          <w:color w:val="000000"/>
          <w:sz w:val="28"/>
        </w:rPr>
        <w:t xml:space="preserve">Расчёт прямой заработной платы по видам продукции проводится по формуле </w:t>
      </w:r>
    </w:p>
    <w:p w:rsidR="007F1983" w:rsidRPr="00DA3B24" w:rsidRDefault="007F1983" w:rsidP="007F1983">
      <w:pPr>
        <w:pStyle w:val="Style15"/>
        <w:widowControl/>
        <w:ind w:firstLine="709"/>
        <w:jc w:val="both"/>
        <w:rPr>
          <w:rStyle w:val="FontStyle62"/>
          <w:color w:val="000000"/>
          <w:sz w:val="28"/>
        </w:rPr>
      </w:pPr>
    </w:p>
    <w:p w:rsidR="007F1983" w:rsidRPr="00DA3B24" w:rsidRDefault="007F1983" w:rsidP="007F1983">
      <w:pPr>
        <w:pStyle w:val="Style15"/>
        <w:widowControl/>
        <w:ind w:firstLine="709"/>
        <w:jc w:val="right"/>
        <w:rPr>
          <w:rStyle w:val="FontStyle62"/>
          <w:color w:val="000000"/>
          <w:sz w:val="28"/>
        </w:rPr>
      </w:pPr>
      <w:r w:rsidRPr="00BF2BFC">
        <w:rPr>
          <w:position w:val="-14"/>
        </w:rPr>
        <w:object w:dxaOrig="1880" w:dyaOrig="380">
          <v:shape id="_x0000_i1087" type="#_x0000_t75" style="width:94.45pt;height:19.15pt" o:ole="">
            <v:imagedata r:id="rId106" o:title=""/>
          </v:shape>
          <o:OLEObject Type="Embed" ProgID="Equation.3" ShapeID="_x0000_i1087" DrawAspect="Content" ObjectID="_1479103649" r:id="rId107"/>
        </w:object>
      </w:r>
      <w:r>
        <w:t xml:space="preserve">    </w:t>
      </w:r>
      <w:r w:rsidRPr="00595893">
        <w:t xml:space="preserve">                                          </w:t>
      </w:r>
      <w:r w:rsidRPr="00DA3B24">
        <w:rPr>
          <w:rStyle w:val="FontStyle62"/>
          <w:color w:val="000000"/>
          <w:sz w:val="28"/>
        </w:rPr>
        <w:t>(17)</w:t>
      </w:r>
    </w:p>
    <w:p w:rsidR="007F1983" w:rsidRPr="00DA3B24" w:rsidRDefault="007F1983" w:rsidP="007F1983">
      <w:pPr>
        <w:pStyle w:val="Style15"/>
        <w:widowControl/>
        <w:ind w:firstLine="709"/>
        <w:jc w:val="both"/>
        <w:rPr>
          <w:rStyle w:val="FontStyle62"/>
          <w:color w:val="000000"/>
          <w:sz w:val="28"/>
        </w:rPr>
      </w:pPr>
    </w:p>
    <w:p w:rsidR="007F1983" w:rsidRPr="00DA3B24" w:rsidRDefault="007F1983" w:rsidP="007F1983">
      <w:pPr>
        <w:pStyle w:val="Style15"/>
        <w:widowControl/>
        <w:ind w:firstLine="851"/>
        <w:jc w:val="both"/>
        <w:rPr>
          <w:rStyle w:val="FontStyle59"/>
          <w:color w:val="000000"/>
          <w:sz w:val="28"/>
          <w:szCs w:val="24"/>
        </w:rPr>
      </w:pPr>
      <w:r w:rsidRPr="00DA3B24">
        <w:rPr>
          <w:rStyle w:val="FontStyle62"/>
          <w:color w:val="000000"/>
          <w:sz w:val="28"/>
        </w:rPr>
        <w:t xml:space="preserve">где </w:t>
      </w:r>
      <w:r w:rsidRPr="004331A8">
        <w:rPr>
          <w:position w:val="-10"/>
        </w:rPr>
        <w:object w:dxaOrig="440" w:dyaOrig="340">
          <v:shape id="_x0000_i1088" type="#_x0000_t75" style="width:21.95pt;height:16.85pt" o:ole="">
            <v:imagedata r:id="rId108" o:title=""/>
          </v:shape>
          <o:OLEObject Type="Embed" ProgID="Equation.3" ShapeID="_x0000_i1088" DrawAspect="Content" ObjectID="_1479103650" r:id="rId109"/>
        </w:object>
      </w:r>
      <w:r w:rsidRPr="00DA3B24">
        <w:rPr>
          <w:rStyle w:val="FontStyle62"/>
          <w:color w:val="000000"/>
          <w:sz w:val="28"/>
        </w:rPr>
        <w:t xml:space="preserve"> – н</w:t>
      </w:r>
      <w:r w:rsidRPr="00DA3B24">
        <w:rPr>
          <w:rStyle w:val="FontStyle59"/>
          <w:color w:val="000000"/>
          <w:sz w:val="28"/>
          <w:szCs w:val="24"/>
        </w:rPr>
        <w:t xml:space="preserve">ормы трудоемкости по изделиям; </w:t>
      </w:r>
    </w:p>
    <w:p w:rsidR="007F1983" w:rsidRPr="00DA3B24" w:rsidRDefault="007F1983" w:rsidP="007F1983">
      <w:pPr>
        <w:pStyle w:val="Style15"/>
        <w:widowControl/>
        <w:ind w:firstLine="851"/>
        <w:jc w:val="both"/>
        <w:rPr>
          <w:rStyle w:val="FontStyle62"/>
          <w:color w:val="000000"/>
          <w:sz w:val="28"/>
        </w:rPr>
      </w:pPr>
      <w:r w:rsidRPr="00DA3B24">
        <w:rPr>
          <w:rStyle w:val="FontStyle59"/>
          <w:color w:val="000000"/>
          <w:sz w:val="28"/>
          <w:szCs w:val="24"/>
        </w:rPr>
        <w:t xml:space="preserve">      </w:t>
      </w:r>
      <w:r w:rsidRPr="004331A8">
        <w:rPr>
          <w:position w:val="-6"/>
        </w:rPr>
        <w:object w:dxaOrig="540" w:dyaOrig="279">
          <v:shape id="_x0000_i1089" type="#_x0000_t75" style="width:27.1pt;height:14.05pt" o:ole="">
            <v:imagedata r:id="rId110" o:title=""/>
          </v:shape>
          <o:OLEObject Type="Embed" ProgID="Equation.3" ShapeID="_x0000_i1089" DrawAspect="Content" ObjectID="_1479103651" r:id="rId111"/>
        </w:object>
      </w:r>
      <w:r w:rsidRPr="00DA3B24">
        <w:rPr>
          <w:rStyle w:val="FontStyle62"/>
          <w:color w:val="000000"/>
          <w:sz w:val="28"/>
        </w:rPr>
        <w:t xml:space="preserve"> – средняя часовая тарифная ставка.</w:t>
      </w:r>
    </w:p>
    <w:p w:rsidR="007F1983" w:rsidRPr="00DA3B24" w:rsidRDefault="007F1983" w:rsidP="007F1983">
      <w:pPr>
        <w:ind w:firstLine="851"/>
        <w:jc w:val="both"/>
        <w:rPr>
          <w:szCs w:val="24"/>
        </w:rPr>
      </w:pPr>
      <w:r w:rsidRPr="00DA3B24">
        <w:rPr>
          <w:szCs w:val="24"/>
        </w:rPr>
        <w:t>Надбавки, доплаты и премии, дополнительная заработная плата, сумма отчислений в Фонд социальной защиты населения и сумма страхового взноса в РУСП «Белгосстрах» рассчитываются по установленной по условию задачи ставке.</w:t>
      </w:r>
    </w:p>
    <w:p w:rsidR="007F1983" w:rsidRPr="00DA3B24" w:rsidRDefault="007F1983" w:rsidP="007F1983">
      <w:pPr>
        <w:ind w:firstLine="851"/>
        <w:jc w:val="both"/>
        <w:rPr>
          <w:szCs w:val="24"/>
        </w:rPr>
      </w:pPr>
      <w:r w:rsidRPr="00DA3B24">
        <w:rPr>
          <w:szCs w:val="24"/>
        </w:rPr>
        <w:t xml:space="preserve">2 Далее </w:t>
      </w:r>
      <w:r>
        <w:rPr>
          <w:szCs w:val="24"/>
        </w:rPr>
        <w:t>определяется</w:t>
      </w:r>
      <w:r w:rsidRPr="00DA3B24">
        <w:rPr>
          <w:szCs w:val="24"/>
        </w:rPr>
        <w:t xml:space="preserve"> сумма косвенных расходов по видам продукции. </w:t>
      </w:r>
    </w:p>
    <w:p w:rsidR="007F1983" w:rsidRPr="00DA3B24" w:rsidRDefault="007F1983" w:rsidP="007F1983">
      <w:pPr>
        <w:ind w:firstLine="851"/>
        <w:jc w:val="both"/>
        <w:rPr>
          <w:szCs w:val="24"/>
        </w:rPr>
      </w:pPr>
      <w:r w:rsidRPr="00DA3B24">
        <w:rPr>
          <w:szCs w:val="24"/>
        </w:rPr>
        <w:t xml:space="preserve">Для </w:t>
      </w:r>
      <w:r>
        <w:rPr>
          <w:szCs w:val="24"/>
        </w:rPr>
        <w:t xml:space="preserve">этого </w:t>
      </w:r>
      <w:r w:rsidRPr="00DA3B24">
        <w:rPr>
          <w:szCs w:val="24"/>
        </w:rPr>
        <w:t xml:space="preserve">рассчитывается удельный вес заработной платы по </w:t>
      </w:r>
      <w:r w:rsidRPr="00DA3B24">
        <w:rPr>
          <w:szCs w:val="24"/>
          <w:lang w:val="en-US"/>
        </w:rPr>
        <w:t>i</w:t>
      </w:r>
      <w:r w:rsidRPr="00DA3B24">
        <w:rPr>
          <w:szCs w:val="24"/>
        </w:rPr>
        <w:t>–му виду продукции (ЗП</w:t>
      </w:r>
      <w:r w:rsidRPr="00DA3B24">
        <w:rPr>
          <w:szCs w:val="24"/>
          <w:vertAlign w:val="subscript"/>
        </w:rPr>
        <w:t xml:space="preserve">осн </w:t>
      </w:r>
      <w:r w:rsidRPr="00DA3B24">
        <w:rPr>
          <w:szCs w:val="24"/>
          <w:vertAlign w:val="subscript"/>
          <w:lang w:val="en-US"/>
        </w:rPr>
        <w:t>i</w:t>
      </w:r>
      <w:r w:rsidRPr="00DA3B24">
        <w:rPr>
          <w:szCs w:val="24"/>
        </w:rPr>
        <w:t>) в общей сумме основной заработной платы производственных рабочих (ЗП</w:t>
      </w:r>
      <w:r w:rsidRPr="00DA3B24">
        <w:rPr>
          <w:szCs w:val="24"/>
          <w:vertAlign w:val="subscript"/>
        </w:rPr>
        <w:t>общ</w:t>
      </w:r>
      <w:r w:rsidRPr="00DA3B24">
        <w:rPr>
          <w:szCs w:val="24"/>
        </w:rPr>
        <w:t>) по формуле:</w:t>
      </w:r>
    </w:p>
    <w:p w:rsidR="007F1983" w:rsidRPr="00DA3B24" w:rsidRDefault="007F1983" w:rsidP="007F1983">
      <w:pPr>
        <w:ind w:firstLine="851"/>
        <w:jc w:val="both"/>
        <w:rPr>
          <w:szCs w:val="24"/>
        </w:rPr>
      </w:pPr>
    </w:p>
    <w:p w:rsidR="007F1983" w:rsidRPr="00DA3B24" w:rsidRDefault="007F1983" w:rsidP="007F1983">
      <w:pPr>
        <w:ind w:firstLine="709"/>
        <w:jc w:val="right"/>
        <w:rPr>
          <w:szCs w:val="24"/>
        </w:rPr>
      </w:pPr>
      <w:r w:rsidRPr="003F2B55">
        <w:rPr>
          <w:position w:val="-32"/>
        </w:rPr>
        <w:object w:dxaOrig="2120" w:dyaOrig="700">
          <v:shape id="_x0000_i1090" type="#_x0000_t75" style="width:106.15pt;height:35.55pt" o:ole="">
            <v:imagedata r:id="rId112" o:title=""/>
          </v:shape>
          <o:OLEObject Type="Embed" ProgID="Equation.3" ShapeID="_x0000_i1090" DrawAspect="Content" ObjectID="_1479103652" r:id="rId113"/>
        </w:object>
      </w:r>
      <w:r>
        <w:t xml:space="preserve">           </w:t>
      </w:r>
      <w:r w:rsidRPr="003F2B55">
        <w:rPr>
          <w:szCs w:val="24"/>
        </w:rPr>
        <w:tab/>
      </w:r>
      <w:r w:rsidRPr="003F2B55">
        <w:rPr>
          <w:szCs w:val="24"/>
        </w:rPr>
        <w:tab/>
      </w:r>
      <w:r w:rsidRPr="003F2B55">
        <w:rPr>
          <w:szCs w:val="24"/>
        </w:rPr>
        <w:tab/>
      </w:r>
      <w:r w:rsidRPr="00DA3B24">
        <w:rPr>
          <w:szCs w:val="24"/>
        </w:rPr>
        <w:t>(18)</w:t>
      </w:r>
    </w:p>
    <w:p w:rsidR="007F1983" w:rsidRPr="00DA3B24" w:rsidRDefault="007F1983" w:rsidP="007F1983">
      <w:pPr>
        <w:ind w:firstLine="851"/>
        <w:jc w:val="both"/>
      </w:pPr>
    </w:p>
    <w:p w:rsidR="007F1983" w:rsidRPr="00DA3B24" w:rsidRDefault="007F1983" w:rsidP="007F1983">
      <w:pPr>
        <w:ind w:firstLine="851"/>
        <w:jc w:val="both"/>
      </w:pPr>
      <w:r w:rsidRPr="00DA3B24">
        <w:t xml:space="preserve">Сумма косвенных расходов по видам продукции определяется пропорционально удельному весу заработной платы по </w:t>
      </w:r>
      <w:r w:rsidRPr="00DA3B24">
        <w:rPr>
          <w:lang w:val="en-US"/>
        </w:rPr>
        <w:t>i</w:t>
      </w:r>
      <w:r>
        <w:t>-</w:t>
      </w:r>
      <w:r w:rsidRPr="00DA3B24">
        <w:t>му виду продукции. Для расчёта суммы косвенных затрат на единицу продукции необходимо разделить сумму соответствующего вида затрат на натуральный объём продукции.</w:t>
      </w:r>
    </w:p>
    <w:p w:rsidR="007F1983" w:rsidRPr="00DA3B24" w:rsidRDefault="007F1983" w:rsidP="007F1983">
      <w:pPr>
        <w:ind w:firstLine="851"/>
        <w:jc w:val="both"/>
        <w:rPr>
          <w:rStyle w:val="FontStyle69"/>
          <w:sz w:val="28"/>
          <w:szCs w:val="28"/>
        </w:rPr>
      </w:pPr>
      <w:r w:rsidRPr="00DA3B24">
        <w:t xml:space="preserve">3 </w:t>
      </w:r>
      <w:r w:rsidRPr="00DA3B24">
        <w:rPr>
          <w:rStyle w:val="FontStyle69"/>
          <w:sz w:val="28"/>
          <w:szCs w:val="28"/>
        </w:rPr>
        <w:t xml:space="preserve">Определение производственной себестоимости продукции по ассортиментным группам и на единицу продукции предполагает суммирование прямых и косвенных затрат на выпуск продукции А, </w:t>
      </w:r>
      <w:r w:rsidRPr="00DA3B24">
        <w:rPr>
          <w:rStyle w:val="FontStyle69"/>
          <w:sz w:val="28"/>
          <w:szCs w:val="28"/>
          <w:lang w:val="en-US"/>
        </w:rPr>
        <w:t>B</w:t>
      </w:r>
      <w:r w:rsidRPr="00DA3B24">
        <w:rPr>
          <w:rStyle w:val="FontStyle69"/>
          <w:sz w:val="28"/>
          <w:szCs w:val="28"/>
        </w:rPr>
        <w:t xml:space="preserve"> и </w:t>
      </w:r>
      <w:r w:rsidRPr="00DA3B24">
        <w:rPr>
          <w:rStyle w:val="FontStyle69"/>
          <w:sz w:val="28"/>
          <w:szCs w:val="28"/>
          <w:lang w:val="en-US"/>
        </w:rPr>
        <w:t>C</w:t>
      </w:r>
      <w:r w:rsidRPr="00DA3B24">
        <w:rPr>
          <w:rStyle w:val="FontStyle69"/>
          <w:sz w:val="28"/>
          <w:szCs w:val="28"/>
        </w:rPr>
        <w:t xml:space="preserve"> и </w:t>
      </w:r>
      <w:r w:rsidRPr="00DA3B24">
        <w:rPr>
          <w:rStyle w:val="FontStyle69"/>
          <w:sz w:val="28"/>
          <w:szCs w:val="28"/>
        </w:rPr>
        <w:lastRenderedPageBreak/>
        <w:t>на единицу продукции</w:t>
      </w:r>
      <w:r w:rsidRPr="003F2B55">
        <w:rPr>
          <w:rStyle w:val="FontStyle69"/>
          <w:sz w:val="28"/>
          <w:szCs w:val="28"/>
        </w:rPr>
        <w:t xml:space="preserve"> </w:t>
      </w:r>
      <w:r w:rsidRPr="00DA3B24">
        <w:rPr>
          <w:rStyle w:val="FontStyle69"/>
          <w:sz w:val="28"/>
          <w:szCs w:val="28"/>
        </w:rPr>
        <w:t>соответственно</w:t>
      </w:r>
      <w:r w:rsidRPr="00DA3B24">
        <w:t xml:space="preserve">. </w:t>
      </w:r>
      <w:r w:rsidRPr="00DA3B24">
        <w:rPr>
          <w:rStyle w:val="FontStyle69"/>
          <w:sz w:val="28"/>
          <w:szCs w:val="28"/>
        </w:rPr>
        <w:t>Производственн</w:t>
      </w:r>
      <w:r>
        <w:rPr>
          <w:rStyle w:val="FontStyle69"/>
          <w:sz w:val="28"/>
          <w:szCs w:val="28"/>
        </w:rPr>
        <w:t>ую</w:t>
      </w:r>
      <w:r w:rsidRPr="00DA3B24">
        <w:rPr>
          <w:rStyle w:val="FontStyle69"/>
          <w:sz w:val="28"/>
          <w:szCs w:val="28"/>
        </w:rPr>
        <w:t xml:space="preserve"> себестоимость </w:t>
      </w:r>
      <w:r w:rsidR="00180841">
        <w:rPr>
          <w:rStyle w:val="FontStyle69"/>
          <w:sz w:val="28"/>
          <w:szCs w:val="28"/>
        </w:rPr>
        <w:t xml:space="preserve">на </w:t>
      </w:r>
      <w:r w:rsidRPr="00DA3B24">
        <w:rPr>
          <w:rStyle w:val="FontStyle69"/>
          <w:sz w:val="28"/>
          <w:szCs w:val="28"/>
        </w:rPr>
        <w:t>единиц</w:t>
      </w:r>
      <w:r w:rsidR="00180841">
        <w:rPr>
          <w:rStyle w:val="FontStyle69"/>
          <w:sz w:val="28"/>
          <w:szCs w:val="28"/>
        </w:rPr>
        <w:t>у</w:t>
      </w:r>
      <w:r w:rsidRPr="00DA3B24">
        <w:rPr>
          <w:rStyle w:val="FontStyle69"/>
          <w:sz w:val="28"/>
          <w:szCs w:val="28"/>
        </w:rPr>
        <w:t xml:space="preserve"> изделия можно определить исходя из производственной себестоимости продукции по ассортиментным группам и натурального объема выпуска продукции. </w:t>
      </w:r>
    </w:p>
    <w:p w:rsidR="007F1983" w:rsidRPr="00F8438C" w:rsidRDefault="007F1983" w:rsidP="007F1983">
      <w:pPr>
        <w:ind w:firstLine="851"/>
        <w:jc w:val="both"/>
        <w:rPr>
          <w:rStyle w:val="FontStyle69"/>
          <w:sz w:val="28"/>
          <w:szCs w:val="28"/>
        </w:rPr>
      </w:pPr>
      <w:r w:rsidRPr="00DA3B24">
        <w:rPr>
          <w:rStyle w:val="FontStyle69"/>
          <w:sz w:val="28"/>
          <w:szCs w:val="28"/>
        </w:rPr>
        <w:t>4 Плановую калькуляцию себестоимости единицы изделий следует составить по общеустановленной форме согласно классификации затрат по калькуляционным статьям в табличном виде.</w:t>
      </w:r>
    </w:p>
    <w:p w:rsidR="007F1983" w:rsidRPr="00F8438C" w:rsidRDefault="007F1983" w:rsidP="007F1983">
      <w:pPr>
        <w:ind w:firstLine="851"/>
        <w:jc w:val="both"/>
        <w:rPr>
          <w:rStyle w:val="FontStyle69"/>
          <w:sz w:val="28"/>
          <w:szCs w:val="28"/>
        </w:rPr>
      </w:pPr>
    </w:p>
    <w:p w:rsidR="008A0B54" w:rsidRPr="00DA3B24" w:rsidRDefault="00180841" w:rsidP="00DA3B24">
      <w:pPr>
        <w:ind w:firstLine="851"/>
        <w:jc w:val="both"/>
        <w:rPr>
          <w:rStyle w:val="FontStyle42"/>
          <w:b w:val="0"/>
          <w:bCs w:val="0"/>
          <w:i/>
          <w:sz w:val="28"/>
          <w:szCs w:val="28"/>
        </w:rPr>
      </w:pPr>
      <w:r>
        <w:rPr>
          <w:rStyle w:val="FontStyle70"/>
          <w:bCs w:val="0"/>
          <w:sz w:val="28"/>
          <w:szCs w:val="28"/>
        </w:rPr>
        <w:t xml:space="preserve">Задача </w:t>
      </w:r>
      <w:r w:rsidR="003B6C10" w:rsidRPr="00DA3B24">
        <w:rPr>
          <w:rStyle w:val="FontStyle70"/>
          <w:bCs w:val="0"/>
          <w:sz w:val="28"/>
          <w:szCs w:val="28"/>
        </w:rPr>
        <w:t>1</w:t>
      </w:r>
      <w:r>
        <w:rPr>
          <w:rStyle w:val="FontStyle70"/>
          <w:bCs w:val="0"/>
          <w:sz w:val="28"/>
          <w:szCs w:val="28"/>
        </w:rPr>
        <w:t xml:space="preserve">. </w:t>
      </w:r>
      <w:r w:rsidR="008A0B54" w:rsidRPr="00DA3B24">
        <w:rPr>
          <w:rStyle w:val="FontStyle59"/>
          <w:sz w:val="28"/>
          <w:szCs w:val="28"/>
        </w:rPr>
        <w:t>Организация выпускает три вида продукции. Производственная программа составила: «А» =</w:t>
      </w:r>
      <w:r w:rsidR="0091527D">
        <w:rPr>
          <w:rStyle w:val="FontStyle59"/>
          <w:sz w:val="28"/>
          <w:szCs w:val="28"/>
        </w:rPr>
        <w:t xml:space="preserve"> </w:t>
      </w:r>
      <w:r w:rsidR="008A0B54" w:rsidRPr="00DA3B24">
        <w:rPr>
          <w:rStyle w:val="FontStyle59"/>
          <w:sz w:val="28"/>
          <w:szCs w:val="28"/>
        </w:rPr>
        <w:t>1</w:t>
      </w:r>
      <w:r w:rsidR="003B6C10" w:rsidRPr="00DA3B24">
        <w:rPr>
          <w:rStyle w:val="FontStyle59"/>
          <w:sz w:val="28"/>
          <w:szCs w:val="28"/>
        </w:rPr>
        <w:t>3</w:t>
      </w:r>
      <w:r w:rsidR="008A0B54" w:rsidRPr="00DA3B24">
        <w:rPr>
          <w:rStyle w:val="FontStyle59"/>
          <w:sz w:val="28"/>
          <w:szCs w:val="28"/>
        </w:rPr>
        <w:t xml:space="preserve">00 шт., «В» = </w:t>
      </w:r>
      <w:r w:rsidR="003B6C10" w:rsidRPr="00DA3B24">
        <w:rPr>
          <w:rStyle w:val="FontStyle59"/>
          <w:sz w:val="28"/>
          <w:szCs w:val="28"/>
        </w:rPr>
        <w:t>5</w:t>
      </w:r>
      <w:r w:rsidR="008A0B54" w:rsidRPr="00DA3B24">
        <w:rPr>
          <w:rStyle w:val="FontStyle59"/>
          <w:sz w:val="28"/>
          <w:szCs w:val="28"/>
        </w:rPr>
        <w:t>00</w:t>
      </w:r>
      <w:r w:rsidR="008A0B54" w:rsidRPr="00DA3B24">
        <w:rPr>
          <w:rStyle w:val="FontStyle60"/>
          <w:b w:val="0"/>
          <w:sz w:val="28"/>
          <w:szCs w:val="28"/>
        </w:rPr>
        <w:t xml:space="preserve"> </w:t>
      </w:r>
      <w:r w:rsidR="008A0B54" w:rsidRPr="00DA3B24">
        <w:rPr>
          <w:rStyle w:val="FontStyle59"/>
          <w:sz w:val="28"/>
          <w:szCs w:val="28"/>
        </w:rPr>
        <w:t xml:space="preserve">шт., </w:t>
      </w:r>
      <w:r w:rsidR="008A0B54" w:rsidRPr="00DA3B24">
        <w:rPr>
          <w:rStyle w:val="FontStyle68"/>
          <w:b w:val="0"/>
          <w:bCs w:val="0"/>
          <w:i w:val="0"/>
          <w:sz w:val="28"/>
          <w:szCs w:val="28"/>
        </w:rPr>
        <w:t>«С» =</w:t>
      </w:r>
      <w:r w:rsidR="0091527D">
        <w:rPr>
          <w:rStyle w:val="FontStyle68"/>
          <w:b w:val="0"/>
          <w:bCs w:val="0"/>
          <w:i w:val="0"/>
          <w:sz w:val="28"/>
          <w:szCs w:val="28"/>
        </w:rPr>
        <w:t xml:space="preserve"> </w:t>
      </w:r>
      <w:r w:rsidR="008A0B54" w:rsidRPr="00DA3B24">
        <w:rPr>
          <w:rStyle w:val="FontStyle68"/>
          <w:b w:val="0"/>
          <w:bCs w:val="0"/>
          <w:i w:val="0"/>
          <w:sz w:val="28"/>
          <w:szCs w:val="28"/>
        </w:rPr>
        <w:t>150 шт.</w:t>
      </w:r>
    </w:p>
    <w:p w:rsidR="008A0B54" w:rsidRPr="00DA3B24" w:rsidRDefault="008A0B54" w:rsidP="00DA3B24">
      <w:pPr>
        <w:ind w:firstLine="851"/>
        <w:jc w:val="both"/>
        <w:rPr>
          <w:rStyle w:val="FontStyle59"/>
          <w:sz w:val="28"/>
          <w:szCs w:val="28"/>
        </w:rPr>
      </w:pPr>
      <w:r w:rsidRPr="00180841">
        <w:rPr>
          <w:rStyle w:val="FontStyle59"/>
          <w:sz w:val="28"/>
          <w:szCs w:val="28"/>
        </w:rPr>
        <w:t>Расход сырья</w:t>
      </w:r>
      <w:r w:rsidR="00180841" w:rsidRPr="00180841">
        <w:rPr>
          <w:rStyle w:val="FontStyle59"/>
          <w:sz w:val="28"/>
          <w:szCs w:val="28"/>
        </w:rPr>
        <w:t xml:space="preserve"> </w:t>
      </w:r>
      <w:r w:rsidR="00180841">
        <w:rPr>
          <w:rStyle w:val="FontStyle59"/>
          <w:sz w:val="28"/>
          <w:szCs w:val="28"/>
        </w:rPr>
        <w:t>по видам изделий планируется</w:t>
      </w:r>
      <w:r w:rsidRPr="00DA3B24">
        <w:rPr>
          <w:rStyle w:val="FontStyle59"/>
          <w:sz w:val="28"/>
          <w:szCs w:val="28"/>
        </w:rPr>
        <w:t xml:space="preserve"> на основе следующих норм (таблица </w:t>
      </w:r>
      <w:r w:rsidR="00E60183" w:rsidRPr="00DA3B24">
        <w:rPr>
          <w:rStyle w:val="FontStyle59"/>
          <w:sz w:val="28"/>
          <w:szCs w:val="28"/>
        </w:rPr>
        <w:t>6</w:t>
      </w:r>
      <w:r w:rsidRPr="00DA3B24">
        <w:rPr>
          <w:rStyle w:val="FontStyle59"/>
          <w:sz w:val="28"/>
          <w:szCs w:val="28"/>
        </w:rPr>
        <w:t>).</w:t>
      </w:r>
    </w:p>
    <w:p w:rsidR="008A0B54" w:rsidRPr="00DA3B24" w:rsidRDefault="008A0B54" w:rsidP="00DA3B24">
      <w:pPr>
        <w:ind w:firstLine="851"/>
        <w:jc w:val="both"/>
        <w:rPr>
          <w:rStyle w:val="FontStyle59"/>
          <w:sz w:val="28"/>
          <w:szCs w:val="28"/>
        </w:rPr>
      </w:pPr>
    </w:p>
    <w:p w:rsidR="008A0B54" w:rsidRPr="0091527D" w:rsidRDefault="008A0B54" w:rsidP="00DA3B24">
      <w:pPr>
        <w:ind w:firstLine="851"/>
        <w:jc w:val="both"/>
        <w:rPr>
          <w:rStyle w:val="FontStyle59"/>
          <w:sz w:val="24"/>
          <w:szCs w:val="24"/>
        </w:rPr>
      </w:pPr>
      <w:r w:rsidRPr="0091527D">
        <w:rPr>
          <w:rStyle w:val="FontStyle59"/>
          <w:sz w:val="24"/>
          <w:szCs w:val="24"/>
        </w:rPr>
        <w:t xml:space="preserve">Таблица </w:t>
      </w:r>
      <w:r w:rsidR="00E60183" w:rsidRPr="0091527D">
        <w:rPr>
          <w:rStyle w:val="FontStyle59"/>
          <w:sz w:val="24"/>
          <w:szCs w:val="24"/>
        </w:rPr>
        <w:t>6</w:t>
      </w:r>
      <w:r w:rsidRPr="0091527D">
        <w:rPr>
          <w:rStyle w:val="FontStyle59"/>
          <w:sz w:val="24"/>
          <w:szCs w:val="24"/>
        </w:rPr>
        <w:t xml:space="preserve"> – Информация о расходе сырья по видам изделий</w:t>
      </w:r>
    </w:p>
    <w:p w:rsidR="00DA3B24" w:rsidRPr="00DA3B24" w:rsidRDefault="00DA3B24" w:rsidP="00DA3B24">
      <w:pPr>
        <w:ind w:firstLine="851"/>
        <w:jc w:val="both"/>
        <w:rPr>
          <w:rStyle w:val="FontStyle59"/>
          <w:sz w:val="28"/>
          <w:szCs w:val="28"/>
        </w:rPr>
      </w:pPr>
    </w:p>
    <w:tbl>
      <w:tblPr>
        <w:tblStyle w:val="ac"/>
        <w:tblW w:w="9072" w:type="dxa"/>
        <w:tblInd w:w="108" w:type="dxa"/>
        <w:tblLook w:val="01E0" w:firstRow="1" w:lastRow="1" w:firstColumn="1" w:lastColumn="1" w:noHBand="0" w:noVBand="0"/>
      </w:tblPr>
      <w:tblGrid>
        <w:gridCol w:w="1806"/>
        <w:gridCol w:w="894"/>
        <w:gridCol w:w="1080"/>
        <w:gridCol w:w="1640"/>
        <w:gridCol w:w="1240"/>
        <w:gridCol w:w="1080"/>
        <w:gridCol w:w="1332"/>
      </w:tblGrid>
      <w:tr w:rsidR="008A0B54" w:rsidRPr="00606B4F" w:rsidTr="00A76165">
        <w:tc>
          <w:tcPr>
            <w:tcW w:w="1806" w:type="dxa"/>
            <w:vMerge w:val="restart"/>
            <w:vAlign w:val="center"/>
          </w:tcPr>
          <w:p w:rsidR="008A0B54" w:rsidRPr="00DA3B24" w:rsidRDefault="008A0B54" w:rsidP="00DA3B24">
            <w:pPr>
              <w:spacing w:line="312" w:lineRule="auto"/>
              <w:jc w:val="center"/>
              <w:rPr>
                <w:rStyle w:val="FontStyle59"/>
                <w:sz w:val="20"/>
                <w:szCs w:val="20"/>
              </w:rPr>
            </w:pPr>
            <w:r w:rsidRPr="00DA3B24">
              <w:rPr>
                <w:rStyle w:val="FontStyle59"/>
                <w:sz w:val="20"/>
                <w:szCs w:val="20"/>
              </w:rPr>
              <w:t>Расход сырья</w:t>
            </w:r>
          </w:p>
        </w:tc>
        <w:tc>
          <w:tcPr>
            <w:tcW w:w="3614" w:type="dxa"/>
            <w:gridSpan w:val="3"/>
            <w:vAlign w:val="center"/>
          </w:tcPr>
          <w:p w:rsidR="008A0B54" w:rsidRPr="00DA3B24" w:rsidRDefault="008A0B54" w:rsidP="00DA3B24">
            <w:pPr>
              <w:spacing w:line="312" w:lineRule="auto"/>
              <w:jc w:val="center"/>
              <w:rPr>
                <w:rStyle w:val="FontStyle59"/>
                <w:sz w:val="20"/>
                <w:szCs w:val="20"/>
              </w:rPr>
            </w:pPr>
            <w:r w:rsidRPr="00DA3B24">
              <w:rPr>
                <w:rStyle w:val="FontStyle59"/>
                <w:sz w:val="20"/>
                <w:szCs w:val="20"/>
              </w:rPr>
              <w:t>Вид продукции</w:t>
            </w:r>
          </w:p>
        </w:tc>
        <w:tc>
          <w:tcPr>
            <w:tcW w:w="3652" w:type="dxa"/>
            <w:gridSpan w:val="3"/>
            <w:shd w:val="clear" w:color="auto" w:fill="auto"/>
            <w:vAlign w:val="center"/>
          </w:tcPr>
          <w:p w:rsidR="008A0B54" w:rsidRPr="00DA3B24" w:rsidRDefault="008A0B54" w:rsidP="00DA3B24">
            <w:pPr>
              <w:spacing w:line="312" w:lineRule="auto"/>
              <w:jc w:val="center"/>
              <w:rPr>
                <w:rStyle w:val="FontStyle59"/>
                <w:sz w:val="20"/>
                <w:szCs w:val="20"/>
              </w:rPr>
            </w:pPr>
            <w:r w:rsidRPr="00DA3B24">
              <w:rPr>
                <w:rStyle w:val="FontStyle59"/>
                <w:sz w:val="20"/>
                <w:szCs w:val="20"/>
              </w:rPr>
              <w:t>Стоимость сырья, млн.</w:t>
            </w:r>
            <w:r w:rsidR="00D22611">
              <w:rPr>
                <w:rStyle w:val="FontStyle59"/>
                <w:sz w:val="20"/>
                <w:szCs w:val="20"/>
              </w:rPr>
              <w:t xml:space="preserve"> </w:t>
            </w:r>
            <w:r w:rsidRPr="00DA3B24">
              <w:rPr>
                <w:rStyle w:val="FontStyle59"/>
                <w:sz w:val="20"/>
                <w:szCs w:val="20"/>
              </w:rPr>
              <w:t>р.</w:t>
            </w:r>
          </w:p>
        </w:tc>
      </w:tr>
      <w:tr w:rsidR="008A0B54" w:rsidRPr="00606B4F" w:rsidTr="00A76165">
        <w:tc>
          <w:tcPr>
            <w:tcW w:w="1806" w:type="dxa"/>
            <w:vMerge/>
            <w:vAlign w:val="center"/>
          </w:tcPr>
          <w:p w:rsidR="008A0B54" w:rsidRPr="00DA3B24" w:rsidRDefault="008A0B54" w:rsidP="00DA3B24">
            <w:pPr>
              <w:spacing w:line="312" w:lineRule="auto"/>
              <w:jc w:val="center"/>
              <w:rPr>
                <w:rStyle w:val="FontStyle59"/>
                <w:sz w:val="20"/>
                <w:szCs w:val="20"/>
              </w:rPr>
            </w:pPr>
          </w:p>
        </w:tc>
        <w:tc>
          <w:tcPr>
            <w:tcW w:w="894" w:type="dxa"/>
            <w:vAlign w:val="center"/>
          </w:tcPr>
          <w:p w:rsidR="008A0B54" w:rsidRPr="00DA3B24" w:rsidRDefault="008A0B54" w:rsidP="00DA3B24">
            <w:pPr>
              <w:spacing w:line="312" w:lineRule="auto"/>
              <w:jc w:val="center"/>
              <w:rPr>
                <w:rStyle w:val="FontStyle59"/>
                <w:sz w:val="20"/>
                <w:szCs w:val="20"/>
              </w:rPr>
            </w:pPr>
            <w:r w:rsidRPr="00DA3B24">
              <w:rPr>
                <w:rStyle w:val="FontStyle61"/>
                <w:i w:val="0"/>
                <w:sz w:val="20"/>
                <w:szCs w:val="20"/>
              </w:rPr>
              <w:t>«А»</w:t>
            </w:r>
          </w:p>
        </w:tc>
        <w:tc>
          <w:tcPr>
            <w:tcW w:w="1080" w:type="dxa"/>
            <w:vAlign w:val="center"/>
          </w:tcPr>
          <w:p w:rsidR="008A0B54" w:rsidRPr="00DA3B24" w:rsidRDefault="008A0B54" w:rsidP="00DA3B24">
            <w:pPr>
              <w:spacing w:line="312" w:lineRule="auto"/>
              <w:jc w:val="center"/>
              <w:rPr>
                <w:rStyle w:val="FontStyle59"/>
                <w:sz w:val="20"/>
                <w:szCs w:val="20"/>
              </w:rPr>
            </w:pPr>
            <w:r w:rsidRPr="00DA3B24">
              <w:rPr>
                <w:rStyle w:val="FontStyle59"/>
                <w:sz w:val="20"/>
                <w:szCs w:val="20"/>
              </w:rPr>
              <w:t>«В»</w:t>
            </w:r>
          </w:p>
        </w:tc>
        <w:tc>
          <w:tcPr>
            <w:tcW w:w="1640" w:type="dxa"/>
            <w:vAlign w:val="center"/>
          </w:tcPr>
          <w:p w:rsidR="008A0B54" w:rsidRPr="00DA3B24" w:rsidRDefault="008A0B54" w:rsidP="00DA3B24">
            <w:pPr>
              <w:spacing w:line="312" w:lineRule="auto"/>
              <w:jc w:val="center"/>
              <w:rPr>
                <w:rStyle w:val="FontStyle59"/>
                <w:sz w:val="20"/>
                <w:szCs w:val="20"/>
              </w:rPr>
            </w:pPr>
            <w:r w:rsidRPr="00DA3B24">
              <w:rPr>
                <w:rStyle w:val="FontStyle59"/>
                <w:sz w:val="20"/>
                <w:szCs w:val="20"/>
              </w:rPr>
              <w:t>«С»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8A0B54" w:rsidRPr="00DA3B24" w:rsidRDefault="008A0B54" w:rsidP="00DA3B24">
            <w:pPr>
              <w:spacing w:line="312" w:lineRule="auto"/>
              <w:jc w:val="center"/>
              <w:rPr>
                <w:rStyle w:val="FontStyle59"/>
                <w:sz w:val="20"/>
                <w:szCs w:val="20"/>
              </w:rPr>
            </w:pPr>
            <w:r w:rsidRPr="00DA3B24">
              <w:rPr>
                <w:rStyle w:val="FontStyle61"/>
                <w:i w:val="0"/>
                <w:sz w:val="20"/>
                <w:szCs w:val="20"/>
              </w:rPr>
              <w:t>«А»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A0B54" w:rsidRPr="00DA3B24" w:rsidRDefault="008A0B54" w:rsidP="00DA3B24">
            <w:pPr>
              <w:spacing w:line="312" w:lineRule="auto"/>
              <w:jc w:val="center"/>
              <w:rPr>
                <w:rStyle w:val="FontStyle59"/>
                <w:sz w:val="20"/>
                <w:szCs w:val="20"/>
              </w:rPr>
            </w:pPr>
            <w:r w:rsidRPr="00DA3B24">
              <w:rPr>
                <w:rStyle w:val="FontStyle59"/>
                <w:sz w:val="20"/>
                <w:szCs w:val="20"/>
              </w:rPr>
              <w:t>«В»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8A0B54" w:rsidRPr="00DA3B24" w:rsidRDefault="008A0B54" w:rsidP="00DA3B24">
            <w:pPr>
              <w:spacing w:line="312" w:lineRule="auto"/>
              <w:jc w:val="center"/>
              <w:rPr>
                <w:rStyle w:val="FontStyle59"/>
                <w:sz w:val="20"/>
                <w:szCs w:val="20"/>
              </w:rPr>
            </w:pPr>
            <w:r w:rsidRPr="00DA3B24">
              <w:rPr>
                <w:rStyle w:val="FontStyle59"/>
                <w:sz w:val="20"/>
                <w:szCs w:val="20"/>
              </w:rPr>
              <w:t>«С»</w:t>
            </w:r>
          </w:p>
        </w:tc>
      </w:tr>
      <w:tr w:rsidR="008A0B54" w:rsidRPr="00606B4F" w:rsidTr="00A76165">
        <w:tc>
          <w:tcPr>
            <w:tcW w:w="1806" w:type="dxa"/>
            <w:vAlign w:val="center"/>
          </w:tcPr>
          <w:p w:rsidR="008A0B54" w:rsidRPr="00606B4F" w:rsidRDefault="00DA3B24" w:rsidP="0091527D">
            <w:pPr>
              <w:rPr>
                <w:rStyle w:val="FontStyle59"/>
                <w:sz w:val="24"/>
                <w:szCs w:val="24"/>
              </w:rPr>
            </w:pPr>
            <w:r>
              <w:rPr>
                <w:rStyle w:val="FontStyle59"/>
                <w:sz w:val="24"/>
                <w:szCs w:val="24"/>
              </w:rPr>
              <w:t>Ст</w:t>
            </w:r>
            <w:r w:rsidR="008A0B54" w:rsidRPr="00606B4F">
              <w:rPr>
                <w:rStyle w:val="FontStyle59"/>
                <w:sz w:val="24"/>
                <w:szCs w:val="24"/>
              </w:rPr>
              <w:t>альное литьё, тонн</w:t>
            </w:r>
          </w:p>
        </w:tc>
        <w:tc>
          <w:tcPr>
            <w:tcW w:w="894" w:type="dxa"/>
            <w:vAlign w:val="center"/>
          </w:tcPr>
          <w:p w:rsidR="008A0B54" w:rsidRPr="00606B4F" w:rsidRDefault="008A0B54" w:rsidP="0091527D">
            <w:pPr>
              <w:jc w:val="center"/>
              <w:rPr>
                <w:rStyle w:val="FontStyle59"/>
                <w:sz w:val="24"/>
                <w:szCs w:val="24"/>
              </w:rPr>
            </w:pPr>
            <w:r w:rsidRPr="00606B4F">
              <w:rPr>
                <w:rStyle w:val="FontStyle59"/>
                <w:sz w:val="24"/>
                <w:szCs w:val="24"/>
              </w:rPr>
              <w:t>0,12</w:t>
            </w:r>
          </w:p>
        </w:tc>
        <w:tc>
          <w:tcPr>
            <w:tcW w:w="1080" w:type="dxa"/>
            <w:vAlign w:val="center"/>
          </w:tcPr>
          <w:p w:rsidR="008A0B54" w:rsidRPr="00606B4F" w:rsidRDefault="008A0B54" w:rsidP="0091527D">
            <w:pPr>
              <w:jc w:val="center"/>
              <w:rPr>
                <w:rStyle w:val="FontStyle59"/>
                <w:sz w:val="24"/>
                <w:szCs w:val="24"/>
              </w:rPr>
            </w:pPr>
            <w:r w:rsidRPr="00606B4F">
              <w:rPr>
                <w:rStyle w:val="FontStyle59"/>
                <w:sz w:val="24"/>
                <w:szCs w:val="24"/>
              </w:rPr>
              <w:t>0,11</w:t>
            </w:r>
          </w:p>
        </w:tc>
        <w:tc>
          <w:tcPr>
            <w:tcW w:w="1640" w:type="dxa"/>
            <w:vAlign w:val="center"/>
          </w:tcPr>
          <w:p w:rsidR="008A0B54" w:rsidRPr="00606B4F" w:rsidRDefault="008A0B54" w:rsidP="0091527D">
            <w:pPr>
              <w:jc w:val="center"/>
              <w:rPr>
                <w:rStyle w:val="FontStyle59"/>
                <w:sz w:val="24"/>
                <w:szCs w:val="24"/>
              </w:rPr>
            </w:pPr>
            <w:r w:rsidRPr="00606B4F">
              <w:rPr>
                <w:rStyle w:val="FontStyle59"/>
                <w:sz w:val="24"/>
                <w:szCs w:val="24"/>
              </w:rPr>
              <w:t>0,53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8A0B54" w:rsidRPr="00606B4F" w:rsidRDefault="008A0B54" w:rsidP="0091527D">
            <w:pPr>
              <w:jc w:val="center"/>
              <w:rPr>
                <w:rStyle w:val="FontStyle59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8A0B54" w:rsidRPr="00606B4F" w:rsidRDefault="008A0B54" w:rsidP="0091527D">
            <w:pPr>
              <w:jc w:val="center"/>
              <w:rPr>
                <w:rStyle w:val="FontStyle59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:rsidR="008A0B54" w:rsidRPr="00606B4F" w:rsidRDefault="008A0B54" w:rsidP="0091527D">
            <w:pPr>
              <w:jc w:val="center"/>
              <w:rPr>
                <w:rStyle w:val="FontStyle59"/>
                <w:sz w:val="24"/>
                <w:szCs w:val="24"/>
              </w:rPr>
            </w:pPr>
          </w:p>
        </w:tc>
      </w:tr>
      <w:tr w:rsidR="008A0B54" w:rsidRPr="00606B4F" w:rsidTr="00A76165">
        <w:tc>
          <w:tcPr>
            <w:tcW w:w="1806" w:type="dxa"/>
            <w:vAlign w:val="center"/>
          </w:tcPr>
          <w:p w:rsidR="008A0B54" w:rsidRPr="00606B4F" w:rsidRDefault="00DA3B24" w:rsidP="0091527D">
            <w:pPr>
              <w:rPr>
                <w:rStyle w:val="FontStyle59"/>
                <w:sz w:val="24"/>
                <w:szCs w:val="24"/>
              </w:rPr>
            </w:pPr>
            <w:r>
              <w:rPr>
                <w:rStyle w:val="FontStyle59"/>
                <w:sz w:val="24"/>
                <w:szCs w:val="24"/>
              </w:rPr>
              <w:t>Л</w:t>
            </w:r>
            <w:r w:rsidR="008A0B54" w:rsidRPr="00606B4F">
              <w:rPr>
                <w:rStyle w:val="FontStyle59"/>
                <w:sz w:val="24"/>
                <w:szCs w:val="24"/>
              </w:rPr>
              <w:t>истовое железо, тонн</w:t>
            </w:r>
          </w:p>
        </w:tc>
        <w:tc>
          <w:tcPr>
            <w:tcW w:w="894" w:type="dxa"/>
            <w:vAlign w:val="center"/>
          </w:tcPr>
          <w:p w:rsidR="008A0B54" w:rsidRPr="00606B4F" w:rsidRDefault="008A0B54" w:rsidP="0091527D">
            <w:pPr>
              <w:jc w:val="center"/>
              <w:rPr>
                <w:rStyle w:val="FontStyle59"/>
                <w:sz w:val="24"/>
                <w:szCs w:val="24"/>
              </w:rPr>
            </w:pPr>
            <w:r w:rsidRPr="00606B4F">
              <w:rPr>
                <w:rStyle w:val="FontStyle59"/>
                <w:sz w:val="24"/>
                <w:szCs w:val="24"/>
              </w:rPr>
              <w:t>0,18</w:t>
            </w:r>
          </w:p>
        </w:tc>
        <w:tc>
          <w:tcPr>
            <w:tcW w:w="1080" w:type="dxa"/>
            <w:vAlign w:val="center"/>
          </w:tcPr>
          <w:p w:rsidR="008A0B54" w:rsidRPr="00606B4F" w:rsidRDefault="008A0B54" w:rsidP="0091527D">
            <w:pPr>
              <w:jc w:val="center"/>
              <w:rPr>
                <w:rStyle w:val="FontStyle59"/>
                <w:sz w:val="24"/>
                <w:szCs w:val="24"/>
              </w:rPr>
            </w:pPr>
            <w:r w:rsidRPr="00606B4F">
              <w:rPr>
                <w:rStyle w:val="FontStyle59"/>
                <w:sz w:val="24"/>
                <w:szCs w:val="24"/>
              </w:rPr>
              <w:t>0,15</w:t>
            </w:r>
          </w:p>
        </w:tc>
        <w:tc>
          <w:tcPr>
            <w:tcW w:w="1640" w:type="dxa"/>
            <w:vAlign w:val="center"/>
          </w:tcPr>
          <w:p w:rsidR="008A0B54" w:rsidRPr="00606B4F" w:rsidRDefault="008A0B54" w:rsidP="0091527D">
            <w:pPr>
              <w:jc w:val="center"/>
              <w:rPr>
                <w:rStyle w:val="FontStyle59"/>
                <w:sz w:val="24"/>
                <w:szCs w:val="24"/>
              </w:rPr>
            </w:pPr>
            <w:r w:rsidRPr="00606B4F">
              <w:rPr>
                <w:rStyle w:val="FontStyle59"/>
                <w:sz w:val="24"/>
                <w:szCs w:val="24"/>
              </w:rPr>
              <w:t>0,22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8A0B54" w:rsidRPr="00606B4F" w:rsidRDefault="008A0B54" w:rsidP="0091527D">
            <w:pPr>
              <w:jc w:val="center"/>
              <w:rPr>
                <w:rStyle w:val="FontStyle59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8A0B54" w:rsidRPr="00606B4F" w:rsidRDefault="008A0B54" w:rsidP="0091527D">
            <w:pPr>
              <w:jc w:val="center"/>
              <w:rPr>
                <w:rStyle w:val="FontStyle59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:rsidR="008A0B54" w:rsidRPr="00606B4F" w:rsidRDefault="008A0B54" w:rsidP="0091527D">
            <w:pPr>
              <w:jc w:val="center"/>
              <w:rPr>
                <w:rStyle w:val="FontStyle59"/>
                <w:sz w:val="24"/>
                <w:szCs w:val="24"/>
              </w:rPr>
            </w:pPr>
          </w:p>
        </w:tc>
      </w:tr>
      <w:tr w:rsidR="008A0B54" w:rsidRPr="00606B4F" w:rsidTr="00A76165">
        <w:trPr>
          <w:trHeight w:val="225"/>
        </w:trPr>
        <w:tc>
          <w:tcPr>
            <w:tcW w:w="1806" w:type="dxa"/>
            <w:vAlign w:val="center"/>
          </w:tcPr>
          <w:p w:rsidR="008A0B54" w:rsidRPr="00606B4F" w:rsidRDefault="008A0B54" w:rsidP="0091527D">
            <w:pPr>
              <w:rPr>
                <w:rStyle w:val="FontStyle59"/>
                <w:sz w:val="24"/>
                <w:szCs w:val="24"/>
              </w:rPr>
            </w:pPr>
            <w:r w:rsidRPr="00606B4F">
              <w:rPr>
                <w:rStyle w:val="FontStyle59"/>
                <w:sz w:val="24"/>
                <w:szCs w:val="24"/>
              </w:rPr>
              <w:t>Итого</w:t>
            </w:r>
          </w:p>
        </w:tc>
        <w:tc>
          <w:tcPr>
            <w:tcW w:w="894" w:type="dxa"/>
          </w:tcPr>
          <w:p w:rsidR="008A0B54" w:rsidRPr="00606B4F" w:rsidRDefault="0091527D" w:rsidP="0091527D">
            <w:pPr>
              <w:jc w:val="center"/>
              <w:rPr>
                <w:rStyle w:val="FontStyle59"/>
                <w:sz w:val="24"/>
                <w:szCs w:val="24"/>
              </w:rPr>
            </w:pPr>
            <w:r>
              <w:rPr>
                <w:rStyle w:val="FontStyle59"/>
                <w:sz w:val="24"/>
                <w:szCs w:val="24"/>
              </w:rPr>
              <w:t>−</w:t>
            </w:r>
          </w:p>
        </w:tc>
        <w:tc>
          <w:tcPr>
            <w:tcW w:w="1080" w:type="dxa"/>
          </w:tcPr>
          <w:p w:rsidR="008A0B54" w:rsidRPr="00606B4F" w:rsidRDefault="0091527D" w:rsidP="0091527D">
            <w:pPr>
              <w:jc w:val="center"/>
              <w:rPr>
                <w:rStyle w:val="FontStyle59"/>
                <w:sz w:val="24"/>
                <w:szCs w:val="24"/>
              </w:rPr>
            </w:pPr>
            <w:r>
              <w:rPr>
                <w:rStyle w:val="FontStyle59"/>
                <w:sz w:val="24"/>
                <w:szCs w:val="24"/>
              </w:rPr>
              <w:t>−</w:t>
            </w:r>
          </w:p>
        </w:tc>
        <w:tc>
          <w:tcPr>
            <w:tcW w:w="1640" w:type="dxa"/>
          </w:tcPr>
          <w:p w:rsidR="008A0B54" w:rsidRPr="00606B4F" w:rsidRDefault="0091527D" w:rsidP="0091527D">
            <w:pPr>
              <w:jc w:val="center"/>
              <w:rPr>
                <w:rStyle w:val="FontStyle59"/>
                <w:sz w:val="24"/>
                <w:szCs w:val="24"/>
              </w:rPr>
            </w:pPr>
            <w:r>
              <w:rPr>
                <w:rStyle w:val="FontStyle59"/>
                <w:sz w:val="24"/>
                <w:szCs w:val="24"/>
              </w:rPr>
              <w:t>−</w:t>
            </w:r>
          </w:p>
        </w:tc>
        <w:tc>
          <w:tcPr>
            <w:tcW w:w="1240" w:type="dxa"/>
            <w:shd w:val="clear" w:color="auto" w:fill="auto"/>
          </w:tcPr>
          <w:p w:rsidR="008A0B54" w:rsidRPr="00606B4F" w:rsidRDefault="008A0B54" w:rsidP="0091527D">
            <w:pPr>
              <w:jc w:val="center"/>
              <w:rPr>
                <w:rStyle w:val="FontStyle59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8A0B54" w:rsidRPr="00606B4F" w:rsidRDefault="008A0B54" w:rsidP="0091527D">
            <w:pPr>
              <w:jc w:val="center"/>
              <w:rPr>
                <w:rStyle w:val="FontStyle59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</w:tcPr>
          <w:p w:rsidR="008A0B54" w:rsidRPr="00606B4F" w:rsidRDefault="008A0B54" w:rsidP="0091527D">
            <w:pPr>
              <w:jc w:val="center"/>
              <w:rPr>
                <w:rStyle w:val="FontStyle59"/>
                <w:sz w:val="24"/>
                <w:szCs w:val="24"/>
              </w:rPr>
            </w:pPr>
          </w:p>
        </w:tc>
      </w:tr>
    </w:tbl>
    <w:p w:rsidR="008A0B54" w:rsidRPr="00606B4F" w:rsidRDefault="008A0B54" w:rsidP="008A0B54">
      <w:pPr>
        <w:ind w:firstLine="709"/>
        <w:jc w:val="both"/>
        <w:rPr>
          <w:rStyle w:val="FontStyle59"/>
          <w:sz w:val="24"/>
          <w:szCs w:val="24"/>
        </w:rPr>
      </w:pPr>
    </w:p>
    <w:p w:rsidR="008A0B54" w:rsidRPr="00DA3B24" w:rsidRDefault="008A0B54" w:rsidP="008A0B54">
      <w:pPr>
        <w:ind w:firstLine="709"/>
        <w:jc w:val="both"/>
        <w:rPr>
          <w:rStyle w:val="FontStyle59"/>
          <w:sz w:val="28"/>
          <w:szCs w:val="28"/>
        </w:rPr>
      </w:pPr>
      <w:r w:rsidRPr="00DA3B24">
        <w:rPr>
          <w:rStyle w:val="FontStyle59"/>
          <w:sz w:val="28"/>
          <w:szCs w:val="28"/>
        </w:rPr>
        <w:t xml:space="preserve">Цена стального литья составила </w:t>
      </w:r>
      <w:r w:rsidR="00E60183" w:rsidRPr="00DA3B24">
        <w:rPr>
          <w:rStyle w:val="FontStyle59"/>
          <w:sz w:val="28"/>
          <w:szCs w:val="28"/>
        </w:rPr>
        <w:t>4</w:t>
      </w:r>
      <w:r w:rsidRPr="00DA3B24">
        <w:rPr>
          <w:rStyle w:val="FontStyle59"/>
          <w:sz w:val="28"/>
          <w:szCs w:val="28"/>
        </w:rPr>
        <w:t>,1</w:t>
      </w:r>
      <w:r w:rsidR="00D22611">
        <w:rPr>
          <w:rStyle w:val="FontStyle59"/>
          <w:sz w:val="28"/>
          <w:szCs w:val="28"/>
        </w:rPr>
        <w:t xml:space="preserve"> </w:t>
      </w:r>
      <w:r w:rsidRPr="00DA3B24">
        <w:rPr>
          <w:rStyle w:val="FontStyle59"/>
          <w:sz w:val="28"/>
          <w:szCs w:val="28"/>
        </w:rPr>
        <w:t xml:space="preserve">млн р. за 1 т, листового железа – </w:t>
      </w:r>
      <w:r w:rsidR="00E60183" w:rsidRPr="00DA3B24">
        <w:rPr>
          <w:rStyle w:val="FontStyle59"/>
          <w:sz w:val="28"/>
          <w:szCs w:val="28"/>
        </w:rPr>
        <w:t>5</w:t>
      </w:r>
      <w:r w:rsidRPr="00DA3B24">
        <w:rPr>
          <w:rStyle w:val="FontStyle59"/>
          <w:sz w:val="28"/>
          <w:szCs w:val="28"/>
        </w:rPr>
        <w:t>,</w:t>
      </w:r>
      <w:r w:rsidR="00E60183" w:rsidRPr="00DA3B24">
        <w:rPr>
          <w:rStyle w:val="FontStyle59"/>
          <w:sz w:val="28"/>
          <w:szCs w:val="28"/>
        </w:rPr>
        <w:t>3</w:t>
      </w:r>
      <w:r w:rsidRPr="00DA3B24">
        <w:rPr>
          <w:rStyle w:val="FontStyle59"/>
          <w:sz w:val="28"/>
          <w:szCs w:val="28"/>
        </w:rPr>
        <w:t xml:space="preserve"> млн </w:t>
      </w:r>
      <w:r w:rsidR="00E60183" w:rsidRPr="00DA3B24">
        <w:rPr>
          <w:rStyle w:val="FontStyle59"/>
          <w:sz w:val="28"/>
          <w:szCs w:val="28"/>
        </w:rPr>
        <w:t>р</w:t>
      </w:r>
      <w:r w:rsidRPr="00DA3B24">
        <w:rPr>
          <w:rStyle w:val="FontStyle59"/>
          <w:sz w:val="28"/>
          <w:szCs w:val="28"/>
        </w:rPr>
        <w:t xml:space="preserve">. за 1 т. </w:t>
      </w:r>
    </w:p>
    <w:p w:rsidR="008A0B54" w:rsidRPr="00DA3B24" w:rsidRDefault="008A0B54" w:rsidP="008A0B54">
      <w:pPr>
        <w:ind w:firstLine="709"/>
        <w:jc w:val="both"/>
        <w:rPr>
          <w:rStyle w:val="FontStyle59"/>
          <w:sz w:val="28"/>
          <w:szCs w:val="28"/>
        </w:rPr>
      </w:pPr>
      <w:r w:rsidRPr="00DA3B24">
        <w:rPr>
          <w:rStyle w:val="FontStyle59"/>
          <w:sz w:val="28"/>
          <w:szCs w:val="28"/>
        </w:rPr>
        <w:t xml:space="preserve">Возвратные отходы определены в размере </w:t>
      </w:r>
      <w:r w:rsidR="00E60183" w:rsidRPr="00DA3B24">
        <w:rPr>
          <w:rStyle w:val="FontStyle59"/>
          <w:sz w:val="28"/>
          <w:szCs w:val="28"/>
        </w:rPr>
        <w:t>2</w:t>
      </w:r>
      <w:r w:rsidRPr="00DA3B24">
        <w:rPr>
          <w:rStyle w:val="FontStyle59"/>
          <w:sz w:val="28"/>
          <w:szCs w:val="28"/>
        </w:rPr>
        <w:t xml:space="preserve"> % от стоимости сырья.</w:t>
      </w:r>
    </w:p>
    <w:p w:rsidR="008A0B54" w:rsidRPr="00DA3B24" w:rsidRDefault="008A0B54" w:rsidP="008A0B54">
      <w:pPr>
        <w:ind w:firstLine="709"/>
        <w:jc w:val="both"/>
        <w:rPr>
          <w:rStyle w:val="FontStyle59"/>
          <w:sz w:val="28"/>
          <w:szCs w:val="28"/>
        </w:rPr>
      </w:pPr>
      <w:r w:rsidRPr="00DA3B24">
        <w:rPr>
          <w:rStyle w:val="FontStyle59"/>
          <w:sz w:val="28"/>
          <w:szCs w:val="28"/>
        </w:rPr>
        <w:t xml:space="preserve">Нормы трудоемкости по видам продукции: </w:t>
      </w:r>
      <w:r w:rsidRPr="00DA3B24">
        <w:rPr>
          <w:rStyle w:val="FontStyle61"/>
          <w:sz w:val="28"/>
          <w:szCs w:val="28"/>
        </w:rPr>
        <w:t>«А» –</w:t>
      </w:r>
      <w:r w:rsidRPr="00DA3B24">
        <w:rPr>
          <w:rStyle w:val="FontStyle59"/>
          <w:sz w:val="28"/>
          <w:szCs w:val="28"/>
        </w:rPr>
        <w:t xml:space="preserve"> 85 нормо</w:t>
      </w:r>
      <w:r w:rsidR="00D22611">
        <w:rPr>
          <w:rStyle w:val="FontStyle59"/>
          <w:sz w:val="28"/>
          <w:szCs w:val="28"/>
        </w:rPr>
        <w:t>-</w:t>
      </w:r>
      <w:r w:rsidRPr="00DA3B24">
        <w:rPr>
          <w:rStyle w:val="FontStyle59"/>
          <w:sz w:val="28"/>
          <w:szCs w:val="28"/>
        </w:rPr>
        <w:t xml:space="preserve">час, на изделие </w:t>
      </w:r>
      <w:r w:rsidRPr="00DA3B24">
        <w:rPr>
          <w:rStyle w:val="FontStyle61"/>
          <w:sz w:val="28"/>
          <w:szCs w:val="28"/>
        </w:rPr>
        <w:t xml:space="preserve">«В» </w:t>
      </w:r>
      <w:r w:rsidRPr="00DA3B24">
        <w:rPr>
          <w:rStyle w:val="FontStyle59"/>
          <w:sz w:val="28"/>
          <w:szCs w:val="28"/>
        </w:rPr>
        <w:t>– 25 нормо</w:t>
      </w:r>
      <w:r w:rsidR="00D22611">
        <w:rPr>
          <w:rStyle w:val="FontStyle59"/>
          <w:sz w:val="28"/>
          <w:szCs w:val="28"/>
        </w:rPr>
        <w:t>-</w:t>
      </w:r>
      <w:r w:rsidRPr="00DA3B24">
        <w:rPr>
          <w:rStyle w:val="FontStyle59"/>
          <w:sz w:val="28"/>
          <w:szCs w:val="28"/>
        </w:rPr>
        <w:t xml:space="preserve">час, на изделие </w:t>
      </w:r>
      <w:r w:rsidRPr="00DA3B24">
        <w:rPr>
          <w:rStyle w:val="FontStyle61"/>
          <w:sz w:val="28"/>
          <w:szCs w:val="28"/>
        </w:rPr>
        <w:t>«С» –</w:t>
      </w:r>
      <w:r w:rsidRPr="00DA3B24">
        <w:rPr>
          <w:rStyle w:val="FontStyle59"/>
          <w:sz w:val="28"/>
          <w:szCs w:val="28"/>
        </w:rPr>
        <w:t xml:space="preserve"> 145 нормо</w:t>
      </w:r>
      <w:r w:rsidR="00D22611">
        <w:rPr>
          <w:rStyle w:val="FontStyle59"/>
          <w:sz w:val="28"/>
          <w:szCs w:val="28"/>
        </w:rPr>
        <w:t>-</w:t>
      </w:r>
      <w:r w:rsidRPr="00DA3B24">
        <w:rPr>
          <w:rStyle w:val="FontStyle59"/>
          <w:sz w:val="28"/>
          <w:szCs w:val="28"/>
        </w:rPr>
        <w:t>час.</w:t>
      </w:r>
    </w:p>
    <w:p w:rsidR="008A0B54" w:rsidRPr="00DA3B24" w:rsidRDefault="008A0B54" w:rsidP="008A0B54">
      <w:pPr>
        <w:ind w:firstLine="709"/>
        <w:jc w:val="both"/>
        <w:rPr>
          <w:rStyle w:val="FontStyle59"/>
          <w:sz w:val="28"/>
          <w:szCs w:val="28"/>
        </w:rPr>
      </w:pPr>
      <w:r w:rsidRPr="00DA3B24">
        <w:rPr>
          <w:rStyle w:val="FontStyle59"/>
          <w:sz w:val="28"/>
          <w:szCs w:val="28"/>
        </w:rPr>
        <w:t>Средняя часовая тарифная ставка составила 9,21 тыс.</w:t>
      </w:r>
      <w:r w:rsidR="00E60183" w:rsidRPr="00DA3B24">
        <w:rPr>
          <w:rStyle w:val="FontStyle59"/>
          <w:sz w:val="28"/>
          <w:szCs w:val="28"/>
        </w:rPr>
        <w:t xml:space="preserve"> р.</w:t>
      </w:r>
      <w:r w:rsidRPr="00DA3B24">
        <w:rPr>
          <w:rStyle w:val="FontStyle59"/>
          <w:sz w:val="28"/>
          <w:szCs w:val="28"/>
        </w:rPr>
        <w:t xml:space="preserve"> </w:t>
      </w:r>
    </w:p>
    <w:p w:rsidR="008A0B54" w:rsidRPr="00DA3B24" w:rsidRDefault="008A0B54" w:rsidP="008A0B54">
      <w:pPr>
        <w:ind w:firstLine="709"/>
        <w:jc w:val="both"/>
        <w:rPr>
          <w:rStyle w:val="FontStyle62"/>
          <w:sz w:val="28"/>
          <w:szCs w:val="28"/>
        </w:rPr>
      </w:pPr>
      <w:r w:rsidRPr="00DA3B24">
        <w:rPr>
          <w:rStyle w:val="FontStyle59"/>
          <w:sz w:val="28"/>
          <w:szCs w:val="28"/>
        </w:rPr>
        <w:t>Надбавки, доплаты и премии составляют 35</w:t>
      </w:r>
      <w:r w:rsidR="00D22611">
        <w:rPr>
          <w:rStyle w:val="FontStyle59"/>
          <w:sz w:val="28"/>
          <w:szCs w:val="28"/>
        </w:rPr>
        <w:t xml:space="preserve"> </w:t>
      </w:r>
      <w:r w:rsidRPr="00DA3B24">
        <w:rPr>
          <w:rStyle w:val="FontStyle59"/>
          <w:sz w:val="28"/>
          <w:szCs w:val="28"/>
        </w:rPr>
        <w:t xml:space="preserve">% сдельной заработной платы </w:t>
      </w:r>
      <w:r w:rsidRPr="00DA3B24">
        <w:rPr>
          <w:rStyle w:val="FontStyle62"/>
          <w:sz w:val="28"/>
          <w:szCs w:val="28"/>
        </w:rPr>
        <w:t>основных производственных рабочих, а дополнительная заработная плата – 22 % общего фонда, включая надбавки, доплаты и премии.</w:t>
      </w:r>
    </w:p>
    <w:p w:rsidR="008A0B54" w:rsidRPr="00DA3B24" w:rsidRDefault="008A0B54" w:rsidP="008A0B54">
      <w:pPr>
        <w:ind w:firstLine="709"/>
        <w:jc w:val="both"/>
        <w:rPr>
          <w:rStyle w:val="FontStyle62"/>
          <w:sz w:val="28"/>
          <w:szCs w:val="28"/>
        </w:rPr>
      </w:pPr>
      <w:r w:rsidRPr="00DA3B24">
        <w:rPr>
          <w:rStyle w:val="FontStyle62"/>
          <w:sz w:val="28"/>
          <w:szCs w:val="28"/>
        </w:rPr>
        <w:t>Ставка отчислений в Фонд социальной защиты населения – 34</w:t>
      </w:r>
      <w:r w:rsidR="00D22611">
        <w:rPr>
          <w:rStyle w:val="FontStyle62"/>
          <w:sz w:val="28"/>
          <w:szCs w:val="28"/>
        </w:rPr>
        <w:t xml:space="preserve"> </w:t>
      </w:r>
      <w:r w:rsidRPr="00DA3B24">
        <w:rPr>
          <w:rStyle w:val="FontStyle62"/>
          <w:sz w:val="28"/>
          <w:szCs w:val="28"/>
        </w:rPr>
        <w:t xml:space="preserve">%, средняя ставка страхового взноса в </w:t>
      </w:r>
      <w:r w:rsidRPr="00DA3B24">
        <w:rPr>
          <w:rStyle w:val="FontStyle64"/>
          <w:rFonts w:ascii="Times New Roman" w:hAnsi="Times New Roman" w:cs="Times New Roman"/>
          <w:sz w:val="28"/>
          <w:szCs w:val="28"/>
        </w:rPr>
        <w:t xml:space="preserve">РУСП </w:t>
      </w:r>
      <w:r w:rsidRPr="00DA3B24">
        <w:rPr>
          <w:rStyle w:val="FontStyle62"/>
          <w:sz w:val="28"/>
          <w:szCs w:val="28"/>
        </w:rPr>
        <w:t xml:space="preserve">«Белгосстрах» </w:t>
      </w:r>
      <w:r w:rsidR="00D22611">
        <w:rPr>
          <w:rStyle w:val="FontStyle62"/>
          <w:sz w:val="28"/>
          <w:szCs w:val="28"/>
        </w:rPr>
        <w:t xml:space="preserve">− </w:t>
      </w:r>
      <w:r w:rsidRPr="00DA3B24">
        <w:rPr>
          <w:rStyle w:val="FontStyle62"/>
          <w:sz w:val="28"/>
          <w:szCs w:val="28"/>
        </w:rPr>
        <w:t>0,8</w:t>
      </w:r>
      <w:r w:rsidR="00D22611">
        <w:rPr>
          <w:rStyle w:val="FontStyle62"/>
          <w:sz w:val="28"/>
          <w:szCs w:val="28"/>
        </w:rPr>
        <w:t xml:space="preserve"> </w:t>
      </w:r>
      <w:r w:rsidRPr="00DA3B24">
        <w:rPr>
          <w:rStyle w:val="FontStyle62"/>
          <w:sz w:val="28"/>
          <w:szCs w:val="28"/>
        </w:rPr>
        <w:t>%.</w:t>
      </w:r>
    </w:p>
    <w:p w:rsidR="008A0B54" w:rsidRPr="00DA3B24" w:rsidRDefault="008A0B54" w:rsidP="008A0B54">
      <w:pPr>
        <w:ind w:firstLine="709"/>
        <w:jc w:val="both"/>
        <w:rPr>
          <w:rStyle w:val="FontStyle62"/>
          <w:sz w:val="28"/>
          <w:szCs w:val="28"/>
        </w:rPr>
      </w:pPr>
      <w:r w:rsidRPr="00DA3B24">
        <w:rPr>
          <w:rStyle w:val="FontStyle62"/>
          <w:sz w:val="28"/>
          <w:szCs w:val="28"/>
        </w:rPr>
        <w:t>Другие прямые производственные затраты составили на одно изделие:</w:t>
      </w:r>
    </w:p>
    <w:p w:rsidR="008A0B54" w:rsidRPr="00DA3B24" w:rsidRDefault="008A0B54" w:rsidP="008A0B54">
      <w:pPr>
        <w:ind w:firstLine="709"/>
        <w:jc w:val="both"/>
        <w:rPr>
          <w:rStyle w:val="FontStyle62"/>
          <w:sz w:val="28"/>
          <w:szCs w:val="28"/>
        </w:rPr>
      </w:pPr>
      <w:r w:rsidRPr="00DA3B24">
        <w:rPr>
          <w:rStyle w:val="FontStyle62"/>
          <w:sz w:val="28"/>
          <w:szCs w:val="28"/>
        </w:rPr>
        <w:t>–</w:t>
      </w:r>
      <w:r w:rsidR="00D22611">
        <w:rPr>
          <w:rStyle w:val="FontStyle62"/>
          <w:sz w:val="28"/>
          <w:szCs w:val="28"/>
        </w:rPr>
        <w:t xml:space="preserve"> </w:t>
      </w:r>
      <w:r w:rsidRPr="00DA3B24">
        <w:rPr>
          <w:rStyle w:val="FontStyle62"/>
          <w:sz w:val="28"/>
          <w:szCs w:val="28"/>
        </w:rPr>
        <w:t xml:space="preserve">комплектующие изделия и покупные полуфабрикат: на изделие </w:t>
      </w:r>
      <w:r w:rsidRPr="00DA3B24">
        <w:rPr>
          <w:rStyle w:val="FontStyle60"/>
          <w:b w:val="0"/>
          <w:sz w:val="28"/>
          <w:szCs w:val="28"/>
        </w:rPr>
        <w:t>«А» –</w:t>
      </w:r>
      <w:r w:rsidRPr="00DA3B24">
        <w:rPr>
          <w:rStyle w:val="FontStyle62"/>
          <w:sz w:val="28"/>
          <w:szCs w:val="28"/>
        </w:rPr>
        <w:t xml:space="preserve"> 0,2 млн </w:t>
      </w:r>
      <w:r w:rsidR="00E60183" w:rsidRPr="00DA3B24">
        <w:rPr>
          <w:rStyle w:val="FontStyle59"/>
          <w:sz w:val="28"/>
          <w:szCs w:val="28"/>
        </w:rPr>
        <w:t>р.,</w:t>
      </w:r>
      <w:r w:rsidRPr="00DA3B24">
        <w:rPr>
          <w:rStyle w:val="FontStyle62"/>
          <w:sz w:val="28"/>
          <w:szCs w:val="28"/>
        </w:rPr>
        <w:t xml:space="preserve"> на изделие </w:t>
      </w:r>
      <w:r w:rsidRPr="00DA3B24">
        <w:rPr>
          <w:rStyle w:val="FontStyle60"/>
          <w:b w:val="0"/>
          <w:sz w:val="28"/>
          <w:szCs w:val="28"/>
        </w:rPr>
        <w:t>«В» –</w:t>
      </w:r>
      <w:r w:rsidRPr="00DA3B24">
        <w:rPr>
          <w:rStyle w:val="FontStyle62"/>
          <w:sz w:val="28"/>
          <w:szCs w:val="28"/>
        </w:rPr>
        <w:t xml:space="preserve"> 0,4 млн </w:t>
      </w:r>
      <w:r w:rsidR="00E60183" w:rsidRPr="00DA3B24">
        <w:rPr>
          <w:rStyle w:val="FontStyle59"/>
          <w:sz w:val="28"/>
          <w:szCs w:val="28"/>
        </w:rPr>
        <w:t>р.</w:t>
      </w:r>
      <w:r w:rsidRPr="00DA3B24">
        <w:rPr>
          <w:rStyle w:val="FontStyle62"/>
          <w:sz w:val="28"/>
          <w:szCs w:val="28"/>
        </w:rPr>
        <w:t>, на изделие «С» –</w:t>
      </w:r>
      <w:r w:rsidR="00A76165" w:rsidRPr="00A76165">
        <w:rPr>
          <w:rStyle w:val="FontStyle62"/>
          <w:sz w:val="28"/>
          <w:szCs w:val="28"/>
        </w:rPr>
        <w:t xml:space="preserve"> </w:t>
      </w:r>
      <w:r w:rsidRPr="00DA3B24">
        <w:rPr>
          <w:rStyle w:val="FontStyle62"/>
          <w:sz w:val="28"/>
          <w:szCs w:val="28"/>
        </w:rPr>
        <w:t xml:space="preserve">0,4 млн </w:t>
      </w:r>
      <w:r w:rsidR="00E60183" w:rsidRPr="00DA3B24">
        <w:rPr>
          <w:rStyle w:val="FontStyle59"/>
          <w:sz w:val="28"/>
          <w:szCs w:val="28"/>
        </w:rPr>
        <w:t>р.</w:t>
      </w:r>
      <w:r w:rsidRPr="00DA3B24">
        <w:rPr>
          <w:rStyle w:val="FontStyle62"/>
          <w:sz w:val="28"/>
          <w:szCs w:val="28"/>
        </w:rPr>
        <w:t>;</w:t>
      </w:r>
    </w:p>
    <w:p w:rsidR="008A0B54" w:rsidRPr="00DA3B24" w:rsidRDefault="008A0B54" w:rsidP="008A0B54">
      <w:pPr>
        <w:ind w:firstLine="709"/>
        <w:jc w:val="both"/>
        <w:rPr>
          <w:rStyle w:val="FontStyle62"/>
          <w:sz w:val="28"/>
          <w:szCs w:val="28"/>
        </w:rPr>
      </w:pPr>
      <w:r w:rsidRPr="00DA3B24">
        <w:rPr>
          <w:rStyle w:val="FontStyle62"/>
          <w:sz w:val="28"/>
          <w:szCs w:val="28"/>
        </w:rPr>
        <w:t>–</w:t>
      </w:r>
      <w:r w:rsidR="00D22611">
        <w:rPr>
          <w:rStyle w:val="FontStyle62"/>
          <w:sz w:val="28"/>
          <w:szCs w:val="28"/>
        </w:rPr>
        <w:t xml:space="preserve"> </w:t>
      </w:r>
      <w:r w:rsidRPr="00DA3B24">
        <w:rPr>
          <w:rStyle w:val="FontStyle62"/>
          <w:sz w:val="28"/>
          <w:szCs w:val="28"/>
        </w:rPr>
        <w:t xml:space="preserve">топливо на технологические цели: на изделие </w:t>
      </w:r>
      <w:r w:rsidRPr="00DA3B24">
        <w:rPr>
          <w:rStyle w:val="FontStyle60"/>
          <w:b w:val="0"/>
          <w:sz w:val="28"/>
          <w:szCs w:val="28"/>
        </w:rPr>
        <w:t>«А» 0,</w:t>
      </w:r>
      <w:r w:rsidRPr="00DA3B24">
        <w:rPr>
          <w:rStyle w:val="FontStyle62"/>
          <w:sz w:val="28"/>
          <w:szCs w:val="28"/>
        </w:rPr>
        <w:t xml:space="preserve">25 млн </w:t>
      </w:r>
      <w:r w:rsidR="00E60183" w:rsidRPr="00DA3B24">
        <w:rPr>
          <w:rStyle w:val="FontStyle59"/>
          <w:sz w:val="28"/>
          <w:szCs w:val="28"/>
        </w:rPr>
        <w:t>р.</w:t>
      </w:r>
      <w:r w:rsidRPr="00DA3B24">
        <w:rPr>
          <w:rStyle w:val="FontStyle62"/>
          <w:sz w:val="28"/>
          <w:szCs w:val="28"/>
        </w:rPr>
        <w:t>, на изделие «В» – 0,45 млн</w:t>
      </w:r>
      <w:r w:rsidR="00E60183" w:rsidRPr="00DA3B24">
        <w:rPr>
          <w:rStyle w:val="FontStyle59"/>
          <w:sz w:val="28"/>
          <w:szCs w:val="28"/>
        </w:rPr>
        <w:t xml:space="preserve"> р.</w:t>
      </w:r>
      <w:r w:rsidR="00D22611">
        <w:rPr>
          <w:rStyle w:val="FontStyle59"/>
          <w:sz w:val="28"/>
          <w:szCs w:val="28"/>
        </w:rPr>
        <w:t>,</w:t>
      </w:r>
      <w:r w:rsidRPr="00DA3B24">
        <w:rPr>
          <w:rStyle w:val="FontStyle62"/>
          <w:sz w:val="28"/>
          <w:szCs w:val="28"/>
        </w:rPr>
        <w:t xml:space="preserve"> на изделие «С» –</w:t>
      </w:r>
      <w:r w:rsidR="00D22611">
        <w:rPr>
          <w:rStyle w:val="FontStyle62"/>
          <w:sz w:val="28"/>
          <w:szCs w:val="28"/>
        </w:rPr>
        <w:t xml:space="preserve"> </w:t>
      </w:r>
      <w:r w:rsidRPr="00DA3B24">
        <w:rPr>
          <w:rStyle w:val="FontStyle62"/>
          <w:sz w:val="28"/>
          <w:szCs w:val="28"/>
        </w:rPr>
        <w:t>0,12 млн</w:t>
      </w:r>
      <w:r w:rsidR="00E60183" w:rsidRPr="00DA3B24">
        <w:rPr>
          <w:rStyle w:val="FontStyle59"/>
          <w:sz w:val="28"/>
          <w:szCs w:val="28"/>
        </w:rPr>
        <w:t xml:space="preserve"> р.</w:t>
      </w:r>
      <w:r w:rsidRPr="00DA3B24">
        <w:rPr>
          <w:rStyle w:val="FontStyle62"/>
          <w:sz w:val="28"/>
          <w:szCs w:val="28"/>
        </w:rPr>
        <w:t>;</w:t>
      </w:r>
    </w:p>
    <w:p w:rsidR="008A0B54" w:rsidRPr="00DA3B24" w:rsidRDefault="008A0B54" w:rsidP="008A0B54">
      <w:pPr>
        <w:ind w:firstLine="709"/>
        <w:jc w:val="both"/>
        <w:rPr>
          <w:rStyle w:val="FontStyle62"/>
          <w:sz w:val="28"/>
          <w:szCs w:val="28"/>
        </w:rPr>
      </w:pPr>
      <w:r w:rsidRPr="00DA3B24">
        <w:rPr>
          <w:rStyle w:val="FontStyle62"/>
          <w:sz w:val="28"/>
          <w:szCs w:val="28"/>
        </w:rPr>
        <w:t>–</w:t>
      </w:r>
      <w:r w:rsidR="00D22611">
        <w:rPr>
          <w:rStyle w:val="FontStyle62"/>
          <w:sz w:val="28"/>
          <w:szCs w:val="28"/>
        </w:rPr>
        <w:t xml:space="preserve"> </w:t>
      </w:r>
      <w:r w:rsidRPr="00DA3B24">
        <w:rPr>
          <w:rStyle w:val="FontStyle62"/>
          <w:sz w:val="28"/>
          <w:szCs w:val="28"/>
        </w:rPr>
        <w:t xml:space="preserve">энергия на технологические </w:t>
      </w:r>
      <w:r w:rsidR="00D22611">
        <w:rPr>
          <w:rStyle w:val="FontStyle62"/>
          <w:sz w:val="28"/>
          <w:szCs w:val="28"/>
        </w:rPr>
        <w:t>ц</w:t>
      </w:r>
      <w:r w:rsidRPr="00DA3B24">
        <w:rPr>
          <w:rStyle w:val="FontStyle62"/>
          <w:sz w:val="28"/>
          <w:szCs w:val="28"/>
        </w:rPr>
        <w:t xml:space="preserve">ели: на изделие </w:t>
      </w:r>
      <w:r w:rsidRPr="00DA3B24">
        <w:rPr>
          <w:rStyle w:val="FontStyle60"/>
          <w:b w:val="0"/>
          <w:sz w:val="28"/>
          <w:szCs w:val="28"/>
        </w:rPr>
        <w:t>«А» –</w:t>
      </w:r>
      <w:r w:rsidRPr="00DA3B24">
        <w:rPr>
          <w:rStyle w:val="FontStyle62"/>
          <w:sz w:val="28"/>
          <w:szCs w:val="28"/>
        </w:rPr>
        <w:t xml:space="preserve"> 0,33 млн</w:t>
      </w:r>
      <w:r w:rsidR="00E60183" w:rsidRPr="00DA3B24">
        <w:rPr>
          <w:rStyle w:val="FontStyle59"/>
          <w:sz w:val="28"/>
          <w:szCs w:val="28"/>
        </w:rPr>
        <w:t xml:space="preserve"> р.</w:t>
      </w:r>
      <w:r w:rsidRPr="00DA3B24">
        <w:rPr>
          <w:rStyle w:val="FontStyle62"/>
          <w:sz w:val="28"/>
          <w:szCs w:val="28"/>
        </w:rPr>
        <w:t xml:space="preserve">, на изделие «В» </w:t>
      </w:r>
      <w:r w:rsidR="00D22611">
        <w:rPr>
          <w:rStyle w:val="FontStyle62"/>
          <w:sz w:val="28"/>
          <w:szCs w:val="28"/>
        </w:rPr>
        <w:t>−</w:t>
      </w:r>
      <w:r w:rsidRPr="00DA3B24">
        <w:rPr>
          <w:rStyle w:val="FontStyle62"/>
          <w:sz w:val="28"/>
          <w:szCs w:val="28"/>
        </w:rPr>
        <w:t xml:space="preserve"> 0,2 млн </w:t>
      </w:r>
      <w:r w:rsidR="00E60183" w:rsidRPr="00DA3B24">
        <w:rPr>
          <w:rStyle w:val="FontStyle59"/>
          <w:sz w:val="28"/>
          <w:szCs w:val="28"/>
        </w:rPr>
        <w:t>р.,</w:t>
      </w:r>
      <w:r w:rsidRPr="00DA3B24">
        <w:rPr>
          <w:rStyle w:val="FontStyle62"/>
          <w:sz w:val="28"/>
          <w:szCs w:val="28"/>
        </w:rPr>
        <w:t xml:space="preserve"> на изделие «С» </w:t>
      </w:r>
      <w:r w:rsidR="00D22611">
        <w:rPr>
          <w:rStyle w:val="FontStyle62"/>
          <w:sz w:val="28"/>
          <w:szCs w:val="28"/>
        </w:rPr>
        <w:t>−</w:t>
      </w:r>
      <w:r w:rsidRPr="00DA3B24">
        <w:rPr>
          <w:rStyle w:val="FontStyle62"/>
          <w:sz w:val="28"/>
          <w:szCs w:val="28"/>
        </w:rPr>
        <w:t xml:space="preserve"> 0,8 млн </w:t>
      </w:r>
      <w:r w:rsidR="00E60183" w:rsidRPr="00DA3B24">
        <w:rPr>
          <w:rStyle w:val="FontStyle59"/>
          <w:sz w:val="28"/>
          <w:szCs w:val="28"/>
        </w:rPr>
        <w:t>р.</w:t>
      </w:r>
      <w:r w:rsidRPr="00DA3B24">
        <w:rPr>
          <w:rStyle w:val="FontStyle62"/>
          <w:sz w:val="28"/>
          <w:szCs w:val="28"/>
        </w:rPr>
        <w:t>;</w:t>
      </w:r>
    </w:p>
    <w:p w:rsidR="008A0B54" w:rsidRPr="00DA3B24" w:rsidRDefault="008A0B54" w:rsidP="008A0B54">
      <w:pPr>
        <w:ind w:firstLine="709"/>
        <w:jc w:val="both"/>
        <w:rPr>
          <w:rStyle w:val="FontStyle62"/>
          <w:sz w:val="28"/>
          <w:szCs w:val="28"/>
        </w:rPr>
      </w:pPr>
      <w:r w:rsidRPr="00DA3B24">
        <w:rPr>
          <w:rStyle w:val="FontStyle62"/>
          <w:sz w:val="28"/>
          <w:szCs w:val="28"/>
        </w:rPr>
        <w:lastRenderedPageBreak/>
        <w:t>–</w:t>
      </w:r>
      <w:r w:rsidR="00D22611">
        <w:rPr>
          <w:rStyle w:val="FontStyle62"/>
          <w:sz w:val="28"/>
          <w:szCs w:val="28"/>
        </w:rPr>
        <w:t xml:space="preserve"> </w:t>
      </w:r>
      <w:r w:rsidRPr="00DA3B24">
        <w:rPr>
          <w:rStyle w:val="FontStyle62"/>
          <w:sz w:val="28"/>
          <w:szCs w:val="28"/>
        </w:rPr>
        <w:t xml:space="preserve">прочие производственные расходы: на изделие </w:t>
      </w:r>
      <w:r w:rsidRPr="00DA3B24">
        <w:rPr>
          <w:rStyle w:val="FontStyle60"/>
          <w:b w:val="0"/>
          <w:sz w:val="28"/>
          <w:szCs w:val="28"/>
        </w:rPr>
        <w:t>«А» –</w:t>
      </w:r>
      <w:r w:rsidRPr="00DA3B24">
        <w:rPr>
          <w:rStyle w:val="FontStyle62"/>
          <w:sz w:val="28"/>
          <w:szCs w:val="28"/>
        </w:rPr>
        <w:t xml:space="preserve"> 0,12 млн</w:t>
      </w:r>
      <w:r w:rsidR="00D22611">
        <w:rPr>
          <w:rStyle w:val="FontStyle62"/>
          <w:sz w:val="28"/>
          <w:szCs w:val="28"/>
        </w:rPr>
        <w:t xml:space="preserve"> </w:t>
      </w:r>
      <w:r w:rsidR="00E60183" w:rsidRPr="00DA3B24">
        <w:rPr>
          <w:rStyle w:val="FontStyle59"/>
          <w:sz w:val="28"/>
          <w:szCs w:val="28"/>
        </w:rPr>
        <w:t>р.</w:t>
      </w:r>
      <w:r w:rsidRPr="00DA3B24">
        <w:rPr>
          <w:rStyle w:val="FontStyle62"/>
          <w:sz w:val="28"/>
          <w:szCs w:val="28"/>
        </w:rPr>
        <w:t xml:space="preserve">, на изделие «В» </w:t>
      </w:r>
      <w:r w:rsidR="00D22611">
        <w:rPr>
          <w:rStyle w:val="FontStyle62"/>
          <w:sz w:val="28"/>
          <w:szCs w:val="28"/>
        </w:rPr>
        <w:t>−</w:t>
      </w:r>
      <w:r w:rsidRPr="00DA3B24">
        <w:rPr>
          <w:rStyle w:val="FontStyle62"/>
          <w:sz w:val="28"/>
          <w:szCs w:val="28"/>
        </w:rPr>
        <w:t xml:space="preserve"> 0,11 млн р.</w:t>
      </w:r>
      <w:r w:rsidR="00D22611">
        <w:rPr>
          <w:rStyle w:val="FontStyle62"/>
          <w:sz w:val="28"/>
          <w:szCs w:val="28"/>
        </w:rPr>
        <w:t>,</w:t>
      </w:r>
      <w:r w:rsidRPr="00DA3B24">
        <w:rPr>
          <w:rStyle w:val="FontStyle62"/>
          <w:sz w:val="28"/>
          <w:szCs w:val="28"/>
        </w:rPr>
        <w:t xml:space="preserve"> на изделие «С» </w:t>
      </w:r>
      <w:r w:rsidR="00D22611">
        <w:rPr>
          <w:rStyle w:val="FontStyle62"/>
          <w:sz w:val="28"/>
          <w:szCs w:val="28"/>
        </w:rPr>
        <w:t>−</w:t>
      </w:r>
      <w:r w:rsidRPr="00DA3B24">
        <w:rPr>
          <w:rStyle w:val="FontStyle62"/>
          <w:sz w:val="28"/>
          <w:szCs w:val="28"/>
        </w:rPr>
        <w:t xml:space="preserve"> 0,5 млн р.</w:t>
      </w:r>
    </w:p>
    <w:p w:rsidR="008A0B54" w:rsidRPr="00DA3B24" w:rsidRDefault="008A0B54" w:rsidP="008A0B54">
      <w:pPr>
        <w:ind w:firstLine="709"/>
        <w:jc w:val="both"/>
        <w:rPr>
          <w:rStyle w:val="FontStyle62"/>
          <w:sz w:val="28"/>
          <w:szCs w:val="28"/>
        </w:rPr>
      </w:pPr>
      <w:r w:rsidRPr="00DA3B24">
        <w:rPr>
          <w:rStyle w:val="FontStyle62"/>
          <w:sz w:val="28"/>
          <w:szCs w:val="28"/>
        </w:rPr>
        <w:t>Косвенные расходы планируются в следующих суммах:</w:t>
      </w:r>
    </w:p>
    <w:p w:rsidR="008A0B54" w:rsidRPr="00DA3B24" w:rsidRDefault="00BF2BFC" w:rsidP="008A0B54">
      <w:pPr>
        <w:ind w:firstLine="709"/>
        <w:jc w:val="both"/>
        <w:rPr>
          <w:rStyle w:val="FontStyle62"/>
          <w:sz w:val="28"/>
          <w:szCs w:val="28"/>
        </w:rPr>
      </w:pPr>
      <w:r>
        <w:rPr>
          <w:rStyle w:val="FontStyle62"/>
          <w:sz w:val="28"/>
          <w:szCs w:val="28"/>
        </w:rPr>
        <w:t xml:space="preserve">− </w:t>
      </w:r>
      <w:r w:rsidR="008A0B54" w:rsidRPr="00DA3B24">
        <w:rPr>
          <w:rStyle w:val="FontStyle62"/>
          <w:sz w:val="28"/>
          <w:szCs w:val="28"/>
        </w:rPr>
        <w:t xml:space="preserve">расходы на подготовку и освоение производства – 50 млн </w:t>
      </w:r>
      <w:r w:rsidR="00E60183" w:rsidRPr="00DA3B24">
        <w:rPr>
          <w:rStyle w:val="FontStyle59"/>
          <w:sz w:val="28"/>
          <w:szCs w:val="28"/>
        </w:rPr>
        <w:t>р.</w:t>
      </w:r>
      <w:r w:rsidR="008A0B54" w:rsidRPr="00DA3B24">
        <w:rPr>
          <w:rStyle w:val="FontStyle62"/>
          <w:sz w:val="28"/>
          <w:szCs w:val="28"/>
        </w:rPr>
        <w:t>;</w:t>
      </w:r>
    </w:p>
    <w:p w:rsidR="008A0B54" w:rsidRPr="00DA3B24" w:rsidRDefault="00BF2BFC" w:rsidP="008A0B54">
      <w:pPr>
        <w:ind w:firstLine="709"/>
        <w:jc w:val="both"/>
        <w:rPr>
          <w:rStyle w:val="FontStyle62"/>
          <w:sz w:val="28"/>
          <w:szCs w:val="28"/>
        </w:rPr>
      </w:pPr>
      <w:r>
        <w:rPr>
          <w:rStyle w:val="FontStyle62"/>
          <w:sz w:val="28"/>
          <w:szCs w:val="28"/>
        </w:rPr>
        <w:t xml:space="preserve">− </w:t>
      </w:r>
      <w:r w:rsidR="008A0B54" w:rsidRPr="00DA3B24">
        <w:rPr>
          <w:rStyle w:val="FontStyle62"/>
          <w:sz w:val="28"/>
          <w:szCs w:val="28"/>
        </w:rPr>
        <w:t>общепроизводственные расходы – 115 млн</w:t>
      </w:r>
      <w:r w:rsidR="00E60183" w:rsidRPr="00DA3B24">
        <w:rPr>
          <w:rStyle w:val="FontStyle59"/>
          <w:sz w:val="28"/>
          <w:szCs w:val="28"/>
        </w:rPr>
        <w:t xml:space="preserve"> р.</w:t>
      </w:r>
      <w:r w:rsidR="008A0B54" w:rsidRPr="00DA3B24">
        <w:rPr>
          <w:rStyle w:val="FontStyle62"/>
          <w:sz w:val="28"/>
          <w:szCs w:val="28"/>
        </w:rPr>
        <w:t>;</w:t>
      </w:r>
    </w:p>
    <w:p w:rsidR="008A0B54" w:rsidRPr="00DA3B24" w:rsidRDefault="00BF2BFC" w:rsidP="008A0B54">
      <w:pPr>
        <w:ind w:firstLine="709"/>
        <w:jc w:val="both"/>
        <w:rPr>
          <w:rStyle w:val="FontStyle62"/>
          <w:sz w:val="28"/>
          <w:szCs w:val="28"/>
        </w:rPr>
      </w:pPr>
      <w:r>
        <w:rPr>
          <w:rStyle w:val="FontStyle62"/>
          <w:sz w:val="28"/>
          <w:szCs w:val="28"/>
        </w:rPr>
        <w:t xml:space="preserve">− </w:t>
      </w:r>
      <w:r w:rsidR="008A0B54" w:rsidRPr="00DA3B24">
        <w:rPr>
          <w:rStyle w:val="FontStyle62"/>
          <w:sz w:val="28"/>
          <w:szCs w:val="28"/>
        </w:rPr>
        <w:t xml:space="preserve">общехозяйственные расходы – 188 млн </w:t>
      </w:r>
      <w:r w:rsidR="00E60183" w:rsidRPr="00DA3B24">
        <w:rPr>
          <w:rStyle w:val="FontStyle59"/>
          <w:sz w:val="28"/>
          <w:szCs w:val="28"/>
        </w:rPr>
        <w:t>р.</w:t>
      </w:r>
    </w:p>
    <w:p w:rsidR="008A0B54" w:rsidRDefault="008A0B54" w:rsidP="008A0B54">
      <w:pPr>
        <w:ind w:firstLine="709"/>
        <w:jc w:val="both"/>
        <w:rPr>
          <w:rStyle w:val="FontStyle62"/>
          <w:sz w:val="28"/>
          <w:szCs w:val="28"/>
        </w:rPr>
      </w:pPr>
      <w:r w:rsidRPr="00DA3B24">
        <w:rPr>
          <w:rStyle w:val="FontStyle62"/>
          <w:sz w:val="28"/>
          <w:szCs w:val="28"/>
        </w:rPr>
        <w:t xml:space="preserve">Распределение косвенных расходов по ассортиментным группам </w:t>
      </w:r>
      <w:r w:rsidR="00180841">
        <w:rPr>
          <w:rStyle w:val="FontStyle62"/>
          <w:sz w:val="28"/>
          <w:szCs w:val="28"/>
        </w:rPr>
        <w:t>провести</w:t>
      </w:r>
      <w:r w:rsidRPr="00DA3B24">
        <w:rPr>
          <w:rStyle w:val="FontStyle62"/>
          <w:sz w:val="28"/>
          <w:szCs w:val="28"/>
        </w:rPr>
        <w:t xml:space="preserve"> пропорционально удельному весу ассортиментных групп в сумме затрат на основную заработную плату производственных рабочих (без надбавок, доплат и премий).</w:t>
      </w:r>
    </w:p>
    <w:p w:rsidR="00180841" w:rsidRDefault="00180841" w:rsidP="00DA3B24">
      <w:pPr>
        <w:pStyle w:val="Style4"/>
        <w:widowControl/>
        <w:spacing w:line="240" w:lineRule="auto"/>
        <w:ind w:firstLine="851"/>
        <w:rPr>
          <w:rStyle w:val="FontStyle51"/>
          <w:bCs w:val="0"/>
          <w:i/>
          <w:color w:val="000000"/>
          <w:spacing w:val="0"/>
          <w:sz w:val="28"/>
          <w:szCs w:val="28"/>
        </w:rPr>
      </w:pPr>
    </w:p>
    <w:p w:rsidR="008A0B54" w:rsidRPr="00595893" w:rsidRDefault="008A0B54" w:rsidP="00DA3B24">
      <w:pPr>
        <w:pStyle w:val="Style4"/>
        <w:widowControl/>
        <w:spacing w:line="240" w:lineRule="auto"/>
        <w:ind w:firstLine="851"/>
        <w:rPr>
          <w:rStyle w:val="FontStyle36"/>
          <w:color w:val="000000"/>
          <w:spacing w:val="0"/>
          <w:sz w:val="28"/>
          <w:szCs w:val="28"/>
        </w:rPr>
      </w:pPr>
      <w:r w:rsidRPr="00A76165">
        <w:rPr>
          <w:rStyle w:val="FontStyle51"/>
          <w:bCs w:val="0"/>
          <w:i/>
          <w:color w:val="000000"/>
          <w:spacing w:val="0"/>
          <w:sz w:val="28"/>
          <w:szCs w:val="28"/>
        </w:rPr>
        <w:t>Задача 2</w:t>
      </w:r>
      <w:r w:rsidRPr="00A76165">
        <w:rPr>
          <w:i/>
          <w:color w:val="000000"/>
          <w:sz w:val="28"/>
          <w:szCs w:val="28"/>
        </w:rPr>
        <w:t>.</w:t>
      </w:r>
      <w:r w:rsidRPr="00DA3B24">
        <w:rPr>
          <w:color w:val="000000"/>
          <w:sz w:val="28"/>
          <w:szCs w:val="28"/>
        </w:rPr>
        <w:t xml:space="preserve"> </w:t>
      </w:r>
      <w:r w:rsidRPr="00DA3B24">
        <w:rPr>
          <w:rStyle w:val="FontStyle36"/>
          <w:color w:val="000000"/>
          <w:spacing w:val="0"/>
          <w:sz w:val="28"/>
          <w:szCs w:val="28"/>
        </w:rPr>
        <w:t>В швейном</w:t>
      </w:r>
      <w:r w:rsidR="003F2B55">
        <w:rPr>
          <w:rStyle w:val="FontStyle36"/>
          <w:color w:val="000000"/>
          <w:spacing w:val="0"/>
          <w:sz w:val="28"/>
          <w:szCs w:val="28"/>
        </w:rPr>
        <w:t xml:space="preserve"> цехе работают 25 швейных машин,</w:t>
      </w:r>
      <w:r w:rsidRPr="00DA3B24">
        <w:rPr>
          <w:rStyle w:val="FontStyle36"/>
          <w:color w:val="000000"/>
          <w:spacing w:val="0"/>
          <w:sz w:val="28"/>
          <w:szCs w:val="28"/>
        </w:rPr>
        <w:t xml:space="preserve"> </w:t>
      </w:r>
      <w:r w:rsidR="003F2B55">
        <w:rPr>
          <w:rStyle w:val="FontStyle36"/>
          <w:color w:val="000000"/>
          <w:spacing w:val="0"/>
          <w:sz w:val="28"/>
          <w:szCs w:val="28"/>
        </w:rPr>
        <w:t>м</w:t>
      </w:r>
      <w:r w:rsidRPr="00DA3B24">
        <w:rPr>
          <w:rStyle w:val="FontStyle36"/>
          <w:color w:val="000000"/>
          <w:spacing w:val="0"/>
          <w:sz w:val="28"/>
          <w:szCs w:val="28"/>
        </w:rPr>
        <w:t xml:space="preserve">ощность </w:t>
      </w:r>
      <w:r w:rsidR="003F2B55">
        <w:rPr>
          <w:rStyle w:val="FontStyle36"/>
          <w:color w:val="000000"/>
          <w:spacing w:val="0"/>
          <w:sz w:val="28"/>
          <w:szCs w:val="28"/>
        </w:rPr>
        <w:t>к</w:t>
      </w:r>
      <w:r w:rsidRPr="00DA3B24">
        <w:rPr>
          <w:rStyle w:val="FontStyle36"/>
          <w:color w:val="000000"/>
          <w:spacing w:val="0"/>
          <w:sz w:val="28"/>
          <w:szCs w:val="28"/>
        </w:rPr>
        <w:t xml:space="preserve">аждой </w:t>
      </w:r>
      <w:r w:rsidR="003F2B55">
        <w:rPr>
          <w:rStyle w:val="FontStyle36"/>
          <w:color w:val="000000"/>
          <w:spacing w:val="0"/>
          <w:sz w:val="28"/>
          <w:szCs w:val="28"/>
        </w:rPr>
        <w:t xml:space="preserve">− </w:t>
      </w:r>
      <w:r w:rsidRPr="00DA3B24">
        <w:rPr>
          <w:rStyle w:val="FontStyle36"/>
          <w:color w:val="000000"/>
          <w:spacing w:val="0"/>
          <w:sz w:val="28"/>
          <w:szCs w:val="28"/>
        </w:rPr>
        <w:t xml:space="preserve">3,2 кВт. Коэффициент использования мощности у 15 швейных машин 0,92, у 10 – 0,87. Цена 1 кВтч электроэнергии </w:t>
      </w:r>
      <w:r w:rsidR="003F2B55">
        <w:rPr>
          <w:rStyle w:val="FontStyle36"/>
          <w:color w:val="000000"/>
          <w:spacing w:val="0"/>
          <w:sz w:val="28"/>
          <w:szCs w:val="28"/>
        </w:rPr>
        <w:t xml:space="preserve">− </w:t>
      </w:r>
      <w:r w:rsidRPr="00DA3B24">
        <w:rPr>
          <w:rStyle w:val="FontStyle36"/>
          <w:color w:val="000000"/>
          <w:spacing w:val="0"/>
          <w:sz w:val="28"/>
          <w:szCs w:val="28"/>
        </w:rPr>
        <w:t xml:space="preserve">120 р. Простои оборудования в ремонте </w:t>
      </w:r>
      <w:r w:rsidR="003F2B55">
        <w:rPr>
          <w:rStyle w:val="FontStyle36"/>
          <w:color w:val="000000"/>
          <w:spacing w:val="0"/>
          <w:sz w:val="28"/>
          <w:szCs w:val="28"/>
        </w:rPr>
        <w:t xml:space="preserve">− </w:t>
      </w:r>
      <w:r w:rsidRPr="00DA3B24">
        <w:rPr>
          <w:rStyle w:val="FontStyle36"/>
          <w:color w:val="000000"/>
          <w:spacing w:val="0"/>
          <w:sz w:val="28"/>
          <w:szCs w:val="28"/>
        </w:rPr>
        <w:t>7 %. Швейные машины работают в две смены по 7,2 ч. Определит</w:t>
      </w:r>
      <w:r w:rsidR="003F2B55">
        <w:rPr>
          <w:rStyle w:val="FontStyle36"/>
          <w:color w:val="000000"/>
          <w:spacing w:val="0"/>
          <w:sz w:val="28"/>
          <w:szCs w:val="28"/>
        </w:rPr>
        <w:t>ь</w:t>
      </w:r>
      <w:r w:rsidRPr="00DA3B24">
        <w:rPr>
          <w:rStyle w:val="FontStyle36"/>
          <w:color w:val="000000"/>
          <w:spacing w:val="0"/>
          <w:sz w:val="28"/>
          <w:szCs w:val="28"/>
        </w:rPr>
        <w:t xml:space="preserve"> сумму годовых затрат производства по статье «элек</w:t>
      </w:r>
      <w:r w:rsidRPr="00DA3B24">
        <w:rPr>
          <w:rStyle w:val="FontStyle36"/>
          <w:color w:val="000000"/>
          <w:spacing w:val="0"/>
          <w:sz w:val="28"/>
          <w:szCs w:val="28"/>
        </w:rPr>
        <w:softHyphen/>
        <w:t>троэнергия на технологические цели».</w:t>
      </w:r>
    </w:p>
    <w:p w:rsidR="00A76165" w:rsidRPr="00595893" w:rsidRDefault="00A76165" w:rsidP="00DA3B24">
      <w:pPr>
        <w:pStyle w:val="Style4"/>
        <w:widowControl/>
        <w:spacing w:line="240" w:lineRule="auto"/>
        <w:ind w:firstLine="851"/>
        <w:rPr>
          <w:rStyle w:val="FontStyle36"/>
          <w:color w:val="000000"/>
          <w:spacing w:val="0"/>
          <w:sz w:val="28"/>
          <w:szCs w:val="28"/>
        </w:rPr>
      </w:pPr>
    </w:p>
    <w:p w:rsidR="008A0B54" w:rsidRPr="007C2C33" w:rsidRDefault="008A0B54" w:rsidP="008A0B54">
      <w:pPr>
        <w:pStyle w:val="Style4"/>
        <w:widowControl/>
        <w:spacing w:line="240" w:lineRule="auto"/>
        <w:ind w:firstLine="709"/>
        <w:rPr>
          <w:rStyle w:val="FontStyle36"/>
          <w:color w:val="000000"/>
          <w:spacing w:val="0"/>
          <w:sz w:val="28"/>
          <w:szCs w:val="28"/>
        </w:rPr>
      </w:pPr>
      <w:r w:rsidRPr="00A76165">
        <w:rPr>
          <w:rStyle w:val="FontStyle32"/>
          <w:b/>
          <w:color w:val="000000"/>
          <w:spacing w:val="0"/>
          <w:sz w:val="28"/>
          <w:szCs w:val="28"/>
        </w:rPr>
        <w:t>Задача 3.</w:t>
      </w:r>
      <w:r w:rsidRPr="007C2C33">
        <w:rPr>
          <w:rStyle w:val="FontStyle32"/>
          <w:color w:val="000000"/>
          <w:spacing w:val="0"/>
          <w:sz w:val="28"/>
          <w:szCs w:val="28"/>
        </w:rPr>
        <w:t xml:space="preserve"> </w:t>
      </w:r>
      <w:r w:rsidRPr="007C2C33">
        <w:rPr>
          <w:rStyle w:val="FontStyle36"/>
          <w:color w:val="000000"/>
          <w:spacing w:val="0"/>
          <w:sz w:val="28"/>
          <w:szCs w:val="28"/>
        </w:rPr>
        <w:t>Предприятие решает вопрос</w:t>
      </w:r>
      <w:r w:rsidR="003F2B55">
        <w:rPr>
          <w:rStyle w:val="FontStyle36"/>
          <w:color w:val="000000"/>
          <w:spacing w:val="0"/>
          <w:sz w:val="28"/>
          <w:szCs w:val="28"/>
        </w:rPr>
        <w:t>,</w:t>
      </w:r>
      <w:r w:rsidRPr="007C2C33">
        <w:rPr>
          <w:rStyle w:val="FontStyle36"/>
          <w:color w:val="000000"/>
          <w:spacing w:val="0"/>
          <w:sz w:val="28"/>
          <w:szCs w:val="28"/>
        </w:rPr>
        <w:t xml:space="preserve"> производить ли самим на имеющемся оборудовании детали или покупать их по 150 тыс.</w:t>
      </w:r>
      <w:r w:rsidR="007C2C33" w:rsidRPr="007C2C33">
        <w:rPr>
          <w:rStyle w:val="FontStyle36"/>
          <w:color w:val="000000"/>
          <w:spacing w:val="0"/>
          <w:sz w:val="28"/>
          <w:szCs w:val="28"/>
        </w:rPr>
        <w:t xml:space="preserve"> </w:t>
      </w:r>
      <w:r w:rsidRPr="007C2C33">
        <w:rPr>
          <w:rStyle w:val="FontStyle36"/>
          <w:color w:val="000000"/>
          <w:spacing w:val="0"/>
          <w:sz w:val="28"/>
          <w:szCs w:val="28"/>
        </w:rPr>
        <w:t xml:space="preserve">р. за единицу. В таблице </w:t>
      </w:r>
      <w:r w:rsidR="007C2C33" w:rsidRPr="007C2C33">
        <w:rPr>
          <w:rStyle w:val="FontStyle36"/>
          <w:color w:val="000000"/>
          <w:spacing w:val="0"/>
          <w:sz w:val="28"/>
          <w:szCs w:val="28"/>
        </w:rPr>
        <w:t>7</w:t>
      </w:r>
      <w:r w:rsidRPr="007C2C33">
        <w:rPr>
          <w:rStyle w:val="FontStyle36"/>
          <w:color w:val="000000"/>
          <w:spacing w:val="0"/>
          <w:sz w:val="28"/>
          <w:szCs w:val="28"/>
        </w:rPr>
        <w:t xml:space="preserve"> приведе</w:t>
      </w:r>
      <w:r w:rsidR="007C2C33" w:rsidRPr="007C2C33">
        <w:rPr>
          <w:rStyle w:val="FontStyle36"/>
          <w:color w:val="000000"/>
          <w:spacing w:val="0"/>
          <w:sz w:val="28"/>
          <w:szCs w:val="28"/>
        </w:rPr>
        <w:t>ны</w:t>
      </w:r>
      <w:r w:rsidRPr="007C2C33">
        <w:rPr>
          <w:rStyle w:val="FontStyle36"/>
          <w:color w:val="000000"/>
          <w:spacing w:val="0"/>
          <w:sz w:val="28"/>
          <w:szCs w:val="28"/>
        </w:rPr>
        <w:t xml:space="preserve"> данные о затратах на производство деталей.</w:t>
      </w:r>
    </w:p>
    <w:p w:rsidR="008A0B54" w:rsidRPr="003F2B55" w:rsidRDefault="008A0B54" w:rsidP="008A0B54">
      <w:pPr>
        <w:pStyle w:val="Style4"/>
        <w:widowControl/>
        <w:spacing w:line="240" w:lineRule="auto"/>
        <w:ind w:firstLine="709"/>
        <w:rPr>
          <w:rStyle w:val="FontStyle36"/>
          <w:color w:val="000000"/>
          <w:spacing w:val="0"/>
          <w:sz w:val="24"/>
          <w:szCs w:val="24"/>
        </w:rPr>
      </w:pPr>
    </w:p>
    <w:p w:rsidR="008A0B54" w:rsidRPr="003F2B55" w:rsidRDefault="008A0B54" w:rsidP="007C2C33">
      <w:pPr>
        <w:pStyle w:val="Style4"/>
        <w:widowControl/>
        <w:spacing w:line="240" w:lineRule="auto"/>
        <w:ind w:firstLine="708"/>
        <w:rPr>
          <w:rStyle w:val="FontStyle36"/>
          <w:color w:val="000000"/>
          <w:sz w:val="24"/>
          <w:szCs w:val="24"/>
        </w:rPr>
      </w:pPr>
      <w:r w:rsidRPr="003F2B55">
        <w:rPr>
          <w:rStyle w:val="FontStyle36"/>
          <w:color w:val="000000"/>
          <w:sz w:val="24"/>
          <w:szCs w:val="24"/>
        </w:rPr>
        <w:t xml:space="preserve">Таблица </w:t>
      </w:r>
      <w:r w:rsidR="007C2C33" w:rsidRPr="003F2B55">
        <w:rPr>
          <w:rStyle w:val="FontStyle36"/>
          <w:color w:val="000000"/>
          <w:sz w:val="24"/>
          <w:szCs w:val="24"/>
        </w:rPr>
        <w:t>7</w:t>
      </w:r>
      <w:r w:rsidRPr="003F2B55">
        <w:rPr>
          <w:rStyle w:val="FontStyle36"/>
          <w:color w:val="000000"/>
          <w:sz w:val="24"/>
          <w:szCs w:val="24"/>
        </w:rPr>
        <w:t xml:space="preserve"> – </w:t>
      </w:r>
      <w:r w:rsidR="007C2C33" w:rsidRPr="003F2B55">
        <w:rPr>
          <w:rStyle w:val="FontStyle36"/>
          <w:color w:val="000000"/>
          <w:sz w:val="24"/>
          <w:szCs w:val="24"/>
        </w:rPr>
        <w:t>Информация о затратах на производство деталей</w:t>
      </w:r>
      <w:r w:rsidRPr="003F2B55">
        <w:rPr>
          <w:rStyle w:val="FontStyle36"/>
          <w:color w:val="000000"/>
          <w:sz w:val="24"/>
          <w:szCs w:val="24"/>
        </w:rPr>
        <w:t xml:space="preserve"> </w:t>
      </w:r>
    </w:p>
    <w:p w:rsidR="007C2C33" w:rsidRPr="003F2B55" w:rsidRDefault="007C2C33" w:rsidP="008A0B54">
      <w:pPr>
        <w:pStyle w:val="Style4"/>
        <w:widowControl/>
        <w:spacing w:line="240" w:lineRule="auto"/>
        <w:ind w:firstLine="0"/>
        <w:rPr>
          <w:rStyle w:val="FontStyle36"/>
          <w:color w:val="000000"/>
          <w:sz w:val="24"/>
          <w:szCs w:val="24"/>
        </w:rPr>
      </w:pPr>
    </w:p>
    <w:tbl>
      <w:tblPr>
        <w:tblStyle w:val="ac"/>
        <w:tblW w:w="0" w:type="auto"/>
        <w:tblInd w:w="108" w:type="dxa"/>
        <w:tblLook w:val="01E0" w:firstRow="1" w:lastRow="1" w:firstColumn="1" w:lastColumn="1" w:noHBand="0" w:noVBand="0"/>
      </w:tblPr>
      <w:tblGrid>
        <w:gridCol w:w="6914"/>
        <w:gridCol w:w="2158"/>
      </w:tblGrid>
      <w:tr w:rsidR="008A0B54" w:rsidRPr="00606B4F" w:rsidTr="00A76165">
        <w:tc>
          <w:tcPr>
            <w:tcW w:w="6914" w:type="dxa"/>
          </w:tcPr>
          <w:p w:rsidR="008A0B54" w:rsidRPr="007C2C33" w:rsidRDefault="008A0B54" w:rsidP="007C2C33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36"/>
                <w:color w:val="000000"/>
                <w:sz w:val="20"/>
                <w:szCs w:val="20"/>
              </w:rPr>
            </w:pPr>
            <w:r w:rsidRPr="007C2C33">
              <w:rPr>
                <w:rStyle w:val="FontStyle36"/>
                <w:color w:val="000000"/>
                <w:sz w:val="20"/>
                <w:szCs w:val="20"/>
              </w:rPr>
              <w:t>Стать</w:t>
            </w:r>
            <w:r w:rsidR="007C2C33" w:rsidRPr="007C2C33">
              <w:rPr>
                <w:rStyle w:val="FontStyle36"/>
                <w:color w:val="000000"/>
                <w:sz w:val="20"/>
                <w:szCs w:val="20"/>
              </w:rPr>
              <w:t>и</w:t>
            </w:r>
            <w:r w:rsidRPr="007C2C33">
              <w:rPr>
                <w:rStyle w:val="FontStyle36"/>
                <w:color w:val="000000"/>
                <w:sz w:val="20"/>
                <w:szCs w:val="20"/>
              </w:rPr>
              <w:t xml:space="preserve"> калькуляции</w:t>
            </w:r>
          </w:p>
        </w:tc>
        <w:tc>
          <w:tcPr>
            <w:tcW w:w="2158" w:type="dxa"/>
          </w:tcPr>
          <w:p w:rsidR="008A0B54" w:rsidRPr="007C2C33" w:rsidRDefault="008A0B54" w:rsidP="003F2B55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36"/>
                <w:color w:val="000000"/>
                <w:sz w:val="20"/>
                <w:szCs w:val="20"/>
              </w:rPr>
            </w:pPr>
            <w:r w:rsidRPr="007C2C33">
              <w:rPr>
                <w:rStyle w:val="FontStyle36"/>
                <w:color w:val="000000"/>
                <w:sz w:val="20"/>
                <w:szCs w:val="20"/>
              </w:rPr>
              <w:t>Сумма, тыс.</w:t>
            </w:r>
            <w:r w:rsidR="007C2C33" w:rsidRPr="007C2C33">
              <w:rPr>
                <w:rStyle w:val="FontStyle36"/>
                <w:color w:val="000000"/>
                <w:sz w:val="20"/>
                <w:szCs w:val="20"/>
              </w:rPr>
              <w:t xml:space="preserve"> </w:t>
            </w:r>
            <w:r w:rsidRPr="007C2C33">
              <w:rPr>
                <w:rStyle w:val="FontStyle36"/>
                <w:color w:val="000000"/>
                <w:sz w:val="20"/>
                <w:szCs w:val="20"/>
              </w:rPr>
              <w:t>р.</w:t>
            </w:r>
          </w:p>
        </w:tc>
      </w:tr>
      <w:tr w:rsidR="008A0B54" w:rsidRPr="00606B4F" w:rsidTr="00A76165">
        <w:tc>
          <w:tcPr>
            <w:tcW w:w="6914" w:type="dxa"/>
          </w:tcPr>
          <w:p w:rsidR="008A0B54" w:rsidRPr="007C2C33" w:rsidRDefault="008A0B54" w:rsidP="003C0EFB">
            <w:pPr>
              <w:pStyle w:val="Style4"/>
              <w:widowControl/>
              <w:spacing w:line="240" w:lineRule="auto"/>
              <w:ind w:firstLine="0"/>
              <w:rPr>
                <w:rStyle w:val="FontStyle36"/>
                <w:color w:val="000000"/>
                <w:sz w:val="24"/>
                <w:szCs w:val="24"/>
              </w:rPr>
            </w:pPr>
            <w:r w:rsidRPr="007C2C33">
              <w:rPr>
                <w:rStyle w:val="FontStyle39"/>
                <w:color w:val="000000"/>
                <w:spacing w:val="0"/>
                <w:sz w:val="24"/>
                <w:szCs w:val="24"/>
              </w:rPr>
              <w:t>1 П</w:t>
            </w:r>
            <w:r w:rsidRPr="007C2C33">
              <w:rPr>
                <w:rStyle w:val="FontStyle36"/>
                <w:color w:val="000000"/>
                <w:sz w:val="24"/>
                <w:szCs w:val="24"/>
              </w:rPr>
              <w:t>рямые затраты на материалы на единицу</w:t>
            </w:r>
            <w:r w:rsidR="007A0120">
              <w:rPr>
                <w:rStyle w:val="FontStyle36"/>
                <w:color w:val="000000"/>
                <w:sz w:val="24"/>
                <w:szCs w:val="24"/>
              </w:rPr>
              <w:t xml:space="preserve"> продукции</w:t>
            </w:r>
          </w:p>
        </w:tc>
        <w:tc>
          <w:tcPr>
            <w:tcW w:w="2158" w:type="dxa"/>
          </w:tcPr>
          <w:p w:rsidR="008A0B54" w:rsidRPr="007C2C33" w:rsidRDefault="008A0B54" w:rsidP="003C0EFB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36"/>
                <w:color w:val="000000"/>
                <w:sz w:val="24"/>
                <w:szCs w:val="24"/>
              </w:rPr>
            </w:pPr>
            <w:r w:rsidRPr="007C2C33">
              <w:rPr>
                <w:rStyle w:val="FontStyle36"/>
                <w:color w:val="000000"/>
                <w:sz w:val="24"/>
                <w:szCs w:val="24"/>
              </w:rPr>
              <w:t>45 000</w:t>
            </w:r>
          </w:p>
        </w:tc>
      </w:tr>
      <w:tr w:rsidR="008A0B54" w:rsidRPr="00606B4F" w:rsidTr="00A76165">
        <w:tc>
          <w:tcPr>
            <w:tcW w:w="6914" w:type="dxa"/>
          </w:tcPr>
          <w:p w:rsidR="008A0B54" w:rsidRPr="007C2C33" w:rsidRDefault="008A0B54" w:rsidP="003C0EFB">
            <w:pPr>
              <w:pStyle w:val="Style4"/>
              <w:widowControl/>
              <w:spacing w:line="240" w:lineRule="auto"/>
              <w:ind w:firstLine="0"/>
              <w:rPr>
                <w:rStyle w:val="FontStyle36"/>
                <w:color w:val="000000"/>
                <w:sz w:val="24"/>
                <w:szCs w:val="24"/>
              </w:rPr>
            </w:pPr>
            <w:r w:rsidRPr="007C2C33">
              <w:rPr>
                <w:rStyle w:val="FontStyle36"/>
                <w:color w:val="000000"/>
                <w:sz w:val="24"/>
                <w:szCs w:val="24"/>
              </w:rPr>
              <w:t>2 Прямые затраты на заработную плату</w:t>
            </w:r>
          </w:p>
        </w:tc>
        <w:tc>
          <w:tcPr>
            <w:tcW w:w="2158" w:type="dxa"/>
          </w:tcPr>
          <w:p w:rsidR="008A0B54" w:rsidRPr="007C2C33" w:rsidRDefault="008A0B54" w:rsidP="003C0EFB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36"/>
                <w:color w:val="000000"/>
                <w:sz w:val="24"/>
                <w:szCs w:val="24"/>
              </w:rPr>
            </w:pPr>
            <w:r w:rsidRPr="007C2C33">
              <w:rPr>
                <w:rStyle w:val="FontStyle36"/>
                <w:color w:val="000000"/>
                <w:sz w:val="24"/>
                <w:szCs w:val="24"/>
              </w:rPr>
              <w:t>30 000</w:t>
            </w:r>
          </w:p>
        </w:tc>
      </w:tr>
      <w:tr w:rsidR="008A0B54" w:rsidRPr="00606B4F" w:rsidTr="00A76165">
        <w:tc>
          <w:tcPr>
            <w:tcW w:w="6914" w:type="dxa"/>
          </w:tcPr>
          <w:p w:rsidR="008A0B54" w:rsidRPr="007C2C33" w:rsidRDefault="008A0B54" w:rsidP="003C0EFB">
            <w:pPr>
              <w:pStyle w:val="Style4"/>
              <w:widowControl/>
              <w:spacing w:line="240" w:lineRule="auto"/>
              <w:ind w:firstLine="0"/>
              <w:rPr>
                <w:rStyle w:val="FontStyle36"/>
                <w:color w:val="000000"/>
                <w:sz w:val="24"/>
                <w:szCs w:val="24"/>
              </w:rPr>
            </w:pPr>
            <w:r w:rsidRPr="007C2C33">
              <w:rPr>
                <w:rStyle w:val="FontStyle36"/>
                <w:color w:val="000000"/>
                <w:sz w:val="24"/>
                <w:szCs w:val="24"/>
              </w:rPr>
              <w:t>3 Переменные накладные расходы</w:t>
            </w:r>
          </w:p>
        </w:tc>
        <w:tc>
          <w:tcPr>
            <w:tcW w:w="2158" w:type="dxa"/>
          </w:tcPr>
          <w:p w:rsidR="008A0B54" w:rsidRPr="007C2C33" w:rsidRDefault="008A0B54" w:rsidP="003C0EFB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36"/>
                <w:color w:val="000000"/>
                <w:sz w:val="24"/>
                <w:szCs w:val="24"/>
              </w:rPr>
            </w:pPr>
            <w:r w:rsidRPr="007C2C33">
              <w:rPr>
                <w:rStyle w:val="FontStyle36"/>
                <w:color w:val="000000"/>
                <w:sz w:val="24"/>
                <w:szCs w:val="24"/>
              </w:rPr>
              <w:t>25 000</w:t>
            </w:r>
          </w:p>
        </w:tc>
      </w:tr>
      <w:tr w:rsidR="008A0B54" w:rsidRPr="00606B4F" w:rsidTr="00A76165">
        <w:tc>
          <w:tcPr>
            <w:tcW w:w="6914" w:type="dxa"/>
          </w:tcPr>
          <w:p w:rsidR="008A0B54" w:rsidRPr="007C2C33" w:rsidRDefault="008A0B54" w:rsidP="003C0EFB">
            <w:pPr>
              <w:pStyle w:val="Style4"/>
              <w:widowControl/>
              <w:spacing w:line="240" w:lineRule="auto"/>
              <w:ind w:firstLine="0"/>
              <w:rPr>
                <w:rStyle w:val="FontStyle36"/>
                <w:color w:val="000000"/>
                <w:sz w:val="24"/>
                <w:szCs w:val="24"/>
              </w:rPr>
            </w:pPr>
            <w:r w:rsidRPr="007C2C33">
              <w:rPr>
                <w:rStyle w:val="FontStyle36"/>
                <w:color w:val="000000"/>
                <w:sz w:val="24"/>
                <w:szCs w:val="24"/>
              </w:rPr>
              <w:t>4 Постоянные расходы</w:t>
            </w:r>
          </w:p>
        </w:tc>
        <w:tc>
          <w:tcPr>
            <w:tcW w:w="2158" w:type="dxa"/>
          </w:tcPr>
          <w:p w:rsidR="008A0B54" w:rsidRPr="007C2C33" w:rsidRDefault="008A0B54" w:rsidP="003C0EFB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36"/>
                <w:sz w:val="24"/>
                <w:szCs w:val="24"/>
              </w:rPr>
            </w:pPr>
            <w:r w:rsidRPr="007C2C33">
              <w:rPr>
                <w:rStyle w:val="FontStyle36"/>
                <w:sz w:val="24"/>
                <w:szCs w:val="24"/>
              </w:rPr>
              <w:t>200 000</w:t>
            </w:r>
          </w:p>
        </w:tc>
      </w:tr>
    </w:tbl>
    <w:p w:rsidR="003C0EFB" w:rsidRDefault="003C0EFB" w:rsidP="008A0B54">
      <w:pPr>
        <w:pStyle w:val="Style8"/>
        <w:widowControl/>
        <w:spacing w:line="240" w:lineRule="auto"/>
        <w:ind w:firstLine="810"/>
        <w:rPr>
          <w:rStyle w:val="FontStyle44"/>
          <w:color w:val="000000"/>
        </w:rPr>
      </w:pPr>
    </w:p>
    <w:p w:rsidR="003C0EFB" w:rsidRPr="003C0EFB" w:rsidRDefault="008A0B54" w:rsidP="002833B2">
      <w:pPr>
        <w:pStyle w:val="Style8"/>
        <w:widowControl/>
        <w:spacing w:line="240" w:lineRule="auto"/>
        <w:ind w:firstLine="851"/>
        <w:rPr>
          <w:rStyle w:val="FontStyle44"/>
          <w:color w:val="000000"/>
          <w:sz w:val="28"/>
          <w:szCs w:val="28"/>
        </w:rPr>
      </w:pPr>
      <w:r w:rsidRPr="003C0EFB">
        <w:rPr>
          <w:rStyle w:val="FontStyle44"/>
          <w:color w:val="000000"/>
          <w:sz w:val="28"/>
          <w:szCs w:val="28"/>
        </w:rPr>
        <w:t>Определит</w:t>
      </w:r>
      <w:r w:rsidR="003C0EFB" w:rsidRPr="003C0EFB">
        <w:rPr>
          <w:rStyle w:val="FontStyle44"/>
          <w:color w:val="000000"/>
          <w:sz w:val="28"/>
          <w:szCs w:val="28"/>
        </w:rPr>
        <w:t>ь</w:t>
      </w:r>
      <w:r w:rsidRPr="003C0EFB">
        <w:rPr>
          <w:rStyle w:val="FontStyle44"/>
          <w:color w:val="000000"/>
          <w:sz w:val="28"/>
          <w:szCs w:val="28"/>
        </w:rPr>
        <w:t xml:space="preserve"> наиболее выгодный для предприятия вариант управленческого решения аналитическим и графическим способом: </w:t>
      </w:r>
    </w:p>
    <w:p w:rsidR="003C0EFB" w:rsidRPr="003C0EFB" w:rsidRDefault="008A0B54" w:rsidP="002833B2">
      <w:pPr>
        <w:pStyle w:val="Style8"/>
        <w:widowControl/>
        <w:spacing w:line="240" w:lineRule="auto"/>
        <w:ind w:firstLine="851"/>
        <w:rPr>
          <w:rStyle w:val="FontStyle44"/>
          <w:color w:val="000000"/>
          <w:sz w:val="28"/>
          <w:szCs w:val="28"/>
        </w:rPr>
      </w:pPr>
      <w:r w:rsidRPr="003C0EFB">
        <w:rPr>
          <w:rStyle w:val="FontStyle44"/>
          <w:color w:val="000000"/>
          <w:sz w:val="28"/>
          <w:szCs w:val="28"/>
        </w:rPr>
        <w:t xml:space="preserve">а) изготавливать деталь самостоятельно (вариант А); </w:t>
      </w:r>
    </w:p>
    <w:p w:rsidR="008A0B54" w:rsidRPr="00595893" w:rsidRDefault="008A0B54" w:rsidP="002833B2">
      <w:pPr>
        <w:pStyle w:val="Style8"/>
        <w:widowControl/>
        <w:spacing w:line="240" w:lineRule="auto"/>
        <w:ind w:firstLine="851"/>
        <w:rPr>
          <w:rStyle w:val="FontStyle44"/>
          <w:color w:val="000000"/>
          <w:sz w:val="28"/>
          <w:szCs w:val="28"/>
        </w:rPr>
      </w:pPr>
      <w:r w:rsidRPr="003C0EFB">
        <w:rPr>
          <w:rStyle w:val="FontStyle44"/>
          <w:color w:val="000000"/>
          <w:sz w:val="28"/>
          <w:szCs w:val="28"/>
        </w:rPr>
        <w:t>б) приобретать деталь на стороне и не использовать собственное высвободившееся оборудование (вариант Б).</w:t>
      </w:r>
    </w:p>
    <w:p w:rsidR="00A76165" w:rsidRPr="00595893" w:rsidRDefault="00A76165" w:rsidP="002833B2">
      <w:pPr>
        <w:pStyle w:val="Style8"/>
        <w:widowControl/>
        <w:spacing w:line="240" w:lineRule="auto"/>
        <w:ind w:firstLine="851"/>
        <w:rPr>
          <w:rStyle w:val="FontStyle44"/>
          <w:color w:val="000000"/>
          <w:sz w:val="28"/>
          <w:szCs w:val="28"/>
        </w:rPr>
      </w:pPr>
    </w:p>
    <w:p w:rsidR="003C0EFB" w:rsidRPr="00595893" w:rsidRDefault="008A0B54" w:rsidP="002833B2">
      <w:pPr>
        <w:pStyle w:val="Style6"/>
        <w:widowControl/>
        <w:tabs>
          <w:tab w:val="left" w:pos="1086"/>
        </w:tabs>
        <w:spacing w:line="240" w:lineRule="auto"/>
        <w:ind w:firstLine="851"/>
        <w:rPr>
          <w:rStyle w:val="FontStyle41"/>
          <w:color w:val="000000"/>
          <w:spacing w:val="0"/>
          <w:sz w:val="28"/>
          <w:szCs w:val="28"/>
        </w:rPr>
      </w:pPr>
      <w:r w:rsidRPr="00A76165">
        <w:rPr>
          <w:rStyle w:val="FontStyle45"/>
          <w:b/>
          <w:color w:val="000000"/>
          <w:sz w:val="28"/>
          <w:szCs w:val="28"/>
        </w:rPr>
        <w:t>Задача 4.</w:t>
      </w:r>
      <w:r w:rsidRPr="003C0EFB">
        <w:rPr>
          <w:rStyle w:val="FontStyle45"/>
          <w:color w:val="000000"/>
          <w:sz w:val="28"/>
          <w:szCs w:val="28"/>
        </w:rPr>
        <w:t xml:space="preserve"> </w:t>
      </w:r>
      <w:r w:rsidR="003C0EFB" w:rsidRPr="003C0EFB">
        <w:rPr>
          <w:rStyle w:val="FontStyle41"/>
          <w:color w:val="000000"/>
          <w:spacing w:val="0"/>
          <w:sz w:val="28"/>
          <w:szCs w:val="28"/>
        </w:rPr>
        <w:t>Определить производственную себестоимость выпуска единицы продукции, если трудоемкость его изготовления равна 12,3 ч при среднем тарифном раз</w:t>
      </w:r>
      <w:r w:rsidR="003C0EFB" w:rsidRPr="003C0EFB">
        <w:rPr>
          <w:rStyle w:val="FontStyle41"/>
          <w:color w:val="000000"/>
          <w:spacing w:val="0"/>
          <w:sz w:val="28"/>
          <w:szCs w:val="28"/>
        </w:rPr>
        <w:softHyphen/>
        <w:t>ряде работ 4 и часовой тарифной ставке 4-го разряда 3,9 тыс.</w:t>
      </w:r>
      <w:r w:rsidR="007A0120">
        <w:rPr>
          <w:rStyle w:val="FontStyle41"/>
          <w:color w:val="000000"/>
          <w:spacing w:val="0"/>
          <w:sz w:val="28"/>
          <w:szCs w:val="28"/>
        </w:rPr>
        <w:t xml:space="preserve"> </w:t>
      </w:r>
      <w:r w:rsidR="003C0EFB" w:rsidRPr="003C0EFB">
        <w:rPr>
          <w:rStyle w:val="FontStyle41"/>
          <w:color w:val="000000"/>
          <w:spacing w:val="0"/>
          <w:sz w:val="28"/>
          <w:szCs w:val="28"/>
        </w:rPr>
        <w:t xml:space="preserve">р. Норма расхода основного сырья на одно изделие </w:t>
      </w:r>
      <w:r w:rsidR="007A0120">
        <w:rPr>
          <w:rStyle w:val="FontStyle41"/>
          <w:color w:val="000000"/>
          <w:spacing w:val="0"/>
          <w:sz w:val="28"/>
          <w:szCs w:val="28"/>
        </w:rPr>
        <w:t xml:space="preserve">− </w:t>
      </w:r>
      <w:r w:rsidR="003C0EFB" w:rsidRPr="003C0EFB">
        <w:rPr>
          <w:rStyle w:val="FontStyle41"/>
          <w:color w:val="000000"/>
          <w:spacing w:val="0"/>
          <w:sz w:val="28"/>
          <w:szCs w:val="28"/>
        </w:rPr>
        <w:t xml:space="preserve">50 кг; </w:t>
      </w:r>
      <w:r w:rsidR="007A0120">
        <w:rPr>
          <w:rStyle w:val="FontStyle41"/>
          <w:color w:val="000000"/>
          <w:spacing w:val="0"/>
          <w:sz w:val="28"/>
          <w:szCs w:val="28"/>
        </w:rPr>
        <w:t xml:space="preserve">  цена 1 т сырья 1,32 млн</w:t>
      </w:r>
      <w:r w:rsidR="003C0EFB" w:rsidRPr="003C0EFB">
        <w:rPr>
          <w:rStyle w:val="FontStyle41"/>
          <w:color w:val="000000"/>
          <w:spacing w:val="0"/>
          <w:sz w:val="28"/>
          <w:szCs w:val="28"/>
        </w:rPr>
        <w:t xml:space="preserve"> р.; отходы составляют 5</w:t>
      </w:r>
      <w:r w:rsidR="007A0120">
        <w:rPr>
          <w:rStyle w:val="FontStyle41"/>
          <w:color w:val="000000"/>
          <w:spacing w:val="0"/>
          <w:sz w:val="28"/>
          <w:szCs w:val="28"/>
        </w:rPr>
        <w:t xml:space="preserve"> </w:t>
      </w:r>
      <w:r w:rsidR="003C0EFB" w:rsidRPr="003C0EFB">
        <w:rPr>
          <w:rStyle w:val="FontStyle41"/>
          <w:color w:val="000000"/>
          <w:spacing w:val="0"/>
          <w:sz w:val="28"/>
          <w:szCs w:val="28"/>
        </w:rPr>
        <w:t>% веса сырья и реализуются по цене 370 тыс.</w:t>
      </w:r>
      <w:r w:rsidR="007A0120">
        <w:rPr>
          <w:rStyle w:val="FontStyle41"/>
          <w:color w:val="000000"/>
          <w:spacing w:val="0"/>
          <w:sz w:val="28"/>
          <w:szCs w:val="28"/>
        </w:rPr>
        <w:t xml:space="preserve"> </w:t>
      </w:r>
      <w:r w:rsidR="003C0EFB" w:rsidRPr="003C0EFB">
        <w:rPr>
          <w:rStyle w:val="FontStyle41"/>
          <w:color w:val="000000"/>
          <w:spacing w:val="0"/>
          <w:sz w:val="28"/>
          <w:szCs w:val="28"/>
        </w:rPr>
        <w:t>р. за 1 т</w:t>
      </w:r>
      <w:r w:rsidR="007A0120">
        <w:rPr>
          <w:rStyle w:val="FontStyle41"/>
          <w:color w:val="000000"/>
          <w:spacing w:val="0"/>
          <w:sz w:val="28"/>
          <w:szCs w:val="28"/>
        </w:rPr>
        <w:t>.</w:t>
      </w:r>
      <w:r w:rsidR="003C0EFB" w:rsidRPr="003C0EFB">
        <w:rPr>
          <w:rStyle w:val="FontStyle41"/>
          <w:color w:val="000000"/>
          <w:spacing w:val="0"/>
          <w:sz w:val="28"/>
          <w:szCs w:val="28"/>
        </w:rPr>
        <w:t xml:space="preserve"> Общепроизводственные расходы составляют 270 %, </w:t>
      </w:r>
      <w:r w:rsidR="003C0EFB" w:rsidRPr="003C0EFB">
        <w:rPr>
          <w:rStyle w:val="FontStyle41"/>
          <w:color w:val="000000"/>
          <w:spacing w:val="0"/>
          <w:sz w:val="28"/>
          <w:szCs w:val="28"/>
        </w:rPr>
        <w:lastRenderedPageBreak/>
        <w:t>а общехозяйственные 90 % от основной заработной платы производственных рабочих.</w:t>
      </w:r>
    </w:p>
    <w:p w:rsidR="00A76165" w:rsidRPr="00595893" w:rsidRDefault="00A76165" w:rsidP="002833B2">
      <w:pPr>
        <w:pStyle w:val="Style6"/>
        <w:widowControl/>
        <w:tabs>
          <w:tab w:val="left" w:pos="1086"/>
        </w:tabs>
        <w:spacing w:line="240" w:lineRule="auto"/>
        <w:ind w:firstLine="851"/>
        <w:rPr>
          <w:rStyle w:val="FontStyle41"/>
          <w:color w:val="000000"/>
          <w:spacing w:val="0"/>
          <w:sz w:val="28"/>
          <w:szCs w:val="28"/>
        </w:rPr>
      </w:pPr>
    </w:p>
    <w:p w:rsidR="008A0B54" w:rsidRPr="003C0EFB" w:rsidRDefault="003C0EFB" w:rsidP="002833B2">
      <w:pPr>
        <w:pStyle w:val="Style8"/>
        <w:widowControl/>
        <w:spacing w:line="240" w:lineRule="auto"/>
        <w:ind w:firstLine="851"/>
        <w:rPr>
          <w:rStyle w:val="FontStyle44"/>
          <w:color w:val="000000"/>
          <w:sz w:val="28"/>
          <w:szCs w:val="28"/>
        </w:rPr>
      </w:pPr>
      <w:r w:rsidRPr="00A76165">
        <w:rPr>
          <w:rStyle w:val="FontStyle45"/>
          <w:b/>
          <w:color w:val="000000"/>
          <w:sz w:val="28"/>
          <w:szCs w:val="28"/>
        </w:rPr>
        <w:t>Задача 5.</w:t>
      </w:r>
      <w:r w:rsidRPr="003C0EFB">
        <w:rPr>
          <w:rStyle w:val="FontStyle45"/>
          <w:color w:val="000000"/>
          <w:sz w:val="28"/>
          <w:szCs w:val="28"/>
        </w:rPr>
        <w:t xml:space="preserve"> </w:t>
      </w:r>
      <w:r w:rsidR="008A0B54" w:rsidRPr="003C0EFB">
        <w:rPr>
          <w:rStyle w:val="FontStyle44"/>
          <w:color w:val="000000"/>
          <w:sz w:val="28"/>
          <w:szCs w:val="28"/>
        </w:rPr>
        <w:t xml:space="preserve">Используя данные таблицы </w:t>
      </w:r>
      <w:r w:rsidR="00E07DF5">
        <w:rPr>
          <w:rStyle w:val="FontStyle44"/>
          <w:color w:val="000000"/>
          <w:sz w:val="28"/>
          <w:szCs w:val="28"/>
        </w:rPr>
        <w:t>8</w:t>
      </w:r>
      <w:r w:rsidR="008A0B54" w:rsidRPr="003C0EFB">
        <w:rPr>
          <w:rStyle w:val="FontStyle44"/>
          <w:color w:val="000000"/>
          <w:sz w:val="28"/>
          <w:szCs w:val="28"/>
        </w:rPr>
        <w:t>, определит</w:t>
      </w:r>
      <w:r w:rsidR="007A0120">
        <w:rPr>
          <w:rStyle w:val="FontStyle44"/>
          <w:color w:val="000000"/>
          <w:sz w:val="28"/>
          <w:szCs w:val="28"/>
        </w:rPr>
        <w:t>ь</w:t>
      </w:r>
      <w:r w:rsidR="008A0B54" w:rsidRPr="003C0EFB">
        <w:rPr>
          <w:rStyle w:val="FontStyle44"/>
          <w:color w:val="000000"/>
          <w:sz w:val="28"/>
          <w:szCs w:val="28"/>
        </w:rPr>
        <w:t xml:space="preserve"> процент понижения себестоимости и полученную экономию в результате изменения производительности труда и объема производства при условии, что величина постоянных расходов остается неизменной.</w:t>
      </w:r>
    </w:p>
    <w:p w:rsidR="008A0B54" w:rsidRPr="003C0EFB" w:rsidRDefault="008A0B54" w:rsidP="008A0B54">
      <w:pPr>
        <w:pStyle w:val="Style8"/>
        <w:widowControl/>
        <w:spacing w:line="240" w:lineRule="auto"/>
        <w:ind w:firstLine="0"/>
        <w:rPr>
          <w:color w:val="000000"/>
          <w:sz w:val="28"/>
          <w:szCs w:val="28"/>
        </w:rPr>
      </w:pPr>
    </w:p>
    <w:p w:rsidR="008A0B54" w:rsidRPr="007A0120" w:rsidRDefault="008A0B54" w:rsidP="004D5ED0">
      <w:pPr>
        <w:pStyle w:val="Style8"/>
        <w:widowControl/>
        <w:spacing w:line="240" w:lineRule="auto"/>
        <w:ind w:firstLine="708"/>
        <w:rPr>
          <w:rStyle w:val="FontStyle44"/>
          <w:color w:val="000000"/>
          <w:sz w:val="24"/>
          <w:szCs w:val="24"/>
        </w:rPr>
      </w:pPr>
      <w:r w:rsidRPr="007A0120">
        <w:rPr>
          <w:rStyle w:val="FontStyle44"/>
          <w:color w:val="000000"/>
          <w:sz w:val="24"/>
          <w:szCs w:val="24"/>
        </w:rPr>
        <w:t xml:space="preserve">Таблица </w:t>
      </w:r>
      <w:r w:rsidR="00E07DF5" w:rsidRPr="007A0120">
        <w:rPr>
          <w:rStyle w:val="FontStyle44"/>
          <w:color w:val="000000"/>
          <w:sz w:val="24"/>
          <w:szCs w:val="24"/>
        </w:rPr>
        <w:t>8</w:t>
      </w:r>
      <w:r w:rsidRPr="007A0120">
        <w:rPr>
          <w:rStyle w:val="FontStyle44"/>
          <w:color w:val="000000"/>
          <w:sz w:val="24"/>
          <w:szCs w:val="24"/>
        </w:rPr>
        <w:t xml:space="preserve"> – Исходные данные</w:t>
      </w:r>
    </w:p>
    <w:p w:rsidR="003C0EFB" w:rsidRPr="003C0EFB" w:rsidRDefault="003C0EFB" w:rsidP="008A0B54">
      <w:pPr>
        <w:pStyle w:val="Style8"/>
        <w:widowControl/>
        <w:spacing w:line="240" w:lineRule="auto"/>
        <w:ind w:firstLine="0"/>
        <w:rPr>
          <w:color w:val="000000"/>
          <w:sz w:val="28"/>
          <w:szCs w:val="28"/>
        </w:rPr>
      </w:pPr>
    </w:p>
    <w:tbl>
      <w:tblPr>
        <w:tblW w:w="907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300"/>
        <w:gridCol w:w="1056"/>
        <w:gridCol w:w="866"/>
        <w:gridCol w:w="850"/>
      </w:tblGrid>
      <w:tr w:rsidR="008A0B54" w:rsidRPr="007A0120" w:rsidTr="00A76165">
        <w:tc>
          <w:tcPr>
            <w:tcW w:w="63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A0B54" w:rsidRPr="007A0120" w:rsidRDefault="008A0B54" w:rsidP="003C0EFB">
            <w:pPr>
              <w:jc w:val="center"/>
              <w:rPr>
                <w:rStyle w:val="FontStyle41"/>
                <w:sz w:val="20"/>
                <w:szCs w:val="20"/>
              </w:rPr>
            </w:pPr>
            <w:r w:rsidRPr="007A0120">
              <w:rPr>
                <w:rStyle w:val="FontStyle41"/>
                <w:sz w:val="20"/>
                <w:szCs w:val="20"/>
              </w:rPr>
              <w:t>Показатель</w:t>
            </w:r>
          </w:p>
        </w:tc>
        <w:tc>
          <w:tcPr>
            <w:tcW w:w="27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0B54" w:rsidRPr="007A0120" w:rsidRDefault="008A0B54" w:rsidP="003C0EFB">
            <w:pPr>
              <w:pStyle w:val="Style17"/>
              <w:widowControl/>
              <w:spacing w:line="240" w:lineRule="auto"/>
              <w:ind w:firstLine="0"/>
              <w:jc w:val="center"/>
              <w:rPr>
                <w:rStyle w:val="FontStyle41"/>
                <w:color w:val="000000"/>
                <w:sz w:val="20"/>
                <w:szCs w:val="20"/>
              </w:rPr>
            </w:pPr>
            <w:r w:rsidRPr="007A0120">
              <w:rPr>
                <w:rStyle w:val="FontStyle41"/>
                <w:color w:val="000000"/>
                <w:sz w:val="20"/>
                <w:szCs w:val="20"/>
              </w:rPr>
              <w:t>Вариант</w:t>
            </w:r>
          </w:p>
        </w:tc>
      </w:tr>
      <w:tr w:rsidR="008A0B54" w:rsidRPr="007A0120" w:rsidTr="00A76165">
        <w:trPr>
          <w:trHeight w:val="46"/>
        </w:trPr>
        <w:tc>
          <w:tcPr>
            <w:tcW w:w="63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0B54" w:rsidRPr="007A0120" w:rsidRDefault="008A0B54" w:rsidP="003C0EFB">
            <w:pPr>
              <w:jc w:val="center"/>
              <w:rPr>
                <w:rStyle w:val="FontStyle41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0B54" w:rsidRPr="007A0120" w:rsidRDefault="008A0B54" w:rsidP="003C0EFB">
            <w:pPr>
              <w:pStyle w:val="Style17"/>
              <w:widowControl/>
              <w:spacing w:line="240" w:lineRule="auto"/>
              <w:ind w:firstLine="0"/>
              <w:jc w:val="center"/>
              <w:rPr>
                <w:rStyle w:val="FontStyle41"/>
                <w:color w:val="000000"/>
                <w:sz w:val="20"/>
                <w:szCs w:val="20"/>
              </w:rPr>
            </w:pPr>
            <w:r w:rsidRPr="007A0120">
              <w:rPr>
                <w:rStyle w:val="FontStyle41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0B54" w:rsidRPr="007A0120" w:rsidRDefault="008A0B54" w:rsidP="003C0EFB">
            <w:pPr>
              <w:pStyle w:val="Style17"/>
              <w:widowControl/>
              <w:spacing w:line="240" w:lineRule="auto"/>
              <w:ind w:firstLine="0"/>
              <w:jc w:val="center"/>
              <w:rPr>
                <w:rStyle w:val="FontStyle41"/>
                <w:color w:val="000000"/>
                <w:sz w:val="20"/>
                <w:szCs w:val="20"/>
              </w:rPr>
            </w:pPr>
            <w:r w:rsidRPr="007A0120">
              <w:rPr>
                <w:rStyle w:val="FontStyle41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0B54" w:rsidRPr="007A0120" w:rsidRDefault="008A0B54" w:rsidP="003C0EFB">
            <w:pPr>
              <w:pStyle w:val="Style17"/>
              <w:widowControl/>
              <w:spacing w:line="240" w:lineRule="auto"/>
              <w:ind w:firstLine="0"/>
              <w:jc w:val="center"/>
              <w:rPr>
                <w:rStyle w:val="FontStyle41"/>
                <w:color w:val="000000"/>
                <w:sz w:val="20"/>
                <w:szCs w:val="20"/>
              </w:rPr>
            </w:pPr>
            <w:r w:rsidRPr="007A0120">
              <w:rPr>
                <w:rStyle w:val="FontStyle41"/>
                <w:color w:val="000000"/>
                <w:sz w:val="20"/>
                <w:szCs w:val="20"/>
              </w:rPr>
              <w:t>3</w:t>
            </w:r>
          </w:p>
        </w:tc>
      </w:tr>
      <w:tr w:rsidR="008A0B54" w:rsidRPr="00606B4F" w:rsidTr="00A76165"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B54" w:rsidRPr="00E07DF5" w:rsidRDefault="008A0B54" w:rsidP="003C0EFB">
            <w:pPr>
              <w:pStyle w:val="Style17"/>
              <w:widowControl/>
              <w:spacing w:line="240" w:lineRule="auto"/>
              <w:ind w:firstLine="0"/>
              <w:rPr>
                <w:rStyle w:val="FontStyle41"/>
                <w:color w:val="000000"/>
                <w:sz w:val="24"/>
                <w:szCs w:val="24"/>
              </w:rPr>
            </w:pPr>
            <w:r w:rsidRPr="00E07DF5">
              <w:rPr>
                <w:rStyle w:val="FontStyle41"/>
                <w:color w:val="000000"/>
                <w:sz w:val="24"/>
                <w:szCs w:val="24"/>
              </w:rPr>
              <w:t>1 Себестоимость товарной продукции в базисном периоде, тыс. р.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0B54" w:rsidRPr="00E07DF5" w:rsidRDefault="008A0B54" w:rsidP="003C0EFB">
            <w:pPr>
              <w:pStyle w:val="Style17"/>
              <w:widowControl/>
              <w:spacing w:line="240" w:lineRule="auto"/>
              <w:ind w:firstLine="0"/>
              <w:jc w:val="center"/>
              <w:rPr>
                <w:rStyle w:val="FontStyle41"/>
                <w:color w:val="000000"/>
                <w:sz w:val="24"/>
                <w:szCs w:val="24"/>
              </w:rPr>
            </w:pPr>
            <w:r w:rsidRPr="00E07DF5">
              <w:rPr>
                <w:rStyle w:val="FontStyle41"/>
                <w:color w:val="000000"/>
                <w:sz w:val="24"/>
                <w:szCs w:val="24"/>
              </w:rPr>
              <w:t>370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0B54" w:rsidRPr="00E07DF5" w:rsidRDefault="008A0B54" w:rsidP="003C0EFB">
            <w:pPr>
              <w:pStyle w:val="Style17"/>
              <w:widowControl/>
              <w:spacing w:line="240" w:lineRule="auto"/>
              <w:ind w:firstLine="0"/>
              <w:jc w:val="center"/>
              <w:rPr>
                <w:rStyle w:val="FontStyle41"/>
                <w:color w:val="000000"/>
                <w:sz w:val="24"/>
                <w:szCs w:val="24"/>
              </w:rPr>
            </w:pPr>
            <w:r w:rsidRPr="00E07DF5">
              <w:rPr>
                <w:rStyle w:val="FontStyle41"/>
                <w:color w:val="000000"/>
                <w:sz w:val="24"/>
                <w:szCs w:val="24"/>
              </w:rPr>
              <w:t>395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0B54" w:rsidRPr="00E07DF5" w:rsidRDefault="008A0B54" w:rsidP="003C0EFB">
            <w:pPr>
              <w:pStyle w:val="Style17"/>
              <w:widowControl/>
              <w:spacing w:line="240" w:lineRule="auto"/>
              <w:ind w:firstLine="0"/>
              <w:jc w:val="center"/>
              <w:rPr>
                <w:rStyle w:val="FontStyle41"/>
                <w:color w:val="000000"/>
                <w:sz w:val="24"/>
                <w:szCs w:val="24"/>
              </w:rPr>
            </w:pPr>
            <w:r w:rsidRPr="00E07DF5">
              <w:rPr>
                <w:rStyle w:val="FontStyle41"/>
                <w:color w:val="000000"/>
                <w:sz w:val="24"/>
                <w:szCs w:val="24"/>
              </w:rPr>
              <w:t>410</w:t>
            </w:r>
          </w:p>
        </w:tc>
      </w:tr>
      <w:tr w:rsidR="008A0B54" w:rsidRPr="00606B4F" w:rsidTr="00A76165"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B54" w:rsidRPr="00E07DF5" w:rsidRDefault="008A0B54" w:rsidP="003C0EFB">
            <w:pPr>
              <w:pStyle w:val="Style17"/>
              <w:widowControl/>
              <w:spacing w:line="240" w:lineRule="auto"/>
              <w:ind w:firstLine="0"/>
              <w:rPr>
                <w:rStyle w:val="FontStyle41"/>
                <w:color w:val="000000"/>
                <w:sz w:val="24"/>
                <w:szCs w:val="24"/>
              </w:rPr>
            </w:pPr>
            <w:r w:rsidRPr="00E07DF5">
              <w:rPr>
                <w:rStyle w:val="FontStyle41"/>
                <w:color w:val="000000"/>
                <w:sz w:val="24"/>
                <w:szCs w:val="24"/>
              </w:rPr>
              <w:t>2 Удельный вес оплаты труда в себестоимости продукции в базисном периоде, %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0B54" w:rsidRPr="00E07DF5" w:rsidRDefault="008A0B54" w:rsidP="003C0EFB">
            <w:pPr>
              <w:pStyle w:val="Style17"/>
              <w:widowControl/>
              <w:spacing w:line="240" w:lineRule="auto"/>
              <w:ind w:firstLine="0"/>
              <w:jc w:val="center"/>
              <w:rPr>
                <w:rStyle w:val="FontStyle41"/>
                <w:color w:val="000000"/>
                <w:sz w:val="24"/>
                <w:szCs w:val="24"/>
              </w:rPr>
            </w:pPr>
            <w:r w:rsidRPr="00E07DF5">
              <w:rPr>
                <w:rStyle w:val="FontStyle41"/>
                <w:color w:val="000000"/>
                <w:sz w:val="24"/>
                <w:szCs w:val="24"/>
              </w:rPr>
              <w:t>23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0B54" w:rsidRPr="00E07DF5" w:rsidRDefault="008A0B54" w:rsidP="003C0EFB">
            <w:pPr>
              <w:pStyle w:val="Style17"/>
              <w:widowControl/>
              <w:spacing w:line="240" w:lineRule="auto"/>
              <w:ind w:firstLine="0"/>
              <w:jc w:val="center"/>
              <w:rPr>
                <w:rStyle w:val="FontStyle41"/>
                <w:color w:val="000000"/>
                <w:sz w:val="24"/>
                <w:szCs w:val="24"/>
              </w:rPr>
            </w:pPr>
            <w:r w:rsidRPr="00E07DF5">
              <w:rPr>
                <w:rStyle w:val="FontStyle41"/>
                <w:color w:val="000000"/>
                <w:sz w:val="24"/>
                <w:szCs w:val="24"/>
              </w:rPr>
              <w:t>24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0B54" w:rsidRPr="00E07DF5" w:rsidRDefault="008A0B54" w:rsidP="003C0EFB">
            <w:pPr>
              <w:pStyle w:val="Style17"/>
              <w:widowControl/>
              <w:spacing w:line="240" w:lineRule="auto"/>
              <w:ind w:firstLine="0"/>
              <w:jc w:val="center"/>
              <w:rPr>
                <w:rStyle w:val="FontStyle41"/>
                <w:color w:val="000000"/>
                <w:sz w:val="24"/>
                <w:szCs w:val="24"/>
              </w:rPr>
            </w:pPr>
            <w:r w:rsidRPr="00E07DF5">
              <w:rPr>
                <w:rStyle w:val="FontStyle41"/>
                <w:color w:val="000000"/>
                <w:sz w:val="24"/>
                <w:szCs w:val="24"/>
              </w:rPr>
              <w:t>25</w:t>
            </w:r>
          </w:p>
        </w:tc>
      </w:tr>
      <w:tr w:rsidR="008A0B54" w:rsidRPr="00606B4F" w:rsidTr="00A76165"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B54" w:rsidRPr="00E07DF5" w:rsidRDefault="008A0B54" w:rsidP="003C0EFB">
            <w:pPr>
              <w:pStyle w:val="Style21"/>
              <w:widowControl/>
              <w:spacing w:line="240" w:lineRule="auto"/>
              <w:ind w:firstLine="0"/>
              <w:rPr>
                <w:rStyle w:val="FontStyle41"/>
                <w:color w:val="000000"/>
                <w:sz w:val="24"/>
                <w:szCs w:val="24"/>
              </w:rPr>
            </w:pPr>
            <w:r w:rsidRPr="00E07DF5">
              <w:rPr>
                <w:rStyle w:val="FontStyle36"/>
                <w:color w:val="000000"/>
                <w:sz w:val="24"/>
                <w:szCs w:val="24"/>
              </w:rPr>
              <w:t xml:space="preserve">3 </w:t>
            </w:r>
            <w:r w:rsidRPr="00E07DF5">
              <w:rPr>
                <w:rStyle w:val="FontStyle41"/>
                <w:color w:val="000000"/>
                <w:sz w:val="24"/>
                <w:szCs w:val="24"/>
              </w:rPr>
              <w:t>Удельный вес постоянных расходов в себестоимости в базисном периоде, %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0B54" w:rsidRPr="00E07DF5" w:rsidRDefault="008A0B54" w:rsidP="003C0EFB">
            <w:pPr>
              <w:pStyle w:val="Style17"/>
              <w:widowControl/>
              <w:spacing w:line="240" w:lineRule="auto"/>
              <w:ind w:firstLine="0"/>
              <w:jc w:val="center"/>
              <w:rPr>
                <w:rStyle w:val="FontStyle41"/>
                <w:color w:val="000000"/>
                <w:sz w:val="24"/>
                <w:szCs w:val="24"/>
              </w:rPr>
            </w:pPr>
            <w:r w:rsidRPr="00E07DF5">
              <w:rPr>
                <w:rStyle w:val="FontStyle41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0B54" w:rsidRPr="00E07DF5" w:rsidRDefault="008A0B54" w:rsidP="003C0EFB">
            <w:pPr>
              <w:pStyle w:val="Style17"/>
              <w:widowControl/>
              <w:spacing w:line="240" w:lineRule="auto"/>
              <w:ind w:firstLine="0"/>
              <w:jc w:val="center"/>
              <w:rPr>
                <w:rStyle w:val="FontStyle41"/>
                <w:color w:val="000000"/>
                <w:sz w:val="24"/>
                <w:szCs w:val="24"/>
              </w:rPr>
            </w:pPr>
            <w:r w:rsidRPr="00E07DF5">
              <w:rPr>
                <w:rStyle w:val="FontStyle41"/>
                <w:color w:val="000000"/>
                <w:sz w:val="24"/>
                <w:szCs w:val="24"/>
              </w:rPr>
              <w:t>21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0B54" w:rsidRPr="00E07DF5" w:rsidRDefault="008A0B54" w:rsidP="003C0EFB">
            <w:pPr>
              <w:pStyle w:val="Style17"/>
              <w:widowControl/>
              <w:spacing w:line="240" w:lineRule="auto"/>
              <w:ind w:firstLine="0"/>
              <w:jc w:val="center"/>
              <w:rPr>
                <w:rStyle w:val="FontStyle41"/>
                <w:color w:val="000000"/>
                <w:sz w:val="24"/>
                <w:szCs w:val="24"/>
              </w:rPr>
            </w:pPr>
            <w:r w:rsidRPr="00E07DF5">
              <w:rPr>
                <w:rStyle w:val="FontStyle41"/>
                <w:color w:val="000000"/>
                <w:sz w:val="24"/>
                <w:szCs w:val="24"/>
              </w:rPr>
              <w:t>20</w:t>
            </w:r>
          </w:p>
        </w:tc>
      </w:tr>
      <w:tr w:rsidR="008A0B54" w:rsidRPr="00606B4F" w:rsidTr="00A76165"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B54" w:rsidRPr="00E07DF5" w:rsidRDefault="008A0B54" w:rsidP="003C0EFB">
            <w:pPr>
              <w:pStyle w:val="Style17"/>
              <w:widowControl/>
              <w:spacing w:line="240" w:lineRule="auto"/>
              <w:ind w:firstLine="0"/>
              <w:rPr>
                <w:rStyle w:val="FontStyle41"/>
                <w:color w:val="000000"/>
                <w:sz w:val="24"/>
                <w:szCs w:val="24"/>
              </w:rPr>
            </w:pPr>
            <w:r w:rsidRPr="00E07DF5">
              <w:rPr>
                <w:rStyle w:val="FontStyle36"/>
                <w:color w:val="000000"/>
                <w:sz w:val="24"/>
                <w:szCs w:val="24"/>
              </w:rPr>
              <w:t xml:space="preserve">4 </w:t>
            </w:r>
            <w:r w:rsidRPr="00E07DF5">
              <w:rPr>
                <w:rStyle w:val="FontStyle41"/>
                <w:color w:val="000000"/>
                <w:sz w:val="24"/>
                <w:szCs w:val="24"/>
              </w:rPr>
              <w:t>Прирост производительности труда, %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0B54" w:rsidRPr="00E07DF5" w:rsidRDefault="008A0B54" w:rsidP="003C0EFB">
            <w:pPr>
              <w:pStyle w:val="Style17"/>
              <w:widowControl/>
              <w:spacing w:line="240" w:lineRule="auto"/>
              <w:ind w:firstLine="0"/>
              <w:jc w:val="center"/>
              <w:rPr>
                <w:rStyle w:val="FontStyle41"/>
                <w:color w:val="000000"/>
                <w:sz w:val="24"/>
                <w:szCs w:val="24"/>
              </w:rPr>
            </w:pPr>
            <w:r w:rsidRPr="00E07DF5">
              <w:rPr>
                <w:rStyle w:val="FontStyle41"/>
                <w:color w:val="000000"/>
                <w:sz w:val="24"/>
                <w:szCs w:val="24"/>
              </w:rPr>
              <w:t>5,5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0B54" w:rsidRPr="00E07DF5" w:rsidRDefault="008A0B54" w:rsidP="003C0EFB">
            <w:pPr>
              <w:pStyle w:val="Style17"/>
              <w:widowControl/>
              <w:spacing w:line="240" w:lineRule="auto"/>
              <w:ind w:firstLine="0"/>
              <w:jc w:val="center"/>
              <w:rPr>
                <w:rStyle w:val="FontStyle41"/>
                <w:color w:val="000000"/>
                <w:sz w:val="24"/>
                <w:szCs w:val="24"/>
              </w:rPr>
            </w:pPr>
            <w:r w:rsidRPr="00E07DF5">
              <w:rPr>
                <w:rStyle w:val="FontStyle41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0B54" w:rsidRPr="00E07DF5" w:rsidRDefault="008A0B54" w:rsidP="003C0EFB">
            <w:pPr>
              <w:pStyle w:val="Style17"/>
              <w:widowControl/>
              <w:spacing w:line="240" w:lineRule="auto"/>
              <w:ind w:firstLine="0"/>
              <w:jc w:val="center"/>
              <w:rPr>
                <w:rStyle w:val="FontStyle41"/>
                <w:color w:val="000000"/>
                <w:sz w:val="24"/>
                <w:szCs w:val="24"/>
              </w:rPr>
            </w:pPr>
            <w:r w:rsidRPr="00E07DF5">
              <w:rPr>
                <w:rStyle w:val="FontStyle41"/>
                <w:color w:val="000000"/>
                <w:sz w:val="24"/>
                <w:szCs w:val="24"/>
              </w:rPr>
              <w:t>9,0</w:t>
            </w:r>
          </w:p>
        </w:tc>
      </w:tr>
      <w:tr w:rsidR="008A0B54" w:rsidRPr="00606B4F" w:rsidTr="00A76165"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B54" w:rsidRPr="00E07DF5" w:rsidRDefault="008A0B54" w:rsidP="003C0EFB">
            <w:pPr>
              <w:pStyle w:val="Style17"/>
              <w:widowControl/>
              <w:spacing w:line="240" w:lineRule="auto"/>
              <w:ind w:firstLine="0"/>
              <w:rPr>
                <w:rStyle w:val="FontStyle41"/>
                <w:color w:val="000000"/>
                <w:sz w:val="24"/>
                <w:szCs w:val="24"/>
              </w:rPr>
            </w:pPr>
            <w:r w:rsidRPr="00E07DF5">
              <w:rPr>
                <w:rStyle w:val="FontStyle36"/>
                <w:color w:val="000000"/>
                <w:sz w:val="24"/>
                <w:szCs w:val="24"/>
              </w:rPr>
              <w:t xml:space="preserve">5 </w:t>
            </w:r>
            <w:r w:rsidRPr="00E07DF5">
              <w:rPr>
                <w:rStyle w:val="FontStyle41"/>
                <w:color w:val="000000"/>
                <w:sz w:val="24"/>
                <w:szCs w:val="24"/>
              </w:rPr>
              <w:t>Прирост средней заработной платы, %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0B54" w:rsidRPr="00E07DF5" w:rsidRDefault="008A0B54" w:rsidP="003C0EFB">
            <w:pPr>
              <w:pStyle w:val="Style17"/>
              <w:widowControl/>
              <w:spacing w:line="240" w:lineRule="auto"/>
              <w:ind w:firstLine="0"/>
              <w:jc w:val="center"/>
              <w:rPr>
                <w:rStyle w:val="FontStyle41"/>
                <w:color w:val="000000"/>
                <w:sz w:val="24"/>
                <w:szCs w:val="24"/>
              </w:rPr>
            </w:pPr>
            <w:r w:rsidRPr="00E07DF5">
              <w:rPr>
                <w:rStyle w:val="FontStyle41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0B54" w:rsidRPr="00E07DF5" w:rsidRDefault="008A0B54" w:rsidP="003C0EFB">
            <w:pPr>
              <w:pStyle w:val="Style17"/>
              <w:widowControl/>
              <w:spacing w:line="240" w:lineRule="auto"/>
              <w:ind w:firstLine="0"/>
              <w:jc w:val="center"/>
              <w:rPr>
                <w:rStyle w:val="FontStyle41"/>
                <w:color w:val="000000"/>
                <w:sz w:val="24"/>
                <w:szCs w:val="24"/>
              </w:rPr>
            </w:pPr>
            <w:r w:rsidRPr="00E07DF5">
              <w:rPr>
                <w:rStyle w:val="FontStyle41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0B54" w:rsidRPr="00E07DF5" w:rsidRDefault="008A0B54" w:rsidP="003C0EFB">
            <w:pPr>
              <w:pStyle w:val="Style17"/>
              <w:widowControl/>
              <w:spacing w:line="240" w:lineRule="auto"/>
              <w:ind w:firstLine="0"/>
              <w:jc w:val="center"/>
              <w:rPr>
                <w:rStyle w:val="FontStyle41"/>
                <w:color w:val="000000"/>
                <w:sz w:val="24"/>
                <w:szCs w:val="24"/>
              </w:rPr>
            </w:pPr>
            <w:r w:rsidRPr="00E07DF5">
              <w:rPr>
                <w:rStyle w:val="FontStyle41"/>
                <w:color w:val="000000"/>
                <w:sz w:val="24"/>
                <w:szCs w:val="24"/>
              </w:rPr>
              <w:t>5,5</w:t>
            </w:r>
          </w:p>
        </w:tc>
      </w:tr>
      <w:tr w:rsidR="008A0B54" w:rsidRPr="00606B4F" w:rsidTr="00A76165"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B54" w:rsidRPr="00E07DF5" w:rsidRDefault="008A0B54" w:rsidP="003C0EFB">
            <w:pPr>
              <w:pStyle w:val="Style17"/>
              <w:widowControl/>
              <w:spacing w:line="240" w:lineRule="auto"/>
              <w:ind w:firstLine="0"/>
              <w:rPr>
                <w:rStyle w:val="FontStyle41"/>
                <w:color w:val="000000"/>
                <w:sz w:val="24"/>
                <w:szCs w:val="24"/>
              </w:rPr>
            </w:pPr>
            <w:r w:rsidRPr="00E07DF5">
              <w:rPr>
                <w:rStyle w:val="FontStyle36"/>
                <w:color w:val="000000"/>
                <w:sz w:val="24"/>
                <w:szCs w:val="24"/>
              </w:rPr>
              <w:t xml:space="preserve">6 </w:t>
            </w:r>
            <w:r w:rsidRPr="00E07DF5">
              <w:rPr>
                <w:rStyle w:val="FontStyle41"/>
                <w:color w:val="000000"/>
                <w:sz w:val="24"/>
                <w:szCs w:val="24"/>
              </w:rPr>
              <w:t>Прирост объема производства, %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0B54" w:rsidRPr="00E07DF5" w:rsidRDefault="008A0B54" w:rsidP="003C0EFB">
            <w:pPr>
              <w:pStyle w:val="Style17"/>
              <w:widowControl/>
              <w:spacing w:line="240" w:lineRule="auto"/>
              <w:ind w:firstLine="0"/>
              <w:jc w:val="center"/>
              <w:rPr>
                <w:rStyle w:val="FontStyle41"/>
                <w:color w:val="000000"/>
                <w:sz w:val="24"/>
                <w:szCs w:val="24"/>
              </w:rPr>
            </w:pPr>
            <w:r w:rsidRPr="00E07DF5">
              <w:rPr>
                <w:rStyle w:val="FontStyle41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0B54" w:rsidRPr="00E07DF5" w:rsidRDefault="008A0B54" w:rsidP="003C0EFB">
            <w:pPr>
              <w:pStyle w:val="Style17"/>
              <w:widowControl/>
              <w:spacing w:line="240" w:lineRule="auto"/>
              <w:ind w:firstLine="0"/>
              <w:jc w:val="center"/>
              <w:rPr>
                <w:rStyle w:val="FontStyle41"/>
                <w:color w:val="000000"/>
                <w:sz w:val="24"/>
                <w:szCs w:val="24"/>
              </w:rPr>
            </w:pPr>
            <w:r w:rsidRPr="00E07DF5">
              <w:rPr>
                <w:rStyle w:val="FontStyle41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0B54" w:rsidRPr="00E07DF5" w:rsidRDefault="008A0B54" w:rsidP="003C0EFB">
            <w:pPr>
              <w:pStyle w:val="Style17"/>
              <w:widowControl/>
              <w:spacing w:line="240" w:lineRule="auto"/>
              <w:ind w:firstLine="0"/>
              <w:jc w:val="center"/>
              <w:rPr>
                <w:rStyle w:val="FontStyle41"/>
                <w:color w:val="000000"/>
                <w:sz w:val="24"/>
                <w:szCs w:val="24"/>
              </w:rPr>
            </w:pPr>
            <w:r w:rsidRPr="00E07DF5">
              <w:rPr>
                <w:rStyle w:val="FontStyle41"/>
                <w:color w:val="000000"/>
                <w:sz w:val="24"/>
                <w:szCs w:val="24"/>
              </w:rPr>
              <w:t>7,0</w:t>
            </w:r>
          </w:p>
        </w:tc>
      </w:tr>
    </w:tbl>
    <w:p w:rsidR="008A0B54" w:rsidRPr="00606B4F" w:rsidRDefault="008A0B54" w:rsidP="008A0B54">
      <w:pPr>
        <w:ind w:firstLine="709"/>
        <w:jc w:val="both"/>
        <w:rPr>
          <w:sz w:val="24"/>
          <w:szCs w:val="24"/>
        </w:rPr>
      </w:pPr>
    </w:p>
    <w:p w:rsidR="00E07DF5" w:rsidRDefault="00180841" w:rsidP="00E07DF5">
      <w:pPr>
        <w:ind w:firstLine="709"/>
        <w:jc w:val="both"/>
        <w:rPr>
          <w:b/>
          <w:i/>
        </w:rPr>
      </w:pPr>
      <w:r w:rsidRPr="00180841">
        <w:rPr>
          <w:b/>
          <w:i/>
        </w:rPr>
        <w:t>5.2 Рекомендации к решению задачи 5</w:t>
      </w:r>
      <w:r w:rsidR="008A0B54" w:rsidRPr="00180841">
        <w:rPr>
          <w:b/>
          <w:i/>
        </w:rPr>
        <w:t xml:space="preserve"> </w:t>
      </w:r>
    </w:p>
    <w:p w:rsidR="00180841" w:rsidRPr="00180841" w:rsidRDefault="00180841" w:rsidP="00E07DF5">
      <w:pPr>
        <w:ind w:firstLine="709"/>
        <w:jc w:val="both"/>
        <w:rPr>
          <w:b/>
          <w:i/>
        </w:rPr>
      </w:pPr>
    </w:p>
    <w:p w:rsidR="008A0B54" w:rsidRDefault="008A0B54" w:rsidP="00E07DF5">
      <w:pPr>
        <w:ind w:firstLine="709"/>
        <w:jc w:val="both"/>
        <w:rPr>
          <w:rStyle w:val="FontStyle44"/>
          <w:sz w:val="28"/>
          <w:szCs w:val="28"/>
        </w:rPr>
      </w:pPr>
      <w:r w:rsidRPr="00E07DF5">
        <w:t xml:space="preserve">Для расчёта снижения себестоимости за счёт роста </w:t>
      </w:r>
      <w:r w:rsidRPr="00E07DF5">
        <w:rPr>
          <w:rStyle w:val="FontStyle44"/>
          <w:sz w:val="28"/>
          <w:szCs w:val="28"/>
        </w:rPr>
        <w:t>производительности труда и объема производства используются следующие формулы:</w:t>
      </w:r>
    </w:p>
    <w:p w:rsidR="00040947" w:rsidRDefault="00040947" w:rsidP="00040947">
      <w:pPr>
        <w:ind w:firstLine="851"/>
        <w:jc w:val="both"/>
        <w:rPr>
          <w:rStyle w:val="FontStyle44"/>
          <w:sz w:val="28"/>
          <w:szCs w:val="28"/>
        </w:rPr>
      </w:pPr>
    </w:p>
    <w:p w:rsidR="00A76165" w:rsidRPr="00595893" w:rsidRDefault="00A76165" w:rsidP="00040947">
      <w:pPr>
        <w:ind w:firstLine="851"/>
        <w:jc w:val="right"/>
      </w:pPr>
      <w:r w:rsidRPr="003F2B55">
        <w:rPr>
          <w:position w:val="-32"/>
        </w:rPr>
        <w:object w:dxaOrig="2260" w:dyaOrig="760">
          <v:shape id="_x0000_i1070" type="#_x0000_t75" style="width:112.7pt;height:37.85pt" o:ole="">
            <v:imagedata r:id="rId114" o:title=""/>
          </v:shape>
          <o:OLEObject Type="Embed" ProgID="Equation.3" ShapeID="_x0000_i1070" DrawAspect="Content" ObjectID="_1479103653" r:id="rId115"/>
        </w:object>
      </w:r>
      <w:r w:rsidR="006B6F3B">
        <w:t xml:space="preserve">                                               (19)</w:t>
      </w:r>
    </w:p>
    <w:p w:rsidR="00A76165" w:rsidRPr="00595893" w:rsidRDefault="00A76165" w:rsidP="00040947">
      <w:pPr>
        <w:ind w:firstLine="851"/>
        <w:jc w:val="right"/>
        <w:rPr>
          <w:rStyle w:val="FontStyle44"/>
          <w:sz w:val="28"/>
          <w:szCs w:val="28"/>
        </w:rPr>
      </w:pPr>
    </w:p>
    <w:p w:rsidR="008A0B54" w:rsidRDefault="00A76165" w:rsidP="00040947">
      <w:pPr>
        <w:ind w:firstLine="851"/>
        <w:jc w:val="right"/>
      </w:pPr>
      <w:r w:rsidRPr="003F2B55">
        <w:rPr>
          <w:position w:val="-32"/>
        </w:rPr>
        <w:object w:dxaOrig="2299" w:dyaOrig="760">
          <v:shape id="_x0000_i1071" type="#_x0000_t75" style="width:115pt;height:37.85pt" o:ole="">
            <v:imagedata r:id="rId116" o:title=""/>
          </v:shape>
          <o:OLEObject Type="Embed" ProgID="Equation.3" ShapeID="_x0000_i1071" DrawAspect="Content" ObjectID="_1479103654" r:id="rId117"/>
        </w:object>
      </w:r>
      <w:r w:rsidR="008A0B54" w:rsidRPr="00E07DF5">
        <w:tab/>
      </w:r>
      <w:r w:rsidR="008A0B54" w:rsidRPr="00E07DF5">
        <w:tab/>
      </w:r>
      <w:r w:rsidR="008A0B54" w:rsidRPr="00E07DF5">
        <w:tab/>
      </w:r>
      <w:r w:rsidR="008A0B54" w:rsidRPr="00E07DF5">
        <w:tab/>
      </w:r>
      <w:r w:rsidR="008A0B54" w:rsidRPr="00E07DF5">
        <w:tab/>
        <w:t>(</w:t>
      </w:r>
      <w:r w:rsidR="00E07DF5" w:rsidRPr="00E07DF5">
        <w:t>20</w:t>
      </w:r>
      <w:r w:rsidR="008A0B54" w:rsidRPr="00E07DF5">
        <w:t>)</w:t>
      </w:r>
    </w:p>
    <w:p w:rsidR="00040947" w:rsidRPr="00E07DF5" w:rsidRDefault="00040947" w:rsidP="00040947">
      <w:pPr>
        <w:ind w:firstLine="851"/>
        <w:jc w:val="right"/>
        <w:rPr>
          <w:rStyle w:val="FontStyle44"/>
          <w:sz w:val="28"/>
          <w:szCs w:val="28"/>
        </w:rPr>
      </w:pPr>
    </w:p>
    <w:p w:rsidR="00E07DF5" w:rsidRDefault="008A0B54" w:rsidP="00040947">
      <w:pPr>
        <w:ind w:firstLine="851"/>
        <w:jc w:val="both"/>
        <w:rPr>
          <w:rStyle w:val="FontStyle44"/>
          <w:sz w:val="28"/>
          <w:szCs w:val="28"/>
        </w:rPr>
      </w:pPr>
      <w:r w:rsidRPr="00E07DF5">
        <w:rPr>
          <w:rStyle w:val="FontStyle44"/>
          <w:sz w:val="28"/>
          <w:szCs w:val="28"/>
        </w:rPr>
        <w:t>где</w:t>
      </w:r>
      <w:r w:rsidRPr="00E07DF5">
        <w:t xml:space="preserve"> </w:t>
      </w:r>
      <w:r w:rsidR="006B6F3B" w:rsidRPr="004331A8">
        <w:rPr>
          <w:position w:val="-10"/>
        </w:rPr>
        <w:object w:dxaOrig="560" w:dyaOrig="340">
          <v:shape id="_x0000_i1072" type="#_x0000_t75" style="width:28.05pt;height:16.85pt" o:ole="">
            <v:imagedata r:id="rId118" o:title=""/>
          </v:shape>
          <o:OLEObject Type="Embed" ProgID="Equation.3" ShapeID="_x0000_i1072" DrawAspect="Content" ObjectID="_1479103655" r:id="rId119"/>
        </w:object>
      </w:r>
      <w:r w:rsidR="00E07DF5">
        <w:rPr>
          <w:vertAlign w:val="subscript"/>
        </w:rPr>
        <w:t xml:space="preserve"> </w:t>
      </w:r>
      <w:r w:rsidRPr="00E07DF5">
        <w:t>– сн</w:t>
      </w:r>
      <w:r w:rsidRPr="00E07DF5">
        <w:rPr>
          <w:rStyle w:val="FontStyle44"/>
          <w:sz w:val="28"/>
          <w:szCs w:val="28"/>
        </w:rPr>
        <w:t xml:space="preserve">ижение себестоимости продукции за счёт роста производительности труда; </w:t>
      </w:r>
    </w:p>
    <w:p w:rsidR="00E07DF5" w:rsidRDefault="00E07DF5" w:rsidP="00E07DF5">
      <w:pPr>
        <w:ind w:firstLine="709"/>
        <w:jc w:val="both"/>
        <w:rPr>
          <w:rStyle w:val="FontStyle44"/>
          <w:sz w:val="28"/>
          <w:szCs w:val="28"/>
        </w:rPr>
      </w:pPr>
      <w:r>
        <w:rPr>
          <w:rStyle w:val="FontStyle44"/>
          <w:sz w:val="28"/>
          <w:szCs w:val="28"/>
        </w:rPr>
        <w:t xml:space="preserve">      </w:t>
      </w:r>
      <w:r w:rsidR="00040947">
        <w:rPr>
          <w:rStyle w:val="FontStyle44"/>
          <w:sz w:val="28"/>
          <w:szCs w:val="28"/>
        </w:rPr>
        <w:t xml:space="preserve">  </w:t>
      </w:r>
      <w:r>
        <w:rPr>
          <w:rStyle w:val="FontStyle44"/>
          <w:sz w:val="28"/>
          <w:szCs w:val="28"/>
        </w:rPr>
        <w:t xml:space="preserve"> </w:t>
      </w:r>
      <w:r w:rsidR="00A76165" w:rsidRPr="00A76165">
        <w:rPr>
          <w:rStyle w:val="FontStyle44"/>
          <w:sz w:val="28"/>
          <w:szCs w:val="28"/>
        </w:rPr>
        <w:t xml:space="preserve"> </w:t>
      </w:r>
      <w:r w:rsidR="006B6F3B" w:rsidRPr="004331A8">
        <w:rPr>
          <w:position w:val="-12"/>
        </w:rPr>
        <w:object w:dxaOrig="580" w:dyaOrig="360">
          <v:shape id="_x0000_i1073" type="#_x0000_t75" style="width:29pt;height:18.25pt" o:ole="">
            <v:imagedata r:id="rId120" o:title=""/>
          </v:shape>
          <o:OLEObject Type="Embed" ProgID="Equation.3" ShapeID="_x0000_i1073" DrawAspect="Content" ObjectID="_1479103656" r:id="rId121"/>
        </w:object>
      </w:r>
      <w:r w:rsidR="008A0B54" w:rsidRPr="00E07DF5">
        <w:t xml:space="preserve"> – сн</w:t>
      </w:r>
      <w:r w:rsidR="008A0B54" w:rsidRPr="00E07DF5">
        <w:rPr>
          <w:rStyle w:val="FontStyle44"/>
          <w:sz w:val="28"/>
          <w:szCs w:val="28"/>
        </w:rPr>
        <w:t xml:space="preserve">ижение себестоимости продукции за счёт роста объема производства; </w:t>
      </w:r>
    </w:p>
    <w:p w:rsidR="00E07DF5" w:rsidRDefault="00E07DF5" w:rsidP="00E07DF5">
      <w:pPr>
        <w:ind w:firstLine="709"/>
        <w:jc w:val="both"/>
        <w:rPr>
          <w:rStyle w:val="FontStyle44"/>
          <w:sz w:val="28"/>
          <w:szCs w:val="28"/>
        </w:rPr>
      </w:pPr>
      <w:r>
        <w:rPr>
          <w:rStyle w:val="FontStyle44"/>
          <w:sz w:val="28"/>
          <w:szCs w:val="28"/>
        </w:rPr>
        <w:t xml:space="preserve">     </w:t>
      </w:r>
      <w:r w:rsidR="00040947">
        <w:rPr>
          <w:rStyle w:val="FontStyle44"/>
          <w:sz w:val="28"/>
          <w:szCs w:val="28"/>
        </w:rPr>
        <w:t xml:space="preserve">  </w:t>
      </w:r>
      <w:r>
        <w:rPr>
          <w:rStyle w:val="FontStyle44"/>
          <w:sz w:val="28"/>
          <w:szCs w:val="28"/>
        </w:rPr>
        <w:t xml:space="preserve">  </w:t>
      </w:r>
      <w:r w:rsidR="00A76165" w:rsidRPr="00A76165">
        <w:rPr>
          <w:rStyle w:val="FontStyle44"/>
          <w:sz w:val="28"/>
          <w:szCs w:val="28"/>
        </w:rPr>
        <w:t xml:space="preserve"> </w:t>
      </w:r>
      <w:r w:rsidR="006B6F3B" w:rsidRPr="004331A8">
        <w:rPr>
          <w:position w:val="-12"/>
        </w:rPr>
        <w:object w:dxaOrig="340" w:dyaOrig="360">
          <v:shape id="_x0000_i1074" type="#_x0000_t75" style="width:16.85pt;height:18.25pt" o:ole="">
            <v:imagedata r:id="rId122" o:title=""/>
          </v:shape>
          <o:OLEObject Type="Embed" ProgID="Equation.3" ShapeID="_x0000_i1074" DrawAspect="Content" ObjectID="_1479103657" r:id="rId123"/>
        </w:object>
      </w:r>
      <w:r w:rsidR="008A0B54" w:rsidRPr="00E07DF5">
        <w:rPr>
          <w:vertAlign w:val="subscript"/>
        </w:rPr>
        <w:t xml:space="preserve"> </w:t>
      </w:r>
      <w:r w:rsidR="008A0B54" w:rsidRPr="00E07DF5">
        <w:t xml:space="preserve">– индекс изменения </w:t>
      </w:r>
      <w:r w:rsidR="008A0B54" w:rsidRPr="00E07DF5">
        <w:rPr>
          <w:rStyle w:val="FontStyle44"/>
          <w:sz w:val="28"/>
          <w:szCs w:val="28"/>
        </w:rPr>
        <w:t xml:space="preserve">средней заработной платы; </w:t>
      </w:r>
    </w:p>
    <w:p w:rsidR="00E07DF5" w:rsidRDefault="00E07DF5" w:rsidP="00E07DF5">
      <w:pPr>
        <w:ind w:firstLine="709"/>
        <w:jc w:val="both"/>
        <w:rPr>
          <w:rStyle w:val="FontStyle44"/>
          <w:sz w:val="28"/>
          <w:szCs w:val="28"/>
        </w:rPr>
      </w:pPr>
      <w:r>
        <w:rPr>
          <w:rStyle w:val="FontStyle44"/>
          <w:sz w:val="28"/>
          <w:szCs w:val="28"/>
        </w:rPr>
        <w:t xml:space="preserve">     </w:t>
      </w:r>
      <w:r w:rsidR="00040947">
        <w:rPr>
          <w:rStyle w:val="FontStyle44"/>
          <w:sz w:val="28"/>
          <w:szCs w:val="28"/>
        </w:rPr>
        <w:t xml:space="preserve">   </w:t>
      </w:r>
      <w:r>
        <w:rPr>
          <w:rStyle w:val="FontStyle44"/>
          <w:sz w:val="28"/>
          <w:szCs w:val="28"/>
        </w:rPr>
        <w:t xml:space="preserve"> </w:t>
      </w:r>
      <w:r w:rsidR="00A76165" w:rsidRPr="00A76165">
        <w:rPr>
          <w:rStyle w:val="FontStyle44"/>
          <w:sz w:val="28"/>
          <w:szCs w:val="28"/>
        </w:rPr>
        <w:t xml:space="preserve"> </w:t>
      </w:r>
      <w:r w:rsidR="006B6F3B" w:rsidRPr="004331A8">
        <w:rPr>
          <w:position w:val="-10"/>
        </w:rPr>
        <w:object w:dxaOrig="340" w:dyaOrig="340">
          <v:shape id="_x0000_i1075" type="#_x0000_t75" style="width:16.85pt;height:16.85pt" o:ole="">
            <v:imagedata r:id="rId124" o:title=""/>
          </v:shape>
          <o:OLEObject Type="Embed" ProgID="Equation.3" ShapeID="_x0000_i1075" DrawAspect="Content" ObjectID="_1479103658" r:id="rId125"/>
        </w:object>
      </w:r>
      <w:r w:rsidR="008A0B54" w:rsidRPr="00E07DF5">
        <w:rPr>
          <w:vertAlign w:val="subscript"/>
        </w:rPr>
        <w:t xml:space="preserve"> </w:t>
      </w:r>
      <w:r w:rsidR="008A0B54" w:rsidRPr="00E07DF5">
        <w:t xml:space="preserve">– индекс изменения </w:t>
      </w:r>
      <w:r w:rsidR="008A0B54" w:rsidRPr="00E07DF5">
        <w:rPr>
          <w:rStyle w:val="FontStyle44"/>
          <w:sz w:val="28"/>
          <w:szCs w:val="28"/>
        </w:rPr>
        <w:t>производительности труда;</w:t>
      </w:r>
    </w:p>
    <w:p w:rsidR="00E07DF5" w:rsidRDefault="00E07DF5" w:rsidP="00E07DF5">
      <w:pPr>
        <w:ind w:firstLine="709"/>
        <w:jc w:val="both"/>
        <w:rPr>
          <w:rStyle w:val="FontStyle44"/>
          <w:sz w:val="28"/>
          <w:szCs w:val="28"/>
        </w:rPr>
      </w:pPr>
      <w:r>
        <w:rPr>
          <w:rStyle w:val="FontStyle44"/>
          <w:sz w:val="28"/>
          <w:szCs w:val="28"/>
        </w:rPr>
        <w:t xml:space="preserve">      </w:t>
      </w:r>
      <w:r w:rsidR="00040947">
        <w:rPr>
          <w:rStyle w:val="FontStyle44"/>
          <w:sz w:val="28"/>
          <w:szCs w:val="28"/>
        </w:rPr>
        <w:t xml:space="preserve">  </w:t>
      </w:r>
      <w:r>
        <w:rPr>
          <w:rStyle w:val="FontStyle44"/>
          <w:sz w:val="28"/>
          <w:szCs w:val="28"/>
        </w:rPr>
        <w:t xml:space="preserve"> </w:t>
      </w:r>
      <w:r w:rsidR="00A76165" w:rsidRPr="00A76165">
        <w:rPr>
          <w:rStyle w:val="FontStyle44"/>
          <w:sz w:val="28"/>
          <w:szCs w:val="28"/>
        </w:rPr>
        <w:t xml:space="preserve"> </w:t>
      </w:r>
      <w:r w:rsidR="006B6F3B" w:rsidRPr="006B6F3B">
        <w:rPr>
          <w:position w:val="-14"/>
        </w:rPr>
        <w:object w:dxaOrig="340" w:dyaOrig="380">
          <v:shape id="_x0000_i1076" type="#_x0000_t75" style="width:16.85pt;height:19.15pt" o:ole="">
            <v:imagedata r:id="rId126" o:title=""/>
          </v:shape>
          <o:OLEObject Type="Embed" ProgID="Equation.3" ShapeID="_x0000_i1076" DrawAspect="Content" ObjectID="_1479103659" r:id="rId127"/>
        </w:object>
      </w:r>
      <w:r w:rsidR="008A0B54" w:rsidRPr="00E07DF5">
        <w:rPr>
          <w:vertAlign w:val="subscript"/>
        </w:rPr>
        <w:t xml:space="preserve"> </w:t>
      </w:r>
      <w:r w:rsidR="008A0B54" w:rsidRPr="00E07DF5">
        <w:t xml:space="preserve">– индекс изменения </w:t>
      </w:r>
      <w:r w:rsidR="008A0B54" w:rsidRPr="00E07DF5">
        <w:rPr>
          <w:rStyle w:val="FontStyle44"/>
          <w:sz w:val="28"/>
          <w:szCs w:val="28"/>
        </w:rPr>
        <w:t>постоянных расходов;</w:t>
      </w:r>
    </w:p>
    <w:p w:rsidR="00E07DF5" w:rsidRDefault="00E07DF5" w:rsidP="00E07DF5">
      <w:pPr>
        <w:ind w:firstLine="709"/>
        <w:jc w:val="both"/>
        <w:rPr>
          <w:rStyle w:val="FontStyle44"/>
          <w:sz w:val="28"/>
          <w:szCs w:val="28"/>
        </w:rPr>
      </w:pPr>
      <w:r>
        <w:rPr>
          <w:rStyle w:val="FontStyle44"/>
          <w:sz w:val="28"/>
          <w:szCs w:val="28"/>
        </w:rPr>
        <w:t xml:space="preserve">     </w:t>
      </w:r>
      <w:r w:rsidR="00040947">
        <w:rPr>
          <w:rStyle w:val="FontStyle44"/>
          <w:sz w:val="28"/>
          <w:szCs w:val="28"/>
        </w:rPr>
        <w:t xml:space="preserve">  </w:t>
      </w:r>
      <w:r>
        <w:rPr>
          <w:rStyle w:val="FontStyle44"/>
          <w:sz w:val="28"/>
          <w:szCs w:val="28"/>
        </w:rPr>
        <w:t xml:space="preserve">  </w:t>
      </w:r>
      <w:r w:rsidR="00A76165" w:rsidRPr="00A76165">
        <w:rPr>
          <w:rStyle w:val="FontStyle44"/>
          <w:sz w:val="28"/>
          <w:szCs w:val="28"/>
        </w:rPr>
        <w:t xml:space="preserve"> </w:t>
      </w:r>
      <w:r w:rsidR="006B6F3B" w:rsidRPr="006B6F3B">
        <w:rPr>
          <w:position w:val="-12"/>
        </w:rPr>
        <w:object w:dxaOrig="360" w:dyaOrig="360">
          <v:shape id="_x0000_i1077" type="#_x0000_t75" style="width:18.25pt;height:18.25pt" o:ole="">
            <v:imagedata r:id="rId128" o:title=""/>
          </v:shape>
          <o:OLEObject Type="Embed" ProgID="Equation.3" ShapeID="_x0000_i1077" DrawAspect="Content" ObjectID="_1479103660" r:id="rId129"/>
        </w:object>
      </w:r>
      <w:r w:rsidR="008A0B54" w:rsidRPr="00E07DF5">
        <w:t xml:space="preserve">– индекс изменения </w:t>
      </w:r>
      <w:r w:rsidR="008A0B54" w:rsidRPr="00E07DF5">
        <w:rPr>
          <w:rStyle w:val="FontStyle44"/>
          <w:sz w:val="28"/>
          <w:szCs w:val="28"/>
        </w:rPr>
        <w:t xml:space="preserve">объема производства; </w:t>
      </w:r>
    </w:p>
    <w:p w:rsidR="00E07DF5" w:rsidRDefault="00E07DF5" w:rsidP="00E07DF5">
      <w:pPr>
        <w:ind w:firstLine="709"/>
        <w:jc w:val="both"/>
        <w:rPr>
          <w:rStyle w:val="FontStyle44"/>
          <w:sz w:val="28"/>
          <w:szCs w:val="28"/>
        </w:rPr>
      </w:pPr>
      <w:r>
        <w:rPr>
          <w:rStyle w:val="FontStyle44"/>
          <w:sz w:val="28"/>
          <w:szCs w:val="28"/>
        </w:rPr>
        <w:t xml:space="preserve">      </w:t>
      </w:r>
      <w:r w:rsidR="00040947">
        <w:rPr>
          <w:rStyle w:val="FontStyle44"/>
          <w:sz w:val="28"/>
          <w:szCs w:val="28"/>
        </w:rPr>
        <w:t xml:space="preserve">  </w:t>
      </w:r>
      <w:r>
        <w:rPr>
          <w:rStyle w:val="FontStyle44"/>
          <w:sz w:val="28"/>
          <w:szCs w:val="28"/>
        </w:rPr>
        <w:t xml:space="preserve"> </w:t>
      </w:r>
      <w:r w:rsidR="00A76165" w:rsidRPr="00A76165">
        <w:rPr>
          <w:rStyle w:val="FontStyle44"/>
          <w:sz w:val="28"/>
          <w:szCs w:val="28"/>
        </w:rPr>
        <w:t xml:space="preserve"> </w:t>
      </w:r>
      <w:r w:rsidR="006B6F3B" w:rsidRPr="004331A8">
        <w:rPr>
          <w:position w:val="-12"/>
        </w:rPr>
        <w:object w:dxaOrig="420" w:dyaOrig="360">
          <v:shape id="_x0000_i1078" type="#_x0000_t75" style="width:21.05pt;height:18.25pt" o:ole="">
            <v:imagedata r:id="rId130" o:title=""/>
          </v:shape>
          <o:OLEObject Type="Embed" ProgID="Equation.3" ShapeID="_x0000_i1078" DrawAspect="Content" ObjectID="_1479103661" r:id="rId131"/>
        </w:object>
      </w:r>
      <w:r w:rsidR="008A0B54" w:rsidRPr="00E07DF5">
        <w:rPr>
          <w:rStyle w:val="FontStyle44"/>
          <w:sz w:val="28"/>
          <w:szCs w:val="28"/>
        </w:rPr>
        <w:t xml:space="preserve"> – доля заработной платы в структуре себестоимости продукции, %; </w:t>
      </w:r>
    </w:p>
    <w:p w:rsidR="008A0B54" w:rsidRPr="00595893" w:rsidRDefault="00E07DF5" w:rsidP="00E07DF5">
      <w:pPr>
        <w:ind w:firstLine="709"/>
        <w:jc w:val="both"/>
        <w:rPr>
          <w:rStyle w:val="FontStyle44"/>
          <w:sz w:val="28"/>
          <w:szCs w:val="28"/>
        </w:rPr>
      </w:pPr>
      <w:r>
        <w:rPr>
          <w:rStyle w:val="FontStyle44"/>
          <w:sz w:val="28"/>
          <w:szCs w:val="28"/>
        </w:rPr>
        <w:lastRenderedPageBreak/>
        <w:t xml:space="preserve">      </w:t>
      </w:r>
      <w:r w:rsidR="00040947">
        <w:rPr>
          <w:rStyle w:val="FontStyle44"/>
          <w:sz w:val="28"/>
          <w:szCs w:val="28"/>
        </w:rPr>
        <w:t xml:space="preserve">  </w:t>
      </w:r>
      <w:r w:rsidR="00A76165" w:rsidRPr="00A76165">
        <w:rPr>
          <w:rStyle w:val="FontStyle44"/>
          <w:sz w:val="28"/>
          <w:szCs w:val="28"/>
        </w:rPr>
        <w:t xml:space="preserve"> </w:t>
      </w:r>
      <w:r w:rsidR="006B6F3B" w:rsidRPr="004331A8">
        <w:rPr>
          <w:position w:val="-12"/>
        </w:rPr>
        <w:object w:dxaOrig="420" w:dyaOrig="360">
          <v:shape id="_x0000_i1079" type="#_x0000_t75" style="width:21.05pt;height:18.25pt" o:ole="">
            <v:imagedata r:id="rId132" o:title=""/>
          </v:shape>
          <o:OLEObject Type="Embed" ProgID="Equation.3" ShapeID="_x0000_i1079" DrawAspect="Content" ObjectID="_1479103662" r:id="rId133"/>
        </w:object>
      </w:r>
      <w:r w:rsidR="008A0B54" w:rsidRPr="00E07DF5">
        <w:rPr>
          <w:rStyle w:val="FontStyle44"/>
          <w:sz w:val="28"/>
          <w:szCs w:val="28"/>
        </w:rPr>
        <w:t xml:space="preserve"> – доля постоянных расходов в структуре себестоимости продукции, %.</w:t>
      </w:r>
    </w:p>
    <w:p w:rsidR="00A76165" w:rsidRPr="00595893" w:rsidRDefault="00A76165" w:rsidP="00E07DF5">
      <w:pPr>
        <w:ind w:firstLine="709"/>
        <w:jc w:val="both"/>
      </w:pPr>
    </w:p>
    <w:p w:rsidR="008A0B54" w:rsidRPr="00040947" w:rsidRDefault="008A0B54" w:rsidP="00040947">
      <w:pPr>
        <w:pStyle w:val="Style6"/>
        <w:widowControl/>
        <w:tabs>
          <w:tab w:val="left" w:pos="1086"/>
        </w:tabs>
        <w:spacing w:line="240" w:lineRule="auto"/>
        <w:ind w:firstLine="851"/>
        <w:rPr>
          <w:sz w:val="28"/>
        </w:rPr>
      </w:pPr>
      <w:r w:rsidRPr="00A76165">
        <w:rPr>
          <w:rStyle w:val="FontStyle45"/>
          <w:b/>
          <w:color w:val="000000"/>
          <w:sz w:val="28"/>
          <w:szCs w:val="28"/>
        </w:rPr>
        <w:t xml:space="preserve">Задача </w:t>
      </w:r>
      <w:r w:rsidR="00040947" w:rsidRPr="00A76165">
        <w:rPr>
          <w:rStyle w:val="FontStyle45"/>
          <w:b/>
          <w:color w:val="000000"/>
          <w:sz w:val="28"/>
          <w:szCs w:val="28"/>
        </w:rPr>
        <w:t>6</w:t>
      </w:r>
      <w:r w:rsidR="00040947" w:rsidRPr="00A76165">
        <w:rPr>
          <w:rStyle w:val="FontStyle44"/>
          <w:b/>
          <w:color w:val="000000"/>
          <w:sz w:val="28"/>
          <w:szCs w:val="28"/>
        </w:rPr>
        <w:t>.</w:t>
      </w:r>
      <w:r w:rsidR="00040947" w:rsidRPr="00040947">
        <w:rPr>
          <w:rStyle w:val="FontStyle44"/>
          <w:color w:val="000000"/>
          <w:sz w:val="28"/>
          <w:szCs w:val="28"/>
        </w:rPr>
        <w:t xml:space="preserve"> </w:t>
      </w:r>
      <w:r w:rsidRPr="00040947">
        <w:rPr>
          <w:sz w:val="28"/>
        </w:rPr>
        <w:t>Производитель товара А собирается вывести на рынок новую модификацию своей продукции. Переменные затраты на единицу продукции составляют 145 р.</w:t>
      </w:r>
      <w:r w:rsidR="006B6F3B">
        <w:rPr>
          <w:sz w:val="28"/>
        </w:rPr>
        <w:t>,</w:t>
      </w:r>
      <w:r w:rsidRPr="00040947">
        <w:rPr>
          <w:sz w:val="28"/>
        </w:rPr>
        <w:t xml:space="preserve"> постоянные затраты – 8,8 млн р.</w:t>
      </w:r>
      <w:r w:rsidR="006B6F3B">
        <w:rPr>
          <w:sz w:val="28"/>
        </w:rPr>
        <w:t>,</w:t>
      </w:r>
      <w:r w:rsidRPr="00040947">
        <w:rPr>
          <w:sz w:val="28"/>
        </w:rPr>
        <w:t xml:space="preserve"> продажная цена установлена на уровне 455 р. за одну единицу модифицированной продукции. Ожидаемый объем продаж </w:t>
      </w:r>
      <w:r w:rsidR="006B6F3B">
        <w:rPr>
          <w:sz w:val="28"/>
        </w:rPr>
        <w:t xml:space="preserve">− </w:t>
      </w:r>
      <w:r w:rsidRPr="00040947">
        <w:rPr>
          <w:sz w:val="28"/>
        </w:rPr>
        <w:t xml:space="preserve">39 000 шт. Каков объём продаж в точке безубыточности? Построить график изменения выручки и валовых затрат в зависимости от объема продаж продукции. </w:t>
      </w:r>
    </w:p>
    <w:p w:rsidR="00180841" w:rsidRDefault="00180841" w:rsidP="00040947">
      <w:pPr>
        <w:ind w:firstLine="851"/>
        <w:jc w:val="both"/>
        <w:rPr>
          <w:highlight w:val="yellow"/>
        </w:rPr>
      </w:pPr>
    </w:p>
    <w:p w:rsidR="00180841" w:rsidRDefault="00180841" w:rsidP="00180841">
      <w:pPr>
        <w:ind w:firstLine="709"/>
        <w:jc w:val="both"/>
        <w:rPr>
          <w:b/>
          <w:i/>
        </w:rPr>
      </w:pPr>
      <w:r w:rsidRPr="00180841">
        <w:rPr>
          <w:b/>
          <w:i/>
        </w:rPr>
        <w:t>5.</w:t>
      </w:r>
      <w:r>
        <w:rPr>
          <w:b/>
          <w:i/>
        </w:rPr>
        <w:t>3</w:t>
      </w:r>
      <w:r w:rsidRPr="00180841">
        <w:rPr>
          <w:b/>
          <w:i/>
        </w:rPr>
        <w:t xml:space="preserve"> Рекомендации к решению задачи </w:t>
      </w:r>
      <w:r>
        <w:rPr>
          <w:b/>
          <w:i/>
        </w:rPr>
        <w:t>6.</w:t>
      </w:r>
    </w:p>
    <w:p w:rsidR="00180841" w:rsidRDefault="00180841" w:rsidP="00180841">
      <w:pPr>
        <w:ind w:firstLine="709"/>
        <w:jc w:val="both"/>
        <w:rPr>
          <w:b/>
          <w:i/>
        </w:rPr>
      </w:pPr>
      <w:r w:rsidRPr="00180841">
        <w:rPr>
          <w:b/>
          <w:i/>
        </w:rPr>
        <w:t xml:space="preserve"> </w:t>
      </w:r>
    </w:p>
    <w:p w:rsidR="008A0B54" w:rsidRPr="00040947" w:rsidRDefault="008A0B54" w:rsidP="0018084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Cs w:val="24"/>
        </w:rPr>
      </w:pPr>
      <w:r w:rsidRPr="00040947">
        <w:rPr>
          <w:szCs w:val="24"/>
        </w:rPr>
        <w:t>Точка безубыточности – это объём продаж товар</w:t>
      </w:r>
      <w:r w:rsidR="002E5710">
        <w:rPr>
          <w:szCs w:val="24"/>
        </w:rPr>
        <w:t>а</w:t>
      </w:r>
      <w:r w:rsidRPr="00040947">
        <w:rPr>
          <w:szCs w:val="24"/>
        </w:rPr>
        <w:t>, обеспечива</w:t>
      </w:r>
      <w:r w:rsidR="002E5710">
        <w:rPr>
          <w:szCs w:val="24"/>
        </w:rPr>
        <w:t>ющий</w:t>
      </w:r>
      <w:r w:rsidRPr="00040947">
        <w:rPr>
          <w:szCs w:val="24"/>
        </w:rPr>
        <w:t xml:space="preserve"> безубыточную деятельность предприятия. Расчёт этого показателя проводится по формуле</w:t>
      </w:r>
    </w:p>
    <w:p w:rsidR="008A0B54" w:rsidRPr="00040947" w:rsidRDefault="008A0B54" w:rsidP="00040947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szCs w:val="24"/>
        </w:rPr>
      </w:pPr>
    </w:p>
    <w:p w:rsidR="008A0B54" w:rsidRPr="00040947" w:rsidRDefault="00A76165" w:rsidP="00040947">
      <w:pPr>
        <w:shd w:val="clear" w:color="auto" w:fill="FFFFFF"/>
        <w:autoSpaceDE w:val="0"/>
        <w:autoSpaceDN w:val="0"/>
        <w:adjustRightInd w:val="0"/>
        <w:ind w:firstLine="851"/>
        <w:jc w:val="right"/>
        <w:rPr>
          <w:szCs w:val="24"/>
        </w:rPr>
      </w:pPr>
      <w:r w:rsidRPr="00435EB5">
        <w:rPr>
          <w:position w:val="-34"/>
        </w:rPr>
        <w:object w:dxaOrig="2240" w:dyaOrig="740">
          <v:shape id="_x0000_i1080" type="#_x0000_t75" style="width:112.2pt;height:36.95pt" o:ole="">
            <v:imagedata r:id="rId134" o:title=""/>
          </v:shape>
          <o:OLEObject Type="Embed" ProgID="Equation.3" ShapeID="_x0000_i1080" DrawAspect="Content" ObjectID="_1479103663" r:id="rId135"/>
        </w:object>
      </w:r>
      <w:r w:rsidR="008A0B54" w:rsidRPr="00040947">
        <w:rPr>
          <w:szCs w:val="24"/>
        </w:rPr>
        <w:tab/>
      </w:r>
      <w:r w:rsidR="008A0B54" w:rsidRPr="00040947">
        <w:rPr>
          <w:szCs w:val="24"/>
        </w:rPr>
        <w:tab/>
      </w:r>
      <w:r w:rsidR="008A0B54" w:rsidRPr="00040947">
        <w:rPr>
          <w:szCs w:val="24"/>
        </w:rPr>
        <w:tab/>
      </w:r>
      <w:r w:rsidR="008A0B54" w:rsidRPr="00040947">
        <w:rPr>
          <w:szCs w:val="24"/>
        </w:rPr>
        <w:tab/>
        <w:t>(</w:t>
      </w:r>
      <w:r w:rsidR="00040947" w:rsidRPr="00040947">
        <w:rPr>
          <w:szCs w:val="24"/>
        </w:rPr>
        <w:t>21</w:t>
      </w:r>
      <w:r w:rsidR="008A0B54" w:rsidRPr="00040947">
        <w:rPr>
          <w:szCs w:val="24"/>
        </w:rPr>
        <w:t>)</w:t>
      </w:r>
    </w:p>
    <w:p w:rsidR="008A0B54" w:rsidRPr="00040947" w:rsidRDefault="008A0B54" w:rsidP="00040947">
      <w:pPr>
        <w:shd w:val="clear" w:color="auto" w:fill="FFFFFF"/>
        <w:autoSpaceDE w:val="0"/>
        <w:autoSpaceDN w:val="0"/>
        <w:adjustRightInd w:val="0"/>
        <w:ind w:firstLine="851"/>
        <w:jc w:val="right"/>
        <w:rPr>
          <w:szCs w:val="24"/>
        </w:rPr>
      </w:pPr>
    </w:p>
    <w:p w:rsidR="008A0B54" w:rsidRPr="00040947" w:rsidRDefault="008A0B54" w:rsidP="00040947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szCs w:val="24"/>
        </w:rPr>
      </w:pPr>
      <w:r w:rsidRPr="00040947">
        <w:rPr>
          <w:szCs w:val="24"/>
        </w:rPr>
        <w:t xml:space="preserve">где </w:t>
      </w:r>
      <w:r w:rsidR="00C6581C" w:rsidRPr="004331A8">
        <w:rPr>
          <w:position w:val="-12"/>
        </w:rPr>
        <w:object w:dxaOrig="560" w:dyaOrig="360">
          <v:shape id="_x0000_i1081" type="#_x0000_t75" style="width:28.05pt;height:18.25pt" o:ole="">
            <v:imagedata r:id="rId136" o:title=""/>
          </v:shape>
          <o:OLEObject Type="Embed" ProgID="Equation.3" ShapeID="_x0000_i1081" DrawAspect="Content" ObjectID="_1479103664" r:id="rId137"/>
        </w:object>
      </w:r>
      <w:r w:rsidR="00C6581C">
        <w:t xml:space="preserve"> </w:t>
      </w:r>
      <w:r w:rsidR="00040947">
        <w:rPr>
          <w:szCs w:val="24"/>
        </w:rPr>
        <w:t>–</w:t>
      </w:r>
      <w:r w:rsidRPr="00040947">
        <w:rPr>
          <w:szCs w:val="24"/>
        </w:rPr>
        <w:t xml:space="preserve"> постоянные затраты на весь объем выпуска, р.;</w:t>
      </w:r>
    </w:p>
    <w:p w:rsidR="00040947" w:rsidRPr="00040947" w:rsidRDefault="008A0B54" w:rsidP="00040947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szCs w:val="24"/>
        </w:rPr>
      </w:pPr>
      <w:r w:rsidRPr="00040947">
        <w:rPr>
          <w:szCs w:val="24"/>
        </w:rPr>
        <w:t xml:space="preserve">      </w:t>
      </w:r>
      <w:r w:rsidR="00C6581C" w:rsidRPr="004331A8">
        <w:rPr>
          <w:position w:val="-14"/>
        </w:rPr>
        <w:object w:dxaOrig="440" w:dyaOrig="380">
          <v:shape id="_x0000_i1082" type="#_x0000_t75" style="width:21.95pt;height:19.15pt" o:ole="">
            <v:imagedata r:id="rId138" o:title=""/>
          </v:shape>
          <o:OLEObject Type="Embed" ProgID="Equation.3" ShapeID="_x0000_i1082" DrawAspect="Content" ObjectID="_1479103665" r:id="rId139"/>
        </w:object>
      </w:r>
      <w:r w:rsidRPr="00040947">
        <w:rPr>
          <w:szCs w:val="24"/>
        </w:rPr>
        <w:t xml:space="preserve"> – цена, р.;  </w:t>
      </w:r>
    </w:p>
    <w:p w:rsidR="008A0B54" w:rsidRPr="00040947" w:rsidRDefault="00040947" w:rsidP="00040947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szCs w:val="24"/>
        </w:rPr>
      </w:pPr>
      <w:r>
        <w:rPr>
          <w:szCs w:val="24"/>
        </w:rPr>
        <w:t xml:space="preserve">      </w:t>
      </w:r>
      <w:r w:rsidR="00C6581C" w:rsidRPr="004331A8">
        <w:rPr>
          <w:position w:val="-14"/>
        </w:rPr>
        <w:object w:dxaOrig="480" w:dyaOrig="380">
          <v:shape id="_x0000_i1083" type="#_x0000_t75" style="width:23.85pt;height:19.15pt" o:ole="">
            <v:imagedata r:id="rId140" o:title=""/>
          </v:shape>
          <o:OLEObject Type="Embed" ProgID="Equation.3" ShapeID="_x0000_i1083" DrawAspect="Content" ObjectID="_1479103666" r:id="rId141"/>
        </w:object>
      </w:r>
      <w:r w:rsidR="008A0B54" w:rsidRPr="00040947">
        <w:rPr>
          <w:szCs w:val="24"/>
        </w:rPr>
        <w:t xml:space="preserve"> </w:t>
      </w:r>
      <w:r>
        <w:rPr>
          <w:szCs w:val="24"/>
        </w:rPr>
        <w:t xml:space="preserve">– </w:t>
      </w:r>
      <w:r w:rsidR="008A0B54" w:rsidRPr="00040947">
        <w:rPr>
          <w:szCs w:val="24"/>
        </w:rPr>
        <w:t>переменные затраты на единицу</w:t>
      </w:r>
      <w:r>
        <w:rPr>
          <w:szCs w:val="24"/>
        </w:rPr>
        <w:t xml:space="preserve"> продукции</w:t>
      </w:r>
      <w:r w:rsidR="008A0B54" w:rsidRPr="00040947">
        <w:rPr>
          <w:szCs w:val="24"/>
        </w:rPr>
        <w:t xml:space="preserve">, р. </w:t>
      </w:r>
    </w:p>
    <w:p w:rsidR="008A0B54" w:rsidRPr="00040947" w:rsidRDefault="008A0B54" w:rsidP="00040947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szCs w:val="24"/>
        </w:rPr>
      </w:pPr>
    </w:p>
    <w:p w:rsidR="009643F6" w:rsidRPr="00A16546" w:rsidRDefault="002833B2" w:rsidP="002833B2">
      <w:pPr>
        <w:pStyle w:val="Style13"/>
        <w:widowControl/>
        <w:spacing w:line="240" w:lineRule="auto"/>
        <w:ind w:firstLine="709"/>
        <w:jc w:val="both"/>
        <w:rPr>
          <w:b/>
          <w:sz w:val="28"/>
          <w:szCs w:val="28"/>
        </w:rPr>
      </w:pPr>
      <w:r w:rsidRPr="00A16546">
        <w:rPr>
          <w:b/>
          <w:sz w:val="28"/>
          <w:szCs w:val="28"/>
        </w:rPr>
        <w:t>6 Доход, выручка и прибыль предприятия. Рентабельность продукции и производства</w:t>
      </w:r>
    </w:p>
    <w:p w:rsidR="00040947" w:rsidRDefault="00040947" w:rsidP="002833B2">
      <w:pPr>
        <w:pStyle w:val="Style13"/>
        <w:widowControl/>
        <w:spacing w:line="240" w:lineRule="auto"/>
        <w:ind w:firstLine="709"/>
        <w:jc w:val="both"/>
        <w:rPr>
          <w:b/>
          <w:i/>
          <w:sz w:val="28"/>
          <w:szCs w:val="28"/>
        </w:rPr>
      </w:pPr>
    </w:p>
    <w:p w:rsidR="00180841" w:rsidRPr="00826644" w:rsidRDefault="00180841" w:rsidP="00180841">
      <w:pPr>
        <w:ind w:firstLine="709"/>
        <w:jc w:val="both"/>
        <w:rPr>
          <w:rStyle w:val="FontStyle46"/>
          <w:bCs w:val="0"/>
          <w:i/>
          <w:spacing w:val="0"/>
        </w:rPr>
      </w:pPr>
      <w:r w:rsidRPr="00826644">
        <w:rPr>
          <w:rStyle w:val="FontStyle46"/>
          <w:bCs w:val="0"/>
          <w:i/>
          <w:spacing w:val="0"/>
        </w:rPr>
        <w:t xml:space="preserve">6.1 </w:t>
      </w:r>
      <w:r w:rsidRPr="00180841">
        <w:rPr>
          <w:b/>
          <w:i/>
        </w:rPr>
        <w:t>Рекомендации к решению</w:t>
      </w:r>
      <w:r>
        <w:rPr>
          <w:b/>
          <w:i/>
        </w:rPr>
        <w:t xml:space="preserve"> задач</w:t>
      </w:r>
    </w:p>
    <w:p w:rsidR="00180841" w:rsidRPr="00FD613C" w:rsidRDefault="00180841" w:rsidP="00180841">
      <w:pPr>
        <w:ind w:firstLine="709"/>
        <w:jc w:val="both"/>
        <w:rPr>
          <w:rStyle w:val="FontStyle46"/>
          <w:b w:val="0"/>
          <w:bCs w:val="0"/>
          <w:spacing w:val="0"/>
        </w:rPr>
      </w:pPr>
    </w:p>
    <w:p w:rsidR="00180841" w:rsidRPr="00FD613C" w:rsidRDefault="00180841" w:rsidP="00180841">
      <w:pPr>
        <w:ind w:firstLine="709"/>
        <w:jc w:val="both"/>
        <w:rPr>
          <w:rStyle w:val="FontStyle46"/>
          <w:b w:val="0"/>
          <w:bCs w:val="0"/>
          <w:spacing w:val="0"/>
        </w:rPr>
      </w:pPr>
      <w:r w:rsidRPr="00FD613C">
        <w:rPr>
          <w:rStyle w:val="FontStyle46"/>
          <w:b w:val="0"/>
          <w:bCs w:val="0"/>
          <w:spacing w:val="0"/>
        </w:rPr>
        <w:t>Прибыль от реализации продукции определя</w:t>
      </w:r>
      <w:r>
        <w:rPr>
          <w:rStyle w:val="FontStyle46"/>
          <w:b w:val="0"/>
          <w:bCs w:val="0"/>
          <w:spacing w:val="0"/>
        </w:rPr>
        <w:t>е</w:t>
      </w:r>
      <w:r w:rsidRPr="00FD613C">
        <w:rPr>
          <w:rStyle w:val="FontStyle46"/>
          <w:b w:val="0"/>
          <w:bCs w:val="0"/>
          <w:spacing w:val="0"/>
        </w:rPr>
        <w:t>тся как разница между суммой выручки от реализации продукции (работ, услуг), суммой налогов, включаемых в цену продукции, и себестоимостью производства и реализации:</w:t>
      </w:r>
    </w:p>
    <w:p w:rsidR="00180841" w:rsidRPr="003055D1" w:rsidRDefault="00180841" w:rsidP="00180841">
      <w:pPr>
        <w:ind w:firstLine="851"/>
        <w:jc w:val="both"/>
        <w:rPr>
          <w:rStyle w:val="FontStyle46"/>
          <w:b w:val="0"/>
          <w:bCs w:val="0"/>
          <w:spacing w:val="0"/>
        </w:rPr>
      </w:pPr>
    </w:p>
    <w:p w:rsidR="00180841" w:rsidRPr="003055D1" w:rsidRDefault="00180841" w:rsidP="00180841">
      <w:pPr>
        <w:ind w:firstLine="851"/>
        <w:jc w:val="right"/>
        <w:rPr>
          <w:rStyle w:val="FontStyle72"/>
          <w:smallCaps w:val="0"/>
          <w:sz w:val="28"/>
          <w:szCs w:val="28"/>
        </w:rPr>
      </w:pPr>
      <w:r w:rsidRPr="001C52B2">
        <w:rPr>
          <w:position w:val="-14"/>
        </w:rPr>
        <w:object w:dxaOrig="1920" w:dyaOrig="380">
          <v:shape id="_x0000_i1091" type="#_x0000_t75" style="width:95.85pt;height:19.15pt" o:ole="">
            <v:imagedata r:id="rId142" o:title=""/>
          </v:shape>
          <o:OLEObject Type="Embed" ProgID="Equation.3" ShapeID="_x0000_i1091" DrawAspect="Content" ObjectID="_1479103667" r:id="rId143"/>
        </w:object>
      </w:r>
      <w:r>
        <w:t xml:space="preserve">   </w:t>
      </w:r>
      <w:r w:rsidRPr="00595893">
        <w:t xml:space="preserve">                                        </w:t>
      </w:r>
      <w:r w:rsidRPr="003055D1">
        <w:rPr>
          <w:rStyle w:val="FontStyle72"/>
          <w:smallCaps w:val="0"/>
          <w:sz w:val="28"/>
          <w:szCs w:val="28"/>
        </w:rPr>
        <w:t>(</w:t>
      </w:r>
      <w:r>
        <w:rPr>
          <w:rStyle w:val="FontStyle72"/>
          <w:smallCaps w:val="0"/>
          <w:sz w:val="28"/>
          <w:szCs w:val="28"/>
        </w:rPr>
        <w:t>22</w:t>
      </w:r>
      <w:r w:rsidRPr="003055D1">
        <w:rPr>
          <w:rStyle w:val="FontStyle72"/>
          <w:smallCaps w:val="0"/>
          <w:sz w:val="28"/>
          <w:szCs w:val="28"/>
        </w:rPr>
        <w:t>)</w:t>
      </w:r>
    </w:p>
    <w:p w:rsidR="00180841" w:rsidRPr="003055D1" w:rsidRDefault="00180841" w:rsidP="00180841">
      <w:pPr>
        <w:ind w:firstLine="851"/>
        <w:jc w:val="right"/>
        <w:rPr>
          <w:rStyle w:val="FontStyle72"/>
          <w:smallCaps w:val="0"/>
          <w:sz w:val="28"/>
          <w:szCs w:val="28"/>
        </w:rPr>
      </w:pPr>
    </w:p>
    <w:p w:rsidR="00180841" w:rsidRPr="003055D1" w:rsidRDefault="00180841" w:rsidP="00180841">
      <w:pPr>
        <w:ind w:firstLine="851"/>
        <w:jc w:val="both"/>
        <w:rPr>
          <w:rStyle w:val="FontStyle46"/>
          <w:b w:val="0"/>
          <w:bCs w:val="0"/>
          <w:spacing w:val="0"/>
        </w:rPr>
      </w:pPr>
      <w:r w:rsidRPr="003055D1">
        <w:rPr>
          <w:rStyle w:val="FontStyle46"/>
          <w:b w:val="0"/>
          <w:bCs w:val="0"/>
          <w:spacing w:val="0"/>
        </w:rPr>
        <w:t xml:space="preserve">где </w:t>
      </w:r>
      <w:r w:rsidRPr="004331A8">
        <w:rPr>
          <w:position w:val="-4"/>
        </w:rPr>
        <w:object w:dxaOrig="240" w:dyaOrig="260">
          <v:shape id="_x0000_i1092" type="#_x0000_t75" style="width:12.15pt;height:13.1pt" o:ole="">
            <v:imagedata r:id="rId144" o:title=""/>
          </v:shape>
          <o:OLEObject Type="Embed" ProgID="Equation.3" ShapeID="_x0000_i1092" DrawAspect="Content" ObjectID="_1479103668" r:id="rId145"/>
        </w:object>
      </w:r>
      <w:r w:rsidRPr="003055D1">
        <w:rPr>
          <w:rStyle w:val="FontStyle61"/>
          <w:i w:val="0"/>
          <w:iCs w:val="0"/>
          <w:smallCaps w:val="0"/>
          <w:sz w:val="28"/>
          <w:szCs w:val="28"/>
        </w:rPr>
        <w:t xml:space="preserve"> </w:t>
      </w:r>
      <w:r>
        <w:rPr>
          <w:rStyle w:val="FontStyle61"/>
          <w:i w:val="0"/>
          <w:iCs w:val="0"/>
          <w:smallCaps w:val="0"/>
          <w:sz w:val="28"/>
          <w:szCs w:val="28"/>
        </w:rPr>
        <w:t>–</w:t>
      </w:r>
      <w:r w:rsidRPr="003055D1">
        <w:rPr>
          <w:rStyle w:val="FontStyle46"/>
          <w:b w:val="0"/>
          <w:bCs w:val="0"/>
          <w:spacing w:val="0"/>
        </w:rPr>
        <w:t xml:space="preserve"> сумма выручки от реализации продукции, млн р.;</w:t>
      </w:r>
    </w:p>
    <w:p w:rsidR="00180841" w:rsidRDefault="00180841" w:rsidP="00180841">
      <w:pPr>
        <w:ind w:firstLine="851"/>
        <w:jc w:val="both"/>
        <w:rPr>
          <w:rStyle w:val="FontStyle46"/>
          <w:b w:val="0"/>
          <w:bCs w:val="0"/>
          <w:spacing w:val="0"/>
        </w:rPr>
      </w:pPr>
      <w:r>
        <w:rPr>
          <w:rStyle w:val="FontStyle60"/>
          <w:b w:val="0"/>
          <w:bCs w:val="0"/>
          <w:i w:val="0"/>
          <w:iCs w:val="0"/>
          <w:sz w:val="28"/>
          <w:szCs w:val="28"/>
        </w:rPr>
        <w:t xml:space="preserve">      </w:t>
      </w:r>
      <w:r w:rsidRPr="00F8438C">
        <w:rPr>
          <w:rStyle w:val="FontStyle60"/>
          <w:b w:val="0"/>
          <w:bCs w:val="0"/>
          <w:i w:val="0"/>
          <w:iCs w:val="0"/>
          <w:sz w:val="28"/>
          <w:szCs w:val="28"/>
        </w:rPr>
        <w:t xml:space="preserve"> </w:t>
      </w:r>
      <w:r w:rsidRPr="004331A8">
        <w:rPr>
          <w:position w:val="-12"/>
        </w:rPr>
        <w:object w:dxaOrig="520" w:dyaOrig="360">
          <v:shape id="_x0000_i1093" type="#_x0000_t75" style="width:26.65pt;height:18.25pt" o:ole="">
            <v:imagedata r:id="rId146" o:title=""/>
          </v:shape>
          <o:OLEObject Type="Embed" ProgID="Equation.3" ShapeID="_x0000_i1093" DrawAspect="Content" ObjectID="_1479103669" r:id="rId147"/>
        </w:object>
      </w:r>
      <w:r>
        <w:t xml:space="preserve"> </w:t>
      </w:r>
      <w:r>
        <w:rPr>
          <w:rStyle w:val="FontStyle60"/>
          <w:b w:val="0"/>
          <w:bCs w:val="0"/>
          <w:i w:val="0"/>
          <w:iCs w:val="0"/>
          <w:sz w:val="28"/>
          <w:szCs w:val="28"/>
        </w:rPr>
        <w:t>–</w:t>
      </w:r>
      <w:r w:rsidRPr="003055D1">
        <w:rPr>
          <w:rStyle w:val="FontStyle46"/>
          <w:b w:val="0"/>
          <w:bCs w:val="0"/>
          <w:spacing w:val="0"/>
        </w:rPr>
        <w:t xml:space="preserve"> сумма налогов, включаемых в цену продукции (акцизы, НДС и др.), млн р.;  по условию их сумма отсутствует; </w:t>
      </w:r>
    </w:p>
    <w:p w:rsidR="00180841" w:rsidRPr="003055D1" w:rsidRDefault="00180841" w:rsidP="00180841">
      <w:pPr>
        <w:ind w:firstLine="851"/>
        <w:jc w:val="both"/>
        <w:rPr>
          <w:rStyle w:val="FontStyle46"/>
          <w:b w:val="0"/>
          <w:bCs w:val="0"/>
          <w:spacing w:val="0"/>
        </w:rPr>
      </w:pPr>
      <w:r>
        <w:rPr>
          <w:rStyle w:val="FontStyle46"/>
          <w:b w:val="0"/>
          <w:bCs w:val="0"/>
          <w:spacing w:val="0"/>
        </w:rPr>
        <w:t xml:space="preserve">      </w:t>
      </w:r>
      <w:r w:rsidRPr="00F8438C">
        <w:rPr>
          <w:rStyle w:val="FontStyle46"/>
          <w:b w:val="0"/>
          <w:bCs w:val="0"/>
          <w:spacing w:val="0"/>
        </w:rPr>
        <w:t xml:space="preserve"> </w:t>
      </w:r>
      <w:r w:rsidRPr="004331A8">
        <w:rPr>
          <w:position w:val="-6"/>
        </w:rPr>
        <w:object w:dxaOrig="240" w:dyaOrig="279">
          <v:shape id="_x0000_i1094" type="#_x0000_t75" style="width:12.15pt;height:14.05pt" o:ole="">
            <v:imagedata r:id="rId148" o:title=""/>
          </v:shape>
          <o:OLEObject Type="Embed" ProgID="Equation.3" ShapeID="_x0000_i1094" DrawAspect="Content" ObjectID="_1479103670" r:id="rId149"/>
        </w:object>
      </w:r>
      <w:r w:rsidRPr="003055D1">
        <w:rPr>
          <w:rStyle w:val="FontStyle46"/>
          <w:b w:val="0"/>
          <w:bCs w:val="0"/>
          <w:spacing w:val="0"/>
        </w:rPr>
        <w:t xml:space="preserve"> </w:t>
      </w:r>
      <w:r>
        <w:rPr>
          <w:rStyle w:val="FontStyle46"/>
          <w:b w:val="0"/>
          <w:bCs w:val="0"/>
          <w:spacing w:val="0"/>
        </w:rPr>
        <w:t>–</w:t>
      </w:r>
      <w:r w:rsidRPr="003055D1">
        <w:rPr>
          <w:rStyle w:val="FontStyle46"/>
          <w:b w:val="0"/>
          <w:bCs w:val="0"/>
          <w:spacing w:val="0"/>
        </w:rPr>
        <w:t xml:space="preserve"> сумма себестоимости реализованной продукции, млн р.</w:t>
      </w:r>
    </w:p>
    <w:p w:rsidR="00180841" w:rsidRPr="003055D1" w:rsidRDefault="00180841" w:rsidP="00180841">
      <w:pPr>
        <w:ind w:firstLine="851"/>
        <w:jc w:val="both"/>
        <w:rPr>
          <w:rStyle w:val="FontStyle46"/>
          <w:b w:val="0"/>
          <w:bCs w:val="0"/>
          <w:spacing w:val="0"/>
        </w:rPr>
      </w:pPr>
      <w:r w:rsidRPr="003055D1">
        <w:rPr>
          <w:rStyle w:val="FontStyle46"/>
          <w:b w:val="0"/>
          <w:bCs w:val="0"/>
          <w:spacing w:val="0"/>
        </w:rPr>
        <w:lastRenderedPageBreak/>
        <w:t xml:space="preserve">Сумма выручки от реализации продукции рассчитывается как произведение величины производственной программы по видам изделий и цены единицы </w:t>
      </w:r>
      <w:r>
        <w:rPr>
          <w:rStyle w:val="FontStyle46"/>
          <w:b w:val="0"/>
          <w:bCs w:val="0"/>
          <w:spacing w:val="0"/>
        </w:rPr>
        <w:t>продукции соответствующего вида.</w:t>
      </w:r>
    </w:p>
    <w:p w:rsidR="00180841" w:rsidRPr="003055D1" w:rsidRDefault="00180841" w:rsidP="00180841">
      <w:pPr>
        <w:ind w:firstLine="851"/>
        <w:jc w:val="both"/>
        <w:rPr>
          <w:rStyle w:val="FontStyle46"/>
          <w:b w:val="0"/>
          <w:bCs w:val="0"/>
          <w:spacing w:val="0"/>
        </w:rPr>
      </w:pPr>
      <w:r>
        <w:rPr>
          <w:rStyle w:val="FontStyle46"/>
          <w:b w:val="0"/>
          <w:bCs w:val="0"/>
          <w:spacing w:val="0"/>
        </w:rPr>
        <w:t>1</w:t>
      </w:r>
      <w:r w:rsidRPr="003055D1">
        <w:rPr>
          <w:rStyle w:val="FontStyle46"/>
          <w:b w:val="0"/>
          <w:bCs w:val="0"/>
          <w:spacing w:val="0"/>
        </w:rPr>
        <w:t xml:space="preserve"> Прибыль от финансовой деятельности </w:t>
      </w:r>
      <w:r w:rsidRPr="00BD1166">
        <w:rPr>
          <w:position w:val="-14"/>
        </w:rPr>
        <w:object w:dxaOrig="380" w:dyaOrig="380">
          <v:shape id="_x0000_i1095" type="#_x0000_t75" style="width:19.15pt;height:19.15pt" o:ole="">
            <v:imagedata r:id="rId150" o:title=""/>
          </v:shape>
          <o:OLEObject Type="Embed" ProgID="Equation.3" ShapeID="_x0000_i1095" DrawAspect="Content" ObjectID="_1479103671" r:id="rId151"/>
        </w:object>
      </w:r>
      <w:r w:rsidRPr="003055D1">
        <w:rPr>
          <w:rStyle w:val="FontStyle46"/>
          <w:b w:val="0"/>
          <w:bCs w:val="0"/>
          <w:spacing w:val="0"/>
        </w:rPr>
        <w:t xml:space="preserve"> </w:t>
      </w:r>
      <w:r>
        <w:rPr>
          <w:rStyle w:val="FontStyle46"/>
          <w:b w:val="0"/>
          <w:bCs w:val="0"/>
          <w:spacing w:val="0"/>
        </w:rPr>
        <w:t>–</w:t>
      </w:r>
      <w:r w:rsidRPr="003055D1">
        <w:rPr>
          <w:rStyle w:val="FontStyle46"/>
          <w:b w:val="0"/>
          <w:bCs w:val="0"/>
          <w:spacing w:val="0"/>
        </w:rPr>
        <w:t xml:space="preserve"> </w:t>
      </w:r>
      <w:r>
        <w:rPr>
          <w:rStyle w:val="FontStyle46"/>
          <w:b w:val="0"/>
          <w:bCs w:val="0"/>
          <w:spacing w:val="0"/>
        </w:rPr>
        <w:t xml:space="preserve">это </w:t>
      </w:r>
      <w:r w:rsidRPr="003055D1">
        <w:rPr>
          <w:rStyle w:val="FontStyle46"/>
          <w:b w:val="0"/>
          <w:bCs w:val="0"/>
          <w:spacing w:val="0"/>
        </w:rPr>
        <w:t xml:space="preserve">положительное сальдо между доходами и расходами по финансовой деятельности. </w:t>
      </w:r>
      <w:r>
        <w:rPr>
          <w:rStyle w:val="FontStyle46"/>
          <w:b w:val="0"/>
          <w:bCs w:val="0"/>
          <w:spacing w:val="0"/>
        </w:rPr>
        <w:t xml:space="preserve">В случае получения отрицательного сальдо </w:t>
      </w:r>
      <w:r w:rsidRPr="003055D1">
        <w:rPr>
          <w:rStyle w:val="FontStyle46"/>
          <w:b w:val="0"/>
          <w:bCs w:val="0"/>
          <w:spacing w:val="0"/>
        </w:rPr>
        <w:t>между доходами и расходами</w:t>
      </w:r>
      <w:r>
        <w:rPr>
          <w:rStyle w:val="FontStyle46"/>
          <w:b w:val="0"/>
          <w:bCs w:val="0"/>
          <w:spacing w:val="0"/>
        </w:rPr>
        <w:t xml:space="preserve"> формируется убыток</w:t>
      </w:r>
      <w:r w:rsidRPr="00F769A4">
        <w:rPr>
          <w:rStyle w:val="FontStyle46"/>
          <w:b w:val="0"/>
          <w:bCs w:val="0"/>
          <w:spacing w:val="0"/>
        </w:rPr>
        <w:t xml:space="preserve"> </w:t>
      </w:r>
      <w:r w:rsidRPr="003055D1">
        <w:rPr>
          <w:rStyle w:val="FontStyle46"/>
          <w:b w:val="0"/>
          <w:bCs w:val="0"/>
          <w:spacing w:val="0"/>
        </w:rPr>
        <w:t>по финансовой деятельности.</w:t>
      </w:r>
    </w:p>
    <w:p w:rsidR="00180841" w:rsidRPr="003055D1" w:rsidRDefault="00180841" w:rsidP="00180841">
      <w:pPr>
        <w:ind w:firstLine="851"/>
        <w:jc w:val="both"/>
        <w:rPr>
          <w:rStyle w:val="FontStyle46"/>
          <w:b w:val="0"/>
          <w:bCs w:val="0"/>
          <w:spacing w:val="0"/>
        </w:rPr>
      </w:pPr>
      <w:r>
        <w:rPr>
          <w:rStyle w:val="FontStyle46"/>
          <w:b w:val="0"/>
          <w:bCs w:val="0"/>
          <w:spacing w:val="0"/>
        </w:rPr>
        <w:t>2</w:t>
      </w:r>
      <w:r w:rsidRPr="003055D1">
        <w:rPr>
          <w:rStyle w:val="FontStyle46"/>
          <w:b w:val="0"/>
          <w:bCs w:val="0"/>
          <w:spacing w:val="0"/>
        </w:rPr>
        <w:t xml:space="preserve"> Прибыль от инвестиционной деятельности </w:t>
      </w:r>
      <w:r w:rsidRPr="00BD1166">
        <w:rPr>
          <w:position w:val="-10"/>
        </w:rPr>
        <w:object w:dxaOrig="360" w:dyaOrig="340">
          <v:shape id="_x0000_i1096" type="#_x0000_t75" style="width:18.25pt;height:16.85pt" o:ole="">
            <v:imagedata r:id="rId152" o:title=""/>
          </v:shape>
          <o:OLEObject Type="Embed" ProgID="Equation.3" ShapeID="_x0000_i1096" DrawAspect="Content" ObjectID="_1479103672" r:id="rId153"/>
        </w:object>
      </w:r>
      <w:r w:rsidRPr="003055D1">
        <w:rPr>
          <w:rStyle w:val="FontStyle46"/>
          <w:b w:val="0"/>
          <w:bCs w:val="0"/>
          <w:spacing w:val="0"/>
        </w:rPr>
        <w:t xml:space="preserve"> </w:t>
      </w:r>
      <w:r>
        <w:rPr>
          <w:rStyle w:val="FontStyle46"/>
          <w:b w:val="0"/>
          <w:bCs w:val="0"/>
          <w:spacing w:val="0"/>
        </w:rPr>
        <w:t>–</w:t>
      </w:r>
      <w:r w:rsidRPr="003055D1">
        <w:rPr>
          <w:rStyle w:val="FontStyle46"/>
          <w:b w:val="0"/>
          <w:bCs w:val="0"/>
          <w:spacing w:val="0"/>
        </w:rPr>
        <w:t xml:space="preserve"> положительное сальдо между доходами и расходами по инвестиционной деятельности</w:t>
      </w:r>
      <w:r>
        <w:rPr>
          <w:rStyle w:val="FontStyle46"/>
          <w:b w:val="0"/>
          <w:bCs w:val="0"/>
          <w:spacing w:val="0"/>
        </w:rPr>
        <w:t xml:space="preserve">. </w:t>
      </w:r>
      <w:r w:rsidRPr="00F769A4">
        <w:rPr>
          <w:rStyle w:val="FontStyle46"/>
          <w:b w:val="0"/>
          <w:bCs w:val="0"/>
          <w:spacing w:val="0"/>
        </w:rPr>
        <w:t xml:space="preserve"> </w:t>
      </w:r>
      <w:r>
        <w:rPr>
          <w:rStyle w:val="FontStyle46"/>
          <w:b w:val="0"/>
          <w:bCs w:val="0"/>
          <w:spacing w:val="0"/>
        </w:rPr>
        <w:t xml:space="preserve">В случае получения отрицательного сальдо </w:t>
      </w:r>
      <w:r w:rsidRPr="003055D1">
        <w:rPr>
          <w:rStyle w:val="FontStyle46"/>
          <w:b w:val="0"/>
          <w:bCs w:val="0"/>
          <w:spacing w:val="0"/>
        </w:rPr>
        <w:t>между доходами и расходами</w:t>
      </w:r>
      <w:r>
        <w:rPr>
          <w:rStyle w:val="FontStyle46"/>
          <w:b w:val="0"/>
          <w:bCs w:val="0"/>
          <w:spacing w:val="0"/>
        </w:rPr>
        <w:t xml:space="preserve"> формируется убыток</w:t>
      </w:r>
      <w:r w:rsidRPr="00F769A4">
        <w:rPr>
          <w:rStyle w:val="FontStyle46"/>
          <w:b w:val="0"/>
          <w:bCs w:val="0"/>
          <w:spacing w:val="0"/>
        </w:rPr>
        <w:t xml:space="preserve"> </w:t>
      </w:r>
      <w:r w:rsidRPr="003055D1">
        <w:rPr>
          <w:rStyle w:val="FontStyle46"/>
          <w:b w:val="0"/>
          <w:bCs w:val="0"/>
          <w:spacing w:val="0"/>
        </w:rPr>
        <w:t>по инвестиционной</w:t>
      </w:r>
      <w:r>
        <w:rPr>
          <w:rStyle w:val="FontStyle46"/>
          <w:b w:val="0"/>
          <w:bCs w:val="0"/>
          <w:spacing w:val="0"/>
        </w:rPr>
        <w:t xml:space="preserve"> </w:t>
      </w:r>
      <w:r w:rsidRPr="003055D1">
        <w:rPr>
          <w:rStyle w:val="FontStyle46"/>
          <w:b w:val="0"/>
          <w:bCs w:val="0"/>
          <w:spacing w:val="0"/>
        </w:rPr>
        <w:t>деятельности.</w:t>
      </w:r>
    </w:p>
    <w:p w:rsidR="00180841" w:rsidRDefault="00180841" w:rsidP="00180841">
      <w:pPr>
        <w:ind w:firstLine="851"/>
        <w:jc w:val="both"/>
        <w:rPr>
          <w:rStyle w:val="FontStyle46"/>
          <w:b w:val="0"/>
          <w:bCs w:val="0"/>
          <w:spacing w:val="0"/>
        </w:rPr>
      </w:pPr>
      <w:r>
        <w:rPr>
          <w:rStyle w:val="FontStyle69"/>
          <w:sz w:val="28"/>
          <w:szCs w:val="28"/>
        </w:rPr>
        <w:t>3</w:t>
      </w:r>
      <w:r w:rsidRPr="003055D1">
        <w:rPr>
          <w:rStyle w:val="FontStyle69"/>
          <w:sz w:val="28"/>
          <w:szCs w:val="28"/>
        </w:rPr>
        <w:t xml:space="preserve"> Прибыль (убыток) до налогообложения </w:t>
      </w:r>
      <w:r w:rsidRPr="00BD1166">
        <w:rPr>
          <w:position w:val="-4"/>
        </w:rPr>
        <w:object w:dxaOrig="260" w:dyaOrig="260">
          <v:shape id="_x0000_i1097" type="#_x0000_t75" style="width:13.1pt;height:13.1pt" o:ole="">
            <v:imagedata r:id="rId154" o:title=""/>
          </v:shape>
          <o:OLEObject Type="Embed" ProgID="Equation.3" ShapeID="_x0000_i1097" DrawAspect="Content" ObjectID="_1479103673" r:id="rId155"/>
        </w:object>
      </w:r>
      <w:r w:rsidRPr="003055D1">
        <w:rPr>
          <w:rStyle w:val="FontStyle46"/>
          <w:b w:val="0"/>
          <w:bCs w:val="0"/>
          <w:spacing w:val="0"/>
        </w:rPr>
        <w:t xml:space="preserve"> </w:t>
      </w:r>
      <w:r w:rsidRPr="003055D1">
        <w:rPr>
          <w:rStyle w:val="FontStyle69"/>
          <w:sz w:val="28"/>
          <w:szCs w:val="28"/>
        </w:rPr>
        <w:t xml:space="preserve">включает прибыль (убыток) от реализации по видам деятельности (от реализации продукции, товаров, работ, услуг) </w:t>
      </w:r>
      <w:r w:rsidRPr="00BD1166">
        <w:rPr>
          <w:position w:val="-14"/>
        </w:rPr>
        <w:object w:dxaOrig="460" w:dyaOrig="380">
          <v:shape id="_x0000_i1098" type="#_x0000_t75" style="width:22.9pt;height:19.15pt" o:ole="">
            <v:imagedata r:id="rId156" o:title=""/>
          </v:shape>
          <o:OLEObject Type="Embed" ProgID="Equation.3" ShapeID="_x0000_i1098" DrawAspect="Content" ObjectID="_1479103674" r:id="rId157"/>
        </w:object>
      </w:r>
      <w:r w:rsidRPr="003055D1">
        <w:rPr>
          <w:rStyle w:val="FontStyle68"/>
          <w:b w:val="0"/>
          <w:bCs w:val="0"/>
          <w:i w:val="0"/>
          <w:iCs w:val="0"/>
          <w:sz w:val="28"/>
          <w:szCs w:val="28"/>
        </w:rPr>
        <w:t>, сальдо доходов и расходов</w:t>
      </w:r>
      <w:r w:rsidRPr="003055D1">
        <w:rPr>
          <w:rStyle w:val="FontStyle69"/>
          <w:sz w:val="28"/>
          <w:szCs w:val="28"/>
        </w:rPr>
        <w:t xml:space="preserve"> по инвестиционной</w:t>
      </w:r>
      <w:r>
        <w:rPr>
          <w:rStyle w:val="FontStyle69"/>
          <w:sz w:val="28"/>
          <w:szCs w:val="28"/>
        </w:rPr>
        <w:t xml:space="preserve"> </w:t>
      </w:r>
      <w:r w:rsidRPr="00BD1166">
        <w:rPr>
          <w:position w:val="-10"/>
        </w:rPr>
        <w:object w:dxaOrig="360" w:dyaOrig="340">
          <v:shape id="_x0000_i1099" type="#_x0000_t75" style="width:18.25pt;height:16.85pt" o:ole="">
            <v:imagedata r:id="rId158" o:title=""/>
          </v:shape>
          <o:OLEObject Type="Embed" ProgID="Equation.3" ShapeID="_x0000_i1099" DrawAspect="Content" ObjectID="_1479103675" r:id="rId159"/>
        </w:object>
      </w:r>
      <w:r w:rsidRPr="003055D1">
        <w:rPr>
          <w:rStyle w:val="FontStyle68"/>
          <w:b w:val="0"/>
          <w:bCs w:val="0"/>
          <w:i w:val="0"/>
          <w:iCs w:val="0"/>
          <w:sz w:val="28"/>
          <w:szCs w:val="28"/>
        </w:rPr>
        <w:t xml:space="preserve"> </w:t>
      </w:r>
      <w:r w:rsidRPr="003055D1">
        <w:rPr>
          <w:rStyle w:val="FontStyle69"/>
          <w:sz w:val="28"/>
          <w:szCs w:val="28"/>
        </w:rPr>
        <w:t xml:space="preserve">и финансовой деятельности </w:t>
      </w:r>
      <w:r w:rsidRPr="00BD1166">
        <w:rPr>
          <w:position w:val="-14"/>
        </w:rPr>
        <w:object w:dxaOrig="380" w:dyaOrig="380">
          <v:shape id="_x0000_i1100" type="#_x0000_t75" style="width:19.15pt;height:19.15pt" o:ole="">
            <v:imagedata r:id="rId160" o:title=""/>
          </v:shape>
          <o:OLEObject Type="Embed" ProgID="Equation.3" ShapeID="_x0000_i1100" DrawAspect="Content" ObjectID="_1479103676" r:id="rId161"/>
        </w:object>
      </w:r>
      <w:r>
        <w:t>:</w:t>
      </w:r>
    </w:p>
    <w:p w:rsidR="00180841" w:rsidRPr="003055D1" w:rsidRDefault="00180841" w:rsidP="00180841">
      <w:pPr>
        <w:ind w:firstLine="851"/>
        <w:jc w:val="both"/>
        <w:rPr>
          <w:rStyle w:val="FontStyle46"/>
          <w:b w:val="0"/>
          <w:bCs w:val="0"/>
          <w:spacing w:val="0"/>
        </w:rPr>
      </w:pPr>
    </w:p>
    <w:p w:rsidR="00180841" w:rsidRPr="003055D1" w:rsidRDefault="00180841" w:rsidP="00180841">
      <w:pPr>
        <w:ind w:firstLine="851"/>
        <w:jc w:val="right"/>
        <w:rPr>
          <w:rStyle w:val="FontStyle46"/>
          <w:b w:val="0"/>
          <w:bCs w:val="0"/>
          <w:spacing w:val="0"/>
        </w:rPr>
      </w:pPr>
      <w:r w:rsidRPr="001C52B2">
        <w:rPr>
          <w:position w:val="-14"/>
        </w:rPr>
        <w:object w:dxaOrig="1880" w:dyaOrig="380">
          <v:shape id="_x0000_i1101" type="#_x0000_t75" style="width:93.5pt;height:19.15pt" o:ole="">
            <v:imagedata r:id="rId162" o:title=""/>
          </v:shape>
          <o:OLEObject Type="Embed" ProgID="Equation.3" ShapeID="_x0000_i1101" DrawAspect="Content" ObjectID="_1479103677" r:id="rId163"/>
        </w:object>
      </w:r>
      <w:r>
        <w:t xml:space="preserve">   </w:t>
      </w:r>
      <w:r w:rsidRPr="00595893">
        <w:t xml:space="preserve">                                      </w:t>
      </w:r>
      <w:r w:rsidRPr="003055D1">
        <w:rPr>
          <w:rStyle w:val="FontStyle46"/>
          <w:b w:val="0"/>
          <w:bCs w:val="0"/>
          <w:spacing w:val="0"/>
        </w:rPr>
        <w:t>(2</w:t>
      </w:r>
      <w:r>
        <w:rPr>
          <w:rStyle w:val="FontStyle46"/>
          <w:b w:val="0"/>
          <w:bCs w:val="0"/>
          <w:spacing w:val="0"/>
        </w:rPr>
        <w:t>3</w:t>
      </w:r>
      <w:r w:rsidRPr="003055D1">
        <w:rPr>
          <w:rStyle w:val="FontStyle46"/>
          <w:b w:val="0"/>
          <w:bCs w:val="0"/>
          <w:spacing w:val="0"/>
        </w:rPr>
        <w:t>)</w:t>
      </w:r>
    </w:p>
    <w:p w:rsidR="00180841" w:rsidRPr="003055D1" w:rsidRDefault="00180841" w:rsidP="00180841">
      <w:pPr>
        <w:ind w:firstLine="851"/>
        <w:jc w:val="both"/>
        <w:rPr>
          <w:rStyle w:val="FontStyle46"/>
          <w:b w:val="0"/>
          <w:bCs w:val="0"/>
          <w:spacing w:val="0"/>
        </w:rPr>
      </w:pPr>
    </w:p>
    <w:p w:rsidR="00180841" w:rsidRPr="003055D1" w:rsidRDefault="00180841" w:rsidP="00180841">
      <w:pPr>
        <w:ind w:firstLine="851"/>
        <w:jc w:val="both"/>
        <w:rPr>
          <w:rStyle w:val="FontStyle46"/>
          <w:b w:val="0"/>
          <w:bCs w:val="0"/>
          <w:spacing w:val="0"/>
        </w:rPr>
      </w:pPr>
      <w:r>
        <w:rPr>
          <w:rStyle w:val="FontStyle46"/>
          <w:b w:val="0"/>
          <w:bCs w:val="0"/>
          <w:spacing w:val="0"/>
        </w:rPr>
        <w:t>4</w:t>
      </w:r>
      <w:r w:rsidRPr="003055D1">
        <w:rPr>
          <w:rStyle w:val="FontStyle46"/>
          <w:b w:val="0"/>
          <w:bCs w:val="0"/>
          <w:spacing w:val="0"/>
        </w:rPr>
        <w:t xml:space="preserve"> Рентабельность </w:t>
      </w:r>
      <w:r>
        <w:rPr>
          <w:rStyle w:val="FontStyle46"/>
          <w:b w:val="0"/>
          <w:bCs w:val="0"/>
          <w:spacing w:val="0"/>
        </w:rPr>
        <w:t>–</w:t>
      </w:r>
      <w:r w:rsidRPr="003055D1">
        <w:rPr>
          <w:rStyle w:val="FontStyle46"/>
          <w:b w:val="0"/>
          <w:bCs w:val="0"/>
          <w:spacing w:val="0"/>
        </w:rPr>
        <w:t xml:space="preserve"> это относительная величина, характеризующая степень отдачи средств, используемых в производстве, в числителе кото</w:t>
      </w:r>
      <w:r w:rsidRPr="003055D1">
        <w:rPr>
          <w:rStyle w:val="FontStyle46"/>
          <w:b w:val="0"/>
          <w:bCs w:val="0"/>
          <w:spacing w:val="0"/>
        </w:rPr>
        <w:softHyphen/>
        <w:t xml:space="preserve">рой представлена прибыль, а в знаменателе </w:t>
      </w:r>
      <w:r>
        <w:rPr>
          <w:rStyle w:val="FontStyle46"/>
          <w:b w:val="0"/>
          <w:bCs w:val="0"/>
          <w:spacing w:val="0"/>
        </w:rPr>
        <w:t>–</w:t>
      </w:r>
      <w:r w:rsidRPr="003055D1">
        <w:rPr>
          <w:rStyle w:val="FontStyle46"/>
          <w:b w:val="0"/>
          <w:bCs w:val="0"/>
          <w:spacing w:val="0"/>
        </w:rPr>
        <w:t xml:space="preserve"> затраты, выручка и др.</w:t>
      </w:r>
    </w:p>
    <w:p w:rsidR="00180841" w:rsidRDefault="00180841" w:rsidP="00180841">
      <w:pPr>
        <w:ind w:firstLine="851"/>
        <w:jc w:val="both"/>
      </w:pPr>
      <w:r w:rsidRPr="003055D1">
        <w:t>Рентабельность продаж рассчитывается как отношение прибыли от реализации продукции к выручке от реализации продукции</w:t>
      </w:r>
      <w:r>
        <w:t xml:space="preserve">. </w:t>
      </w:r>
      <w:r w:rsidRPr="003055D1">
        <w:t xml:space="preserve">Рентабельность затрат (рентабельность продукции) рассчитывается как отношение прибыли от реализации продукции к затратам на годовой объем производства продукции. </w:t>
      </w:r>
    </w:p>
    <w:p w:rsidR="00180841" w:rsidRPr="00DD6D60" w:rsidRDefault="00180841" w:rsidP="00180841">
      <w:pPr>
        <w:ind w:firstLine="851"/>
        <w:jc w:val="both"/>
      </w:pPr>
      <w:r>
        <w:t>По результатам расчетов сделать вывод.</w:t>
      </w:r>
    </w:p>
    <w:p w:rsidR="00180841" w:rsidRPr="002833B2" w:rsidRDefault="00180841" w:rsidP="002833B2">
      <w:pPr>
        <w:pStyle w:val="Style13"/>
        <w:widowControl/>
        <w:spacing w:line="240" w:lineRule="auto"/>
        <w:ind w:firstLine="709"/>
        <w:jc w:val="both"/>
        <w:rPr>
          <w:b/>
          <w:i/>
          <w:sz w:val="28"/>
          <w:szCs w:val="28"/>
        </w:rPr>
      </w:pPr>
    </w:p>
    <w:p w:rsidR="0091128C" w:rsidRPr="00FD613C" w:rsidRDefault="0091128C" w:rsidP="00FD613C">
      <w:pPr>
        <w:ind w:firstLine="709"/>
        <w:jc w:val="both"/>
        <w:rPr>
          <w:rStyle w:val="FontStyle70"/>
          <w:b w:val="0"/>
          <w:bCs w:val="0"/>
          <w:i w:val="0"/>
          <w:iCs w:val="0"/>
          <w:sz w:val="28"/>
          <w:szCs w:val="28"/>
        </w:rPr>
      </w:pPr>
      <w:r w:rsidRPr="00A76165">
        <w:rPr>
          <w:rStyle w:val="FontStyle51"/>
          <w:bCs w:val="0"/>
          <w:i/>
          <w:spacing w:val="0"/>
          <w:sz w:val="28"/>
          <w:szCs w:val="28"/>
        </w:rPr>
        <w:t xml:space="preserve">Задача </w:t>
      </w:r>
      <w:r w:rsidRPr="00A76165">
        <w:rPr>
          <w:rStyle w:val="FontStyle46"/>
          <w:bCs w:val="0"/>
          <w:i/>
          <w:spacing w:val="0"/>
        </w:rPr>
        <w:t>1.</w:t>
      </w:r>
      <w:r w:rsidRPr="00FD613C">
        <w:rPr>
          <w:rStyle w:val="FontStyle46"/>
          <w:b w:val="0"/>
          <w:bCs w:val="0"/>
          <w:spacing w:val="0"/>
        </w:rPr>
        <w:t xml:space="preserve"> </w:t>
      </w:r>
      <w:r w:rsidRPr="00FD613C">
        <w:rPr>
          <w:rStyle w:val="FontStyle69"/>
          <w:sz w:val="28"/>
          <w:szCs w:val="28"/>
        </w:rPr>
        <w:t xml:space="preserve">По данным варианта и условию задачи, в последовательности, изложенной ниже, определить сумму прибыли от реализации продукции, прибыль до налогообложения за месяц. Рассчитать рентабельность продаж и </w:t>
      </w:r>
      <w:r w:rsidR="00D80EE0">
        <w:rPr>
          <w:rStyle w:val="FontStyle69"/>
          <w:sz w:val="28"/>
          <w:szCs w:val="28"/>
        </w:rPr>
        <w:t>рентабельность реализованной продукции</w:t>
      </w:r>
      <w:r w:rsidRPr="00FD613C">
        <w:rPr>
          <w:rStyle w:val="FontStyle69"/>
          <w:sz w:val="28"/>
          <w:szCs w:val="28"/>
        </w:rPr>
        <w:t xml:space="preserve"> в целом и по отдельным изделиям.</w:t>
      </w:r>
      <w:r w:rsidR="004D71E6" w:rsidRPr="00FD613C">
        <w:rPr>
          <w:rStyle w:val="FontStyle69"/>
          <w:sz w:val="28"/>
          <w:szCs w:val="28"/>
        </w:rPr>
        <w:t xml:space="preserve"> Значение </w:t>
      </w:r>
      <w:r w:rsidRPr="00FD613C">
        <w:rPr>
          <w:rStyle w:val="FontStyle70"/>
          <w:b w:val="0"/>
          <w:bCs w:val="0"/>
          <w:i w:val="0"/>
          <w:iCs w:val="0"/>
          <w:sz w:val="28"/>
          <w:szCs w:val="28"/>
        </w:rPr>
        <w:t>Х</w:t>
      </w:r>
      <w:r w:rsidR="004D71E6" w:rsidRPr="00FD613C">
        <w:rPr>
          <w:rStyle w:val="FontStyle70"/>
          <w:b w:val="0"/>
          <w:bCs w:val="0"/>
          <w:i w:val="0"/>
          <w:iCs w:val="0"/>
          <w:sz w:val="28"/>
          <w:szCs w:val="28"/>
        </w:rPr>
        <w:t xml:space="preserve"> соответствует варианту задания студенту.</w:t>
      </w:r>
    </w:p>
    <w:p w:rsidR="0091128C" w:rsidRPr="00FD613C" w:rsidRDefault="0091128C" w:rsidP="00FD613C">
      <w:pPr>
        <w:ind w:firstLine="709"/>
        <w:jc w:val="both"/>
        <w:rPr>
          <w:rStyle w:val="FontStyle69"/>
          <w:sz w:val="28"/>
          <w:szCs w:val="28"/>
        </w:rPr>
      </w:pPr>
      <w:r w:rsidRPr="00FD613C">
        <w:rPr>
          <w:rStyle w:val="FontStyle69"/>
          <w:sz w:val="28"/>
          <w:szCs w:val="28"/>
        </w:rPr>
        <w:t>Организация за месяц изготавливает:</w:t>
      </w:r>
    </w:p>
    <w:p w:rsidR="0091128C" w:rsidRPr="00FD613C" w:rsidRDefault="0091128C" w:rsidP="00FD613C">
      <w:pPr>
        <w:ind w:firstLine="709"/>
        <w:jc w:val="both"/>
        <w:rPr>
          <w:rStyle w:val="FontStyle69"/>
          <w:sz w:val="28"/>
          <w:szCs w:val="28"/>
        </w:rPr>
      </w:pPr>
      <w:r w:rsidRPr="00FD613C">
        <w:rPr>
          <w:rStyle w:val="FontStyle69"/>
          <w:sz w:val="28"/>
          <w:szCs w:val="28"/>
        </w:rPr>
        <w:t xml:space="preserve">изделий </w:t>
      </w:r>
      <w:r w:rsidRPr="00FD613C">
        <w:rPr>
          <w:rStyle w:val="FontStyle68"/>
          <w:b w:val="0"/>
          <w:bCs w:val="0"/>
          <w:i w:val="0"/>
          <w:iCs w:val="0"/>
          <w:sz w:val="28"/>
          <w:szCs w:val="28"/>
        </w:rPr>
        <w:t>«А» = 50+</w:t>
      </w:r>
      <w:r w:rsidRPr="00FD613C">
        <w:rPr>
          <w:rStyle w:val="FontStyle68"/>
          <w:b w:val="0"/>
          <w:bCs w:val="0"/>
          <w:i w:val="0"/>
          <w:iCs w:val="0"/>
          <w:sz w:val="28"/>
          <w:szCs w:val="28"/>
          <w:lang w:val="en-US"/>
        </w:rPr>
        <w:t>X</w:t>
      </w:r>
      <w:r w:rsidRPr="00FD613C">
        <w:rPr>
          <w:rStyle w:val="FontStyle68"/>
          <w:b w:val="0"/>
          <w:bCs w:val="0"/>
          <w:i w:val="0"/>
          <w:iCs w:val="0"/>
          <w:sz w:val="28"/>
          <w:szCs w:val="28"/>
        </w:rPr>
        <w:t xml:space="preserve"> </w:t>
      </w:r>
      <w:r w:rsidRPr="00FD613C">
        <w:rPr>
          <w:rStyle w:val="FontStyle69"/>
          <w:sz w:val="28"/>
          <w:szCs w:val="28"/>
        </w:rPr>
        <w:t xml:space="preserve">шт., </w:t>
      </w:r>
    </w:p>
    <w:p w:rsidR="0091128C" w:rsidRPr="00FD613C" w:rsidRDefault="0091128C" w:rsidP="00FD613C">
      <w:pPr>
        <w:ind w:firstLine="709"/>
        <w:jc w:val="both"/>
        <w:rPr>
          <w:rStyle w:val="FontStyle69"/>
          <w:sz w:val="28"/>
          <w:szCs w:val="28"/>
        </w:rPr>
      </w:pPr>
      <w:r w:rsidRPr="00FD613C">
        <w:rPr>
          <w:rStyle w:val="FontStyle69"/>
          <w:sz w:val="28"/>
          <w:szCs w:val="28"/>
        </w:rPr>
        <w:t xml:space="preserve">изделий «Б» </w:t>
      </w:r>
      <w:r w:rsidRPr="00FD613C">
        <w:rPr>
          <w:rStyle w:val="FontStyle68"/>
          <w:b w:val="0"/>
          <w:bCs w:val="0"/>
          <w:i w:val="0"/>
          <w:iCs w:val="0"/>
          <w:sz w:val="28"/>
          <w:szCs w:val="28"/>
        </w:rPr>
        <w:t>=</w:t>
      </w:r>
      <w:r w:rsidR="00A16546">
        <w:rPr>
          <w:rStyle w:val="FontStyle68"/>
          <w:b w:val="0"/>
          <w:bCs w:val="0"/>
          <w:i w:val="0"/>
          <w:iCs w:val="0"/>
          <w:sz w:val="28"/>
          <w:szCs w:val="28"/>
        </w:rPr>
        <w:t xml:space="preserve"> 86∙</w:t>
      </w:r>
      <w:r w:rsidRPr="00FD613C">
        <w:rPr>
          <w:rStyle w:val="FontStyle68"/>
          <w:b w:val="0"/>
          <w:bCs w:val="0"/>
          <w:i w:val="0"/>
          <w:iCs w:val="0"/>
          <w:sz w:val="28"/>
          <w:szCs w:val="28"/>
          <w:lang w:val="en-US"/>
        </w:rPr>
        <w:t>X</w:t>
      </w:r>
      <w:r w:rsidRPr="00FD613C">
        <w:rPr>
          <w:rStyle w:val="FontStyle68"/>
          <w:b w:val="0"/>
          <w:bCs w:val="0"/>
          <w:i w:val="0"/>
          <w:iCs w:val="0"/>
          <w:sz w:val="28"/>
          <w:szCs w:val="28"/>
        </w:rPr>
        <w:t xml:space="preserve"> </w:t>
      </w:r>
      <w:r w:rsidRPr="00FD613C">
        <w:rPr>
          <w:rStyle w:val="FontStyle69"/>
          <w:sz w:val="28"/>
          <w:szCs w:val="28"/>
        </w:rPr>
        <w:t xml:space="preserve">шт. </w:t>
      </w:r>
    </w:p>
    <w:p w:rsidR="0091128C" w:rsidRPr="00FD613C" w:rsidRDefault="0091128C" w:rsidP="00FD613C">
      <w:pPr>
        <w:ind w:firstLine="709"/>
        <w:jc w:val="both"/>
        <w:rPr>
          <w:rStyle w:val="FontStyle69"/>
          <w:sz w:val="28"/>
          <w:szCs w:val="28"/>
        </w:rPr>
      </w:pPr>
      <w:r w:rsidRPr="00FD613C">
        <w:rPr>
          <w:rStyle w:val="FontStyle69"/>
          <w:sz w:val="28"/>
          <w:szCs w:val="28"/>
        </w:rPr>
        <w:t>Цена реализации изделия без косвенных налогов</w:t>
      </w:r>
    </w:p>
    <w:p w:rsidR="0091128C" w:rsidRPr="00FD613C" w:rsidRDefault="004D71E6" w:rsidP="00FD613C">
      <w:pPr>
        <w:ind w:firstLine="709"/>
        <w:jc w:val="both"/>
        <w:rPr>
          <w:rStyle w:val="FontStyle69"/>
          <w:sz w:val="28"/>
          <w:szCs w:val="28"/>
        </w:rPr>
      </w:pPr>
      <w:r w:rsidRPr="00FD613C">
        <w:rPr>
          <w:rStyle w:val="FontStyle69"/>
          <w:sz w:val="28"/>
          <w:szCs w:val="28"/>
        </w:rPr>
        <w:t>изделий</w:t>
      </w:r>
      <w:r w:rsidR="0091128C" w:rsidRPr="00FD613C">
        <w:rPr>
          <w:rStyle w:val="FontStyle69"/>
          <w:sz w:val="28"/>
          <w:szCs w:val="28"/>
        </w:rPr>
        <w:t xml:space="preserve"> </w:t>
      </w:r>
      <w:r w:rsidR="0091128C" w:rsidRPr="00FD613C">
        <w:rPr>
          <w:rStyle w:val="FontStyle68"/>
          <w:b w:val="0"/>
          <w:bCs w:val="0"/>
          <w:i w:val="0"/>
          <w:iCs w:val="0"/>
          <w:sz w:val="28"/>
          <w:szCs w:val="28"/>
        </w:rPr>
        <w:t>«А» =</w:t>
      </w:r>
      <w:r w:rsidR="00A16546">
        <w:rPr>
          <w:rStyle w:val="FontStyle68"/>
          <w:b w:val="0"/>
          <w:bCs w:val="0"/>
          <w:i w:val="0"/>
          <w:iCs w:val="0"/>
          <w:sz w:val="28"/>
          <w:szCs w:val="28"/>
        </w:rPr>
        <w:t xml:space="preserve"> </w:t>
      </w:r>
      <w:r w:rsidR="0091128C" w:rsidRPr="00FD613C">
        <w:rPr>
          <w:rStyle w:val="FontStyle68"/>
          <w:b w:val="0"/>
          <w:bCs w:val="0"/>
          <w:i w:val="0"/>
          <w:iCs w:val="0"/>
          <w:sz w:val="28"/>
          <w:szCs w:val="28"/>
        </w:rPr>
        <w:t>36</w:t>
      </w:r>
      <w:r w:rsidR="00A16546">
        <w:rPr>
          <w:rStyle w:val="FontStyle68"/>
          <w:b w:val="0"/>
          <w:bCs w:val="0"/>
          <w:i w:val="0"/>
          <w:iCs w:val="0"/>
          <w:sz w:val="28"/>
          <w:szCs w:val="28"/>
        </w:rPr>
        <w:t>∙</w:t>
      </w:r>
      <w:r w:rsidR="0091128C" w:rsidRPr="00FD613C">
        <w:rPr>
          <w:rStyle w:val="FontStyle68"/>
          <w:b w:val="0"/>
          <w:bCs w:val="0"/>
          <w:i w:val="0"/>
          <w:iCs w:val="0"/>
          <w:sz w:val="28"/>
          <w:szCs w:val="28"/>
        </w:rPr>
        <w:t xml:space="preserve">Х  </w:t>
      </w:r>
      <w:r w:rsidR="0091128C" w:rsidRPr="00FD613C">
        <w:rPr>
          <w:rStyle w:val="FontStyle69"/>
          <w:sz w:val="28"/>
          <w:szCs w:val="28"/>
        </w:rPr>
        <w:t>тыс. р.,</w:t>
      </w:r>
    </w:p>
    <w:p w:rsidR="0091128C" w:rsidRPr="00FD613C" w:rsidRDefault="004D71E6" w:rsidP="00FD613C">
      <w:pPr>
        <w:ind w:firstLine="709"/>
        <w:jc w:val="both"/>
        <w:rPr>
          <w:rStyle w:val="FontStyle69"/>
          <w:sz w:val="28"/>
          <w:szCs w:val="28"/>
        </w:rPr>
      </w:pPr>
      <w:r w:rsidRPr="00FD613C">
        <w:rPr>
          <w:rStyle w:val="FontStyle69"/>
          <w:sz w:val="28"/>
          <w:szCs w:val="28"/>
        </w:rPr>
        <w:t>изделий</w:t>
      </w:r>
      <w:r w:rsidR="0091128C" w:rsidRPr="00FD613C">
        <w:rPr>
          <w:rStyle w:val="FontStyle69"/>
          <w:sz w:val="28"/>
          <w:szCs w:val="28"/>
        </w:rPr>
        <w:t xml:space="preserve"> «Б» = 540</w:t>
      </w:r>
      <w:r w:rsidR="00A16546">
        <w:rPr>
          <w:rStyle w:val="FontStyle68"/>
          <w:b w:val="0"/>
          <w:bCs w:val="0"/>
          <w:i w:val="0"/>
          <w:iCs w:val="0"/>
          <w:sz w:val="28"/>
          <w:szCs w:val="28"/>
        </w:rPr>
        <w:t>∙</w:t>
      </w:r>
      <w:r w:rsidR="0091128C" w:rsidRPr="00FD613C">
        <w:rPr>
          <w:rStyle w:val="FontStyle69"/>
          <w:sz w:val="28"/>
          <w:szCs w:val="28"/>
        </w:rPr>
        <w:t>0,5</w:t>
      </w:r>
      <w:r w:rsidR="00A16546">
        <w:rPr>
          <w:rStyle w:val="FontStyle68"/>
          <w:b w:val="0"/>
          <w:bCs w:val="0"/>
          <w:i w:val="0"/>
          <w:iCs w:val="0"/>
          <w:sz w:val="28"/>
          <w:szCs w:val="28"/>
        </w:rPr>
        <w:t>∙</w:t>
      </w:r>
      <w:r w:rsidR="0091128C" w:rsidRPr="00FD613C">
        <w:rPr>
          <w:rStyle w:val="FontStyle69"/>
          <w:sz w:val="28"/>
          <w:szCs w:val="28"/>
        </w:rPr>
        <w:t>Х</w:t>
      </w:r>
      <w:r w:rsidR="0091128C" w:rsidRPr="00FD613C">
        <w:rPr>
          <w:rStyle w:val="FontStyle60"/>
          <w:b w:val="0"/>
          <w:bCs w:val="0"/>
          <w:i w:val="0"/>
          <w:iCs w:val="0"/>
          <w:sz w:val="28"/>
          <w:szCs w:val="28"/>
        </w:rPr>
        <w:t xml:space="preserve">  </w:t>
      </w:r>
      <w:r w:rsidR="0091128C" w:rsidRPr="00FD613C">
        <w:rPr>
          <w:rStyle w:val="FontStyle69"/>
          <w:sz w:val="28"/>
          <w:szCs w:val="28"/>
        </w:rPr>
        <w:t>тыс. р.</w:t>
      </w:r>
    </w:p>
    <w:p w:rsidR="0091128C" w:rsidRPr="00FD613C" w:rsidRDefault="00180841" w:rsidP="00FD613C">
      <w:pPr>
        <w:ind w:firstLine="709"/>
        <w:jc w:val="both"/>
        <w:rPr>
          <w:rStyle w:val="FontStyle69"/>
          <w:sz w:val="28"/>
          <w:szCs w:val="28"/>
        </w:rPr>
      </w:pPr>
      <w:r>
        <w:rPr>
          <w:rStyle w:val="FontStyle69"/>
          <w:sz w:val="28"/>
          <w:szCs w:val="28"/>
        </w:rPr>
        <w:t xml:space="preserve">Затраты на производство </w:t>
      </w:r>
      <w:r w:rsidR="0091128C" w:rsidRPr="00FD613C">
        <w:rPr>
          <w:rStyle w:val="FontStyle69"/>
          <w:sz w:val="28"/>
          <w:szCs w:val="28"/>
        </w:rPr>
        <w:t>и реализаци</w:t>
      </w:r>
      <w:r>
        <w:rPr>
          <w:rStyle w:val="FontStyle69"/>
          <w:sz w:val="28"/>
          <w:szCs w:val="28"/>
        </w:rPr>
        <w:t>ю</w:t>
      </w:r>
      <w:r w:rsidR="00A16546">
        <w:rPr>
          <w:rStyle w:val="FontStyle69"/>
          <w:sz w:val="28"/>
          <w:szCs w:val="28"/>
        </w:rPr>
        <w:t>:</w:t>
      </w:r>
      <w:r w:rsidR="0091128C" w:rsidRPr="00FD613C">
        <w:rPr>
          <w:rStyle w:val="FontStyle69"/>
          <w:sz w:val="28"/>
          <w:szCs w:val="28"/>
        </w:rPr>
        <w:t xml:space="preserve"> </w:t>
      </w:r>
    </w:p>
    <w:p w:rsidR="0091128C" w:rsidRPr="00FD613C" w:rsidRDefault="00A16546" w:rsidP="00FD613C">
      <w:pPr>
        <w:ind w:firstLine="709"/>
        <w:jc w:val="both"/>
        <w:rPr>
          <w:rStyle w:val="FontStyle69"/>
          <w:sz w:val="28"/>
          <w:szCs w:val="28"/>
        </w:rPr>
      </w:pPr>
      <w:r>
        <w:rPr>
          <w:rStyle w:val="FontStyle69"/>
          <w:sz w:val="28"/>
          <w:szCs w:val="28"/>
        </w:rPr>
        <w:t>н</w:t>
      </w:r>
      <w:r w:rsidR="0091128C" w:rsidRPr="00FD613C">
        <w:rPr>
          <w:rStyle w:val="FontStyle69"/>
          <w:sz w:val="28"/>
          <w:szCs w:val="28"/>
        </w:rPr>
        <w:t>а единицу изделия «А» =</w:t>
      </w:r>
      <w:r>
        <w:rPr>
          <w:rStyle w:val="FontStyle69"/>
          <w:sz w:val="28"/>
          <w:szCs w:val="28"/>
        </w:rPr>
        <w:t xml:space="preserve"> </w:t>
      </w:r>
      <w:r w:rsidR="0091128C" w:rsidRPr="00FD613C">
        <w:rPr>
          <w:rStyle w:val="FontStyle69"/>
          <w:sz w:val="28"/>
          <w:szCs w:val="28"/>
        </w:rPr>
        <w:t>32</w:t>
      </w:r>
      <w:r>
        <w:rPr>
          <w:rStyle w:val="FontStyle68"/>
          <w:b w:val="0"/>
          <w:bCs w:val="0"/>
          <w:i w:val="0"/>
          <w:iCs w:val="0"/>
          <w:sz w:val="28"/>
          <w:szCs w:val="28"/>
        </w:rPr>
        <w:t>∙</w:t>
      </w:r>
      <w:r w:rsidR="0091128C" w:rsidRPr="00FD613C">
        <w:rPr>
          <w:rStyle w:val="FontStyle69"/>
          <w:sz w:val="28"/>
          <w:szCs w:val="28"/>
        </w:rPr>
        <w:t xml:space="preserve">Х тыс. р., </w:t>
      </w:r>
    </w:p>
    <w:p w:rsidR="0091128C" w:rsidRPr="00FD613C" w:rsidRDefault="0091128C" w:rsidP="00FD613C">
      <w:pPr>
        <w:ind w:firstLine="709"/>
        <w:jc w:val="both"/>
        <w:rPr>
          <w:rStyle w:val="FontStyle69"/>
          <w:sz w:val="28"/>
          <w:szCs w:val="28"/>
        </w:rPr>
      </w:pPr>
      <w:r w:rsidRPr="00FD613C">
        <w:rPr>
          <w:rStyle w:val="FontStyle69"/>
          <w:sz w:val="28"/>
          <w:szCs w:val="28"/>
        </w:rPr>
        <w:lastRenderedPageBreak/>
        <w:t xml:space="preserve">по изделиям </w:t>
      </w:r>
      <w:r w:rsidRPr="00FD613C">
        <w:rPr>
          <w:rStyle w:val="FontStyle68"/>
          <w:b w:val="0"/>
          <w:bCs w:val="0"/>
          <w:i w:val="0"/>
          <w:iCs w:val="0"/>
          <w:sz w:val="28"/>
          <w:szCs w:val="28"/>
        </w:rPr>
        <w:t>«Б» =</w:t>
      </w:r>
      <w:r w:rsidR="00A16546">
        <w:rPr>
          <w:rStyle w:val="FontStyle68"/>
          <w:b w:val="0"/>
          <w:bCs w:val="0"/>
          <w:i w:val="0"/>
          <w:iCs w:val="0"/>
          <w:sz w:val="28"/>
          <w:szCs w:val="28"/>
        </w:rPr>
        <w:t xml:space="preserve"> </w:t>
      </w:r>
      <w:r w:rsidRPr="00FD613C">
        <w:rPr>
          <w:rStyle w:val="FontStyle68"/>
          <w:b w:val="0"/>
          <w:bCs w:val="0"/>
          <w:i w:val="0"/>
          <w:iCs w:val="0"/>
          <w:sz w:val="28"/>
          <w:szCs w:val="28"/>
        </w:rPr>
        <w:t>520</w:t>
      </w:r>
      <w:r w:rsidR="00A16546">
        <w:rPr>
          <w:rStyle w:val="FontStyle68"/>
          <w:b w:val="0"/>
          <w:bCs w:val="0"/>
          <w:i w:val="0"/>
          <w:iCs w:val="0"/>
          <w:sz w:val="28"/>
          <w:szCs w:val="28"/>
        </w:rPr>
        <w:t>∙</w:t>
      </w:r>
      <w:r w:rsidRPr="00FD613C">
        <w:rPr>
          <w:rStyle w:val="FontStyle68"/>
          <w:b w:val="0"/>
          <w:bCs w:val="0"/>
          <w:i w:val="0"/>
          <w:iCs w:val="0"/>
          <w:sz w:val="28"/>
          <w:szCs w:val="28"/>
        </w:rPr>
        <w:t>Х/2 =520</w:t>
      </w:r>
      <w:r w:rsidR="00A16546">
        <w:rPr>
          <w:rStyle w:val="FontStyle68"/>
          <w:b w:val="0"/>
          <w:bCs w:val="0"/>
          <w:i w:val="0"/>
          <w:iCs w:val="0"/>
          <w:sz w:val="28"/>
          <w:szCs w:val="28"/>
        </w:rPr>
        <w:t>∙</w:t>
      </w:r>
      <w:r w:rsidRPr="00FD613C">
        <w:rPr>
          <w:rStyle w:val="FontStyle68"/>
          <w:b w:val="0"/>
          <w:bCs w:val="0"/>
          <w:i w:val="0"/>
          <w:iCs w:val="0"/>
          <w:sz w:val="28"/>
          <w:szCs w:val="28"/>
        </w:rPr>
        <w:t>0</w:t>
      </w:r>
      <w:r w:rsidR="004D71E6" w:rsidRPr="00FD613C">
        <w:rPr>
          <w:rStyle w:val="FontStyle68"/>
          <w:b w:val="0"/>
          <w:bCs w:val="0"/>
          <w:i w:val="0"/>
          <w:iCs w:val="0"/>
          <w:sz w:val="28"/>
          <w:szCs w:val="28"/>
        </w:rPr>
        <w:t>,</w:t>
      </w:r>
      <w:r w:rsidRPr="00FD613C">
        <w:rPr>
          <w:rStyle w:val="FontStyle68"/>
          <w:b w:val="0"/>
          <w:bCs w:val="0"/>
          <w:i w:val="0"/>
          <w:iCs w:val="0"/>
          <w:sz w:val="28"/>
          <w:szCs w:val="28"/>
        </w:rPr>
        <w:t>5</w:t>
      </w:r>
      <w:r w:rsidR="00A16546">
        <w:rPr>
          <w:rStyle w:val="FontStyle68"/>
          <w:b w:val="0"/>
          <w:bCs w:val="0"/>
          <w:i w:val="0"/>
          <w:iCs w:val="0"/>
          <w:sz w:val="28"/>
          <w:szCs w:val="28"/>
        </w:rPr>
        <w:t>∙</w:t>
      </w:r>
      <w:r w:rsidRPr="00FD613C">
        <w:rPr>
          <w:rStyle w:val="FontStyle68"/>
          <w:b w:val="0"/>
          <w:bCs w:val="0"/>
          <w:i w:val="0"/>
          <w:iCs w:val="0"/>
          <w:sz w:val="28"/>
          <w:szCs w:val="28"/>
          <w:lang w:val="en-US"/>
        </w:rPr>
        <w:t>X</w:t>
      </w:r>
      <w:r w:rsidRPr="00FD613C">
        <w:rPr>
          <w:rStyle w:val="FontStyle68"/>
          <w:b w:val="0"/>
          <w:bCs w:val="0"/>
          <w:i w:val="0"/>
          <w:iCs w:val="0"/>
          <w:sz w:val="28"/>
          <w:szCs w:val="28"/>
        </w:rPr>
        <w:t xml:space="preserve"> тыс</w:t>
      </w:r>
      <w:r w:rsidRPr="00FD613C">
        <w:rPr>
          <w:rStyle w:val="FontStyle69"/>
          <w:sz w:val="28"/>
          <w:szCs w:val="28"/>
        </w:rPr>
        <w:t xml:space="preserve">. р. </w:t>
      </w:r>
    </w:p>
    <w:p w:rsidR="0091128C" w:rsidRDefault="0091128C" w:rsidP="00FD613C">
      <w:pPr>
        <w:ind w:firstLine="709"/>
        <w:jc w:val="both"/>
        <w:rPr>
          <w:rStyle w:val="FontStyle69"/>
          <w:sz w:val="28"/>
          <w:szCs w:val="28"/>
        </w:rPr>
      </w:pPr>
      <w:r w:rsidRPr="00FD613C">
        <w:rPr>
          <w:rStyle w:val="FontStyle69"/>
          <w:sz w:val="28"/>
          <w:szCs w:val="28"/>
        </w:rPr>
        <w:t>В отчетном месяце организация получила доходы от выбытия излишних основных средств в размере 9</w:t>
      </w:r>
      <w:r w:rsidR="00A16546">
        <w:rPr>
          <w:rStyle w:val="FontStyle68"/>
          <w:b w:val="0"/>
          <w:bCs w:val="0"/>
          <w:i w:val="0"/>
          <w:iCs w:val="0"/>
          <w:sz w:val="28"/>
          <w:szCs w:val="28"/>
        </w:rPr>
        <w:t>∙</w:t>
      </w:r>
      <w:r w:rsidRPr="00FD613C">
        <w:rPr>
          <w:rStyle w:val="FontStyle69"/>
          <w:sz w:val="28"/>
          <w:szCs w:val="28"/>
        </w:rPr>
        <w:t>Х</w:t>
      </w:r>
      <w:r w:rsidRPr="00FD613C">
        <w:rPr>
          <w:rStyle w:val="FontStyle68"/>
          <w:b w:val="0"/>
          <w:bCs w:val="0"/>
          <w:i w:val="0"/>
          <w:iCs w:val="0"/>
          <w:sz w:val="28"/>
          <w:szCs w:val="28"/>
        </w:rPr>
        <w:t xml:space="preserve"> </w:t>
      </w:r>
      <w:r w:rsidRPr="00FD613C">
        <w:rPr>
          <w:rStyle w:val="FontStyle69"/>
          <w:sz w:val="28"/>
          <w:szCs w:val="28"/>
        </w:rPr>
        <w:t>млн р., при этом расходы на демонтаж данных основных средств составили 2</w:t>
      </w:r>
      <w:r w:rsidR="00A16546">
        <w:rPr>
          <w:rStyle w:val="FontStyle68"/>
          <w:b w:val="0"/>
          <w:bCs w:val="0"/>
          <w:i w:val="0"/>
          <w:iCs w:val="0"/>
          <w:sz w:val="28"/>
          <w:szCs w:val="28"/>
        </w:rPr>
        <w:t>∙</w:t>
      </w:r>
      <w:r w:rsidRPr="00FD613C">
        <w:rPr>
          <w:rStyle w:val="FontStyle68"/>
          <w:b w:val="0"/>
          <w:bCs w:val="0"/>
          <w:i w:val="0"/>
          <w:iCs w:val="0"/>
          <w:sz w:val="28"/>
          <w:szCs w:val="28"/>
        </w:rPr>
        <w:t xml:space="preserve">2Х </w:t>
      </w:r>
      <w:r w:rsidRPr="00FD613C">
        <w:rPr>
          <w:rStyle w:val="FontStyle69"/>
          <w:sz w:val="28"/>
          <w:szCs w:val="28"/>
        </w:rPr>
        <w:t xml:space="preserve">млн р. Организация получила доход по курсовым разницам от пересчета активов и обязательств в размере </w:t>
      </w:r>
      <w:r w:rsidRPr="00FD613C">
        <w:rPr>
          <w:rStyle w:val="FontStyle46"/>
          <w:b w:val="0"/>
          <w:bCs w:val="0"/>
          <w:spacing w:val="0"/>
        </w:rPr>
        <w:t>30</w:t>
      </w:r>
      <w:r w:rsidR="00A16546">
        <w:rPr>
          <w:rStyle w:val="FontStyle68"/>
          <w:b w:val="0"/>
          <w:bCs w:val="0"/>
          <w:i w:val="0"/>
          <w:iCs w:val="0"/>
          <w:sz w:val="28"/>
          <w:szCs w:val="28"/>
        </w:rPr>
        <w:t>∙</w:t>
      </w:r>
      <w:r w:rsidRPr="00FD613C">
        <w:rPr>
          <w:rStyle w:val="FontStyle46"/>
          <w:b w:val="0"/>
          <w:bCs w:val="0"/>
          <w:spacing w:val="0"/>
        </w:rPr>
        <w:t xml:space="preserve">Х </w:t>
      </w:r>
      <w:r w:rsidRPr="00FD613C">
        <w:rPr>
          <w:rStyle w:val="FontStyle69"/>
          <w:sz w:val="28"/>
          <w:szCs w:val="28"/>
        </w:rPr>
        <w:t>млн р., прочие доходы по финансовой деятельности в размере 10</w:t>
      </w:r>
      <w:r w:rsidR="00A16546">
        <w:rPr>
          <w:rStyle w:val="FontStyle68"/>
          <w:b w:val="0"/>
          <w:bCs w:val="0"/>
          <w:i w:val="0"/>
          <w:iCs w:val="0"/>
          <w:sz w:val="28"/>
          <w:szCs w:val="28"/>
        </w:rPr>
        <w:t>∙</w:t>
      </w:r>
      <w:r w:rsidRPr="00FD613C">
        <w:rPr>
          <w:rStyle w:val="FontStyle69"/>
          <w:sz w:val="28"/>
          <w:szCs w:val="28"/>
        </w:rPr>
        <w:t>2Х млн</w:t>
      </w:r>
      <w:r w:rsidR="003055D1" w:rsidRPr="00FD613C">
        <w:rPr>
          <w:rStyle w:val="FontStyle69"/>
          <w:sz w:val="28"/>
          <w:szCs w:val="28"/>
        </w:rPr>
        <w:t xml:space="preserve"> </w:t>
      </w:r>
      <w:r w:rsidRPr="00FD613C">
        <w:rPr>
          <w:rStyle w:val="FontStyle69"/>
          <w:sz w:val="28"/>
          <w:szCs w:val="28"/>
        </w:rPr>
        <w:t xml:space="preserve">р. </w:t>
      </w:r>
    </w:p>
    <w:p w:rsidR="00826644" w:rsidRPr="00FD613C" w:rsidRDefault="00826644" w:rsidP="00FD613C">
      <w:pPr>
        <w:ind w:firstLine="709"/>
        <w:jc w:val="both"/>
        <w:rPr>
          <w:rStyle w:val="FontStyle69"/>
          <w:sz w:val="28"/>
          <w:szCs w:val="28"/>
        </w:rPr>
      </w:pPr>
    </w:p>
    <w:p w:rsidR="00B96384" w:rsidRDefault="00B96384" w:rsidP="00B609B3">
      <w:pPr>
        <w:ind w:firstLine="851"/>
        <w:jc w:val="both"/>
        <w:rPr>
          <w:rStyle w:val="FontStyle46"/>
          <w:b w:val="0"/>
          <w:bCs w:val="0"/>
          <w:spacing w:val="0"/>
        </w:rPr>
      </w:pPr>
      <w:r w:rsidRPr="00A76165">
        <w:rPr>
          <w:rStyle w:val="FontStyle51"/>
          <w:bCs w:val="0"/>
          <w:i/>
          <w:spacing w:val="0"/>
          <w:sz w:val="28"/>
          <w:szCs w:val="28"/>
        </w:rPr>
        <w:t>Задача 2</w:t>
      </w:r>
      <w:r w:rsidRPr="00A76165">
        <w:rPr>
          <w:rStyle w:val="FontStyle46"/>
          <w:bCs w:val="0"/>
          <w:i/>
          <w:spacing w:val="0"/>
        </w:rPr>
        <w:t>.</w:t>
      </w:r>
      <w:r>
        <w:rPr>
          <w:rStyle w:val="FontStyle46"/>
          <w:bCs w:val="0"/>
          <w:i/>
          <w:spacing w:val="0"/>
        </w:rPr>
        <w:t xml:space="preserve"> </w:t>
      </w:r>
      <w:r w:rsidRPr="00D32035">
        <w:rPr>
          <w:rStyle w:val="FontStyle46"/>
          <w:b w:val="0"/>
          <w:bCs w:val="0"/>
          <w:spacing w:val="0"/>
        </w:rPr>
        <w:t xml:space="preserve">Рассчитать прибыль от реализации продукции и показатели рентабельности </w:t>
      </w:r>
      <w:r w:rsidR="00D80EE0">
        <w:rPr>
          <w:rStyle w:val="FontStyle46"/>
          <w:b w:val="0"/>
          <w:bCs w:val="0"/>
          <w:spacing w:val="0"/>
        </w:rPr>
        <w:t xml:space="preserve">реализованной продукции </w:t>
      </w:r>
      <w:r w:rsidRPr="00D32035">
        <w:rPr>
          <w:rStyle w:val="FontStyle46"/>
          <w:b w:val="0"/>
          <w:bCs w:val="0"/>
          <w:spacing w:val="0"/>
        </w:rPr>
        <w:t xml:space="preserve">и </w:t>
      </w:r>
      <w:r w:rsidR="00D80EE0">
        <w:rPr>
          <w:rStyle w:val="FontStyle46"/>
          <w:b w:val="0"/>
          <w:bCs w:val="0"/>
          <w:spacing w:val="0"/>
        </w:rPr>
        <w:t xml:space="preserve">рентабельности </w:t>
      </w:r>
      <w:r w:rsidRPr="00D32035">
        <w:rPr>
          <w:rStyle w:val="FontStyle46"/>
          <w:b w:val="0"/>
          <w:bCs w:val="0"/>
          <w:spacing w:val="0"/>
        </w:rPr>
        <w:t xml:space="preserve">продаж </w:t>
      </w:r>
      <w:r>
        <w:rPr>
          <w:rStyle w:val="FontStyle46"/>
          <w:b w:val="0"/>
          <w:bCs w:val="0"/>
          <w:spacing w:val="0"/>
        </w:rPr>
        <w:t>по плану и фактически</w:t>
      </w:r>
      <w:r w:rsidRPr="00D32035">
        <w:rPr>
          <w:rStyle w:val="FontStyle46"/>
          <w:b w:val="0"/>
          <w:bCs w:val="0"/>
          <w:spacing w:val="0"/>
        </w:rPr>
        <w:t xml:space="preserve">, </w:t>
      </w:r>
      <w:r>
        <w:rPr>
          <w:rStyle w:val="FontStyle46"/>
          <w:b w:val="0"/>
          <w:bCs w:val="0"/>
          <w:spacing w:val="0"/>
        </w:rPr>
        <w:t xml:space="preserve">а также </w:t>
      </w:r>
      <w:r w:rsidRPr="00D32035">
        <w:rPr>
          <w:rStyle w:val="FontStyle46"/>
          <w:b w:val="0"/>
          <w:bCs w:val="0"/>
          <w:spacing w:val="0"/>
        </w:rPr>
        <w:t xml:space="preserve">темпы изменения </w:t>
      </w:r>
      <w:r>
        <w:rPr>
          <w:rStyle w:val="FontStyle46"/>
          <w:b w:val="0"/>
          <w:bCs w:val="0"/>
          <w:spacing w:val="0"/>
        </w:rPr>
        <w:t>рассчитанных пока</w:t>
      </w:r>
      <w:r w:rsidRPr="00D32035">
        <w:rPr>
          <w:rStyle w:val="FontStyle46"/>
          <w:b w:val="0"/>
          <w:bCs w:val="0"/>
          <w:spacing w:val="0"/>
        </w:rPr>
        <w:t>зателей</w:t>
      </w:r>
      <w:r>
        <w:rPr>
          <w:rStyle w:val="FontStyle46"/>
          <w:b w:val="0"/>
          <w:bCs w:val="0"/>
          <w:spacing w:val="0"/>
        </w:rPr>
        <w:t xml:space="preserve"> на основании данных таблицы </w:t>
      </w:r>
      <w:r w:rsidR="002A3069">
        <w:rPr>
          <w:rStyle w:val="FontStyle46"/>
          <w:b w:val="0"/>
          <w:bCs w:val="0"/>
          <w:spacing w:val="0"/>
        </w:rPr>
        <w:t>9</w:t>
      </w:r>
      <w:r w:rsidRPr="00D32035">
        <w:rPr>
          <w:rStyle w:val="FontStyle46"/>
          <w:b w:val="0"/>
          <w:bCs w:val="0"/>
          <w:spacing w:val="0"/>
        </w:rPr>
        <w:t>.</w:t>
      </w:r>
    </w:p>
    <w:p w:rsidR="002A3069" w:rsidRDefault="002A3069" w:rsidP="00B609B3">
      <w:pPr>
        <w:ind w:firstLine="851"/>
        <w:jc w:val="both"/>
        <w:rPr>
          <w:rStyle w:val="FontStyle46"/>
          <w:b w:val="0"/>
          <w:bCs w:val="0"/>
          <w:spacing w:val="0"/>
        </w:rPr>
      </w:pPr>
    </w:p>
    <w:p w:rsidR="00B96384" w:rsidRPr="002A3069" w:rsidRDefault="00B96384" w:rsidP="00B609B3">
      <w:pPr>
        <w:ind w:firstLine="851"/>
        <w:jc w:val="both"/>
        <w:rPr>
          <w:sz w:val="24"/>
          <w:szCs w:val="24"/>
        </w:rPr>
      </w:pPr>
      <w:r w:rsidRPr="002A3069">
        <w:rPr>
          <w:rStyle w:val="FontStyle46"/>
          <w:b w:val="0"/>
          <w:bCs w:val="0"/>
          <w:spacing w:val="0"/>
          <w:sz w:val="24"/>
          <w:szCs w:val="24"/>
        </w:rPr>
        <w:t xml:space="preserve">Таблица </w:t>
      </w:r>
      <w:r w:rsidR="002A3069">
        <w:rPr>
          <w:rStyle w:val="FontStyle46"/>
          <w:b w:val="0"/>
          <w:bCs w:val="0"/>
          <w:spacing w:val="0"/>
          <w:sz w:val="24"/>
          <w:szCs w:val="24"/>
        </w:rPr>
        <w:t>9</w:t>
      </w:r>
      <w:r w:rsidRPr="002A3069">
        <w:rPr>
          <w:rStyle w:val="FontStyle46"/>
          <w:b w:val="0"/>
          <w:bCs w:val="0"/>
          <w:spacing w:val="0"/>
          <w:sz w:val="24"/>
          <w:szCs w:val="24"/>
        </w:rPr>
        <w:t xml:space="preserve"> –</w:t>
      </w:r>
      <w:r w:rsidRPr="002A3069">
        <w:rPr>
          <w:b/>
          <w:sz w:val="24"/>
          <w:szCs w:val="24"/>
        </w:rPr>
        <w:t xml:space="preserve"> </w:t>
      </w:r>
      <w:r w:rsidRPr="002A3069">
        <w:rPr>
          <w:sz w:val="24"/>
          <w:szCs w:val="24"/>
        </w:rPr>
        <w:t xml:space="preserve">Исходные данные </w:t>
      </w:r>
    </w:p>
    <w:p w:rsidR="00B96384" w:rsidRDefault="00B96384" w:rsidP="00B96384">
      <w:pPr>
        <w:ind w:firstLine="851"/>
        <w:jc w:val="both"/>
      </w:pPr>
    </w:p>
    <w:tbl>
      <w:tblPr>
        <w:tblStyle w:val="ac"/>
        <w:tblW w:w="9072" w:type="dxa"/>
        <w:jc w:val="right"/>
        <w:tblInd w:w="344" w:type="dxa"/>
        <w:tblLook w:val="04A0" w:firstRow="1" w:lastRow="0" w:firstColumn="1" w:lastColumn="0" w:noHBand="0" w:noVBand="1"/>
      </w:tblPr>
      <w:tblGrid>
        <w:gridCol w:w="1274"/>
        <w:gridCol w:w="1313"/>
        <w:gridCol w:w="1227"/>
        <w:gridCol w:w="1366"/>
        <w:gridCol w:w="1313"/>
        <w:gridCol w:w="978"/>
        <w:gridCol w:w="1601"/>
      </w:tblGrid>
      <w:tr w:rsidR="002A3069" w:rsidTr="00A76165">
        <w:trPr>
          <w:jc w:val="right"/>
        </w:trPr>
        <w:tc>
          <w:tcPr>
            <w:tcW w:w="1274" w:type="dxa"/>
            <w:vMerge w:val="restart"/>
            <w:vAlign w:val="center"/>
          </w:tcPr>
          <w:p w:rsidR="002A3069" w:rsidRDefault="002A3069" w:rsidP="002A3069">
            <w:pPr>
              <w:jc w:val="center"/>
            </w:pPr>
            <w:r>
              <w:rPr>
                <w:sz w:val="20"/>
                <w:szCs w:val="20"/>
              </w:rPr>
              <w:t>Вид продукции</w:t>
            </w:r>
          </w:p>
        </w:tc>
        <w:tc>
          <w:tcPr>
            <w:tcW w:w="3906" w:type="dxa"/>
            <w:gridSpan w:val="3"/>
          </w:tcPr>
          <w:p w:rsidR="002A3069" w:rsidRDefault="002A3069" w:rsidP="002A3069">
            <w:pPr>
              <w:jc w:val="center"/>
            </w:pPr>
            <w:r w:rsidRPr="00D32035">
              <w:rPr>
                <w:sz w:val="20"/>
                <w:szCs w:val="20"/>
              </w:rPr>
              <w:t>Показатели по плану</w:t>
            </w:r>
          </w:p>
        </w:tc>
        <w:tc>
          <w:tcPr>
            <w:tcW w:w="3892" w:type="dxa"/>
            <w:gridSpan w:val="3"/>
            <w:vAlign w:val="center"/>
          </w:tcPr>
          <w:p w:rsidR="002A3069" w:rsidRPr="00D32035" w:rsidRDefault="002A3069" w:rsidP="002A3069">
            <w:pPr>
              <w:jc w:val="center"/>
              <w:rPr>
                <w:sz w:val="20"/>
                <w:szCs w:val="20"/>
              </w:rPr>
            </w:pPr>
            <w:r w:rsidRPr="00D32035">
              <w:rPr>
                <w:sz w:val="20"/>
                <w:szCs w:val="20"/>
              </w:rPr>
              <w:t>Темп изменения показателей по сравнению с плановыми значениями, %</w:t>
            </w:r>
          </w:p>
        </w:tc>
      </w:tr>
      <w:tr w:rsidR="002A3069" w:rsidTr="00A76165">
        <w:trPr>
          <w:jc w:val="right"/>
        </w:trPr>
        <w:tc>
          <w:tcPr>
            <w:tcW w:w="1274" w:type="dxa"/>
            <w:vMerge/>
          </w:tcPr>
          <w:p w:rsidR="002A3069" w:rsidRDefault="002A3069" w:rsidP="002A3069">
            <w:pPr>
              <w:jc w:val="center"/>
            </w:pPr>
          </w:p>
        </w:tc>
        <w:tc>
          <w:tcPr>
            <w:tcW w:w="1313" w:type="dxa"/>
            <w:vAlign w:val="center"/>
          </w:tcPr>
          <w:p w:rsidR="002A3069" w:rsidRPr="00D32035" w:rsidRDefault="002A3069" w:rsidP="002A30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D32035">
              <w:rPr>
                <w:sz w:val="20"/>
                <w:szCs w:val="20"/>
              </w:rPr>
              <w:t>ыпуск продукции в натуральном выражении</w:t>
            </w:r>
          </w:p>
        </w:tc>
        <w:tc>
          <w:tcPr>
            <w:tcW w:w="1227" w:type="dxa"/>
            <w:vAlign w:val="center"/>
          </w:tcPr>
          <w:p w:rsidR="002A3069" w:rsidRDefault="002A3069" w:rsidP="002A3069">
            <w:pPr>
              <w:jc w:val="center"/>
              <w:rPr>
                <w:sz w:val="20"/>
                <w:szCs w:val="20"/>
              </w:rPr>
            </w:pPr>
            <w:r w:rsidRPr="00D32035">
              <w:rPr>
                <w:sz w:val="20"/>
                <w:szCs w:val="20"/>
              </w:rPr>
              <w:t xml:space="preserve">Оптовая цена, </w:t>
            </w:r>
          </w:p>
          <w:p w:rsidR="002A3069" w:rsidRDefault="002A3069" w:rsidP="002A30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D32035">
              <w:rPr>
                <w:sz w:val="20"/>
                <w:szCs w:val="20"/>
              </w:rPr>
              <w:t>тыс.</w:t>
            </w:r>
            <w:r>
              <w:rPr>
                <w:sz w:val="20"/>
                <w:szCs w:val="20"/>
              </w:rPr>
              <w:t xml:space="preserve"> </w:t>
            </w:r>
            <w:r w:rsidRPr="00D32035">
              <w:rPr>
                <w:sz w:val="20"/>
                <w:szCs w:val="20"/>
              </w:rPr>
              <w:t>р./</w:t>
            </w:r>
          </w:p>
          <w:p w:rsidR="002A3069" w:rsidRPr="00D32035" w:rsidRDefault="002A3069" w:rsidP="002A3069">
            <w:pPr>
              <w:jc w:val="center"/>
              <w:rPr>
                <w:sz w:val="20"/>
                <w:szCs w:val="20"/>
              </w:rPr>
            </w:pPr>
            <w:r w:rsidRPr="00D32035">
              <w:rPr>
                <w:sz w:val="20"/>
                <w:szCs w:val="20"/>
              </w:rPr>
              <w:t>ед.</w:t>
            </w:r>
          </w:p>
        </w:tc>
        <w:tc>
          <w:tcPr>
            <w:tcW w:w="1366" w:type="dxa"/>
            <w:vAlign w:val="center"/>
          </w:tcPr>
          <w:p w:rsidR="002A3069" w:rsidRPr="00D32035" w:rsidRDefault="002A3069" w:rsidP="002A3069">
            <w:pPr>
              <w:jc w:val="center"/>
              <w:rPr>
                <w:sz w:val="20"/>
                <w:szCs w:val="20"/>
              </w:rPr>
            </w:pPr>
            <w:r w:rsidRPr="00D32035">
              <w:rPr>
                <w:sz w:val="20"/>
                <w:szCs w:val="20"/>
              </w:rPr>
              <w:t>Себестои</w:t>
            </w:r>
            <w:r>
              <w:rPr>
                <w:sz w:val="20"/>
                <w:szCs w:val="20"/>
              </w:rPr>
              <w:t>-</w:t>
            </w:r>
            <w:r w:rsidRPr="00D32035">
              <w:rPr>
                <w:sz w:val="20"/>
                <w:szCs w:val="20"/>
              </w:rPr>
              <w:t>мость единицы продукции, тыс.</w:t>
            </w:r>
            <w:r>
              <w:rPr>
                <w:sz w:val="20"/>
                <w:szCs w:val="20"/>
              </w:rPr>
              <w:t xml:space="preserve"> </w:t>
            </w:r>
            <w:r w:rsidRPr="00D32035">
              <w:rPr>
                <w:sz w:val="20"/>
                <w:szCs w:val="20"/>
              </w:rPr>
              <w:t>р.</w:t>
            </w:r>
          </w:p>
        </w:tc>
        <w:tc>
          <w:tcPr>
            <w:tcW w:w="1313" w:type="dxa"/>
            <w:vAlign w:val="center"/>
          </w:tcPr>
          <w:p w:rsidR="002A3069" w:rsidRPr="00D32035" w:rsidRDefault="002A3069" w:rsidP="002A30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D32035">
              <w:rPr>
                <w:sz w:val="20"/>
                <w:szCs w:val="20"/>
              </w:rPr>
              <w:t>ыпуск продукции в натуральном выражении</w:t>
            </w:r>
          </w:p>
        </w:tc>
        <w:tc>
          <w:tcPr>
            <w:tcW w:w="978" w:type="dxa"/>
            <w:vAlign w:val="center"/>
          </w:tcPr>
          <w:p w:rsidR="002A3069" w:rsidRPr="00D32035" w:rsidRDefault="002A3069" w:rsidP="002A30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D32035">
              <w:rPr>
                <w:sz w:val="20"/>
                <w:szCs w:val="20"/>
              </w:rPr>
              <w:t>птовая цена</w:t>
            </w:r>
          </w:p>
        </w:tc>
        <w:tc>
          <w:tcPr>
            <w:tcW w:w="1601" w:type="dxa"/>
            <w:vAlign w:val="center"/>
          </w:tcPr>
          <w:p w:rsidR="002A3069" w:rsidRPr="00D32035" w:rsidRDefault="002A3069" w:rsidP="002A30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D32035">
              <w:rPr>
                <w:sz w:val="20"/>
                <w:szCs w:val="20"/>
              </w:rPr>
              <w:t>ебестоимость единицы продукции</w:t>
            </w:r>
          </w:p>
        </w:tc>
      </w:tr>
      <w:tr w:rsidR="002A3069" w:rsidTr="00A76165">
        <w:trPr>
          <w:jc w:val="right"/>
        </w:trPr>
        <w:tc>
          <w:tcPr>
            <w:tcW w:w="1274" w:type="dxa"/>
          </w:tcPr>
          <w:p w:rsidR="002A3069" w:rsidRPr="00D32035" w:rsidRDefault="002A3069" w:rsidP="009363E0">
            <w:pPr>
              <w:spacing w:line="312" w:lineRule="auto"/>
              <w:jc w:val="both"/>
              <w:rPr>
                <w:sz w:val="24"/>
                <w:szCs w:val="24"/>
              </w:rPr>
            </w:pPr>
            <w:r w:rsidRPr="00D32035">
              <w:rPr>
                <w:sz w:val="24"/>
                <w:szCs w:val="24"/>
              </w:rPr>
              <w:t>А, штук</w:t>
            </w:r>
          </w:p>
        </w:tc>
        <w:tc>
          <w:tcPr>
            <w:tcW w:w="1313" w:type="dxa"/>
            <w:vAlign w:val="center"/>
          </w:tcPr>
          <w:p w:rsidR="002A3069" w:rsidRPr="00D32035" w:rsidRDefault="002A3069" w:rsidP="009363E0">
            <w:pPr>
              <w:spacing w:line="312" w:lineRule="auto"/>
              <w:jc w:val="center"/>
              <w:rPr>
                <w:sz w:val="24"/>
                <w:szCs w:val="24"/>
              </w:rPr>
            </w:pPr>
            <w:r w:rsidRPr="00D32035">
              <w:rPr>
                <w:sz w:val="24"/>
                <w:szCs w:val="24"/>
              </w:rPr>
              <w:t>1300</w:t>
            </w:r>
          </w:p>
        </w:tc>
        <w:tc>
          <w:tcPr>
            <w:tcW w:w="1227" w:type="dxa"/>
            <w:vAlign w:val="center"/>
          </w:tcPr>
          <w:p w:rsidR="002A3069" w:rsidRPr="00D32035" w:rsidRDefault="002A3069" w:rsidP="009363E0">
            <w:pPr>
              <w:spacing w:line="312" w:lineRule="auto"/>
              <w:jc w:val="center"/>
              <w:rPr>
                <w:sz w:val="24"/>
                <w:szCs w:val="24"/>
              </w:rPr>
            </w:pPr>
            <w:r w:rsidRPr="00D32035">
              <w:rPr>
                <w:sz w:val="24"/>
                <w:szCs w:val="24"/>
              </w:rPr>
              <w:t>980</w:t>
            </w:r>
          </w:p>
        </w:tc>
        <w:tc>
          <w:tcPr>
            <w:tcW w:w="1366" w:type="dxa"/>
            <w:vAlign w:val="center"/>
          </w:tcPr>
          <w:p w:rsidR="002A3069" w:rsidRPr="00D32035" w:rsidRDefault="002A3069" w:rsidP="009363E0">
            <w:pPr>
              <w:spacing w:line="312" w:lineRule="auto"/>
              <w:jc w:val="center"/>
              <w:rPr>
                <w:sz w:val="24"/>
                <w:szCs w:val="24"/>
              </w:rPr>
            </w:pPr>
            <w:r w:rsidRPr="00D32035">
              <w:rPr>
                <w:sz w:val="24"/>
                <w:szCs w:val="24"/>
              </w:rPr>
              <w:t>910</w:t>
            </w:r>
          </w:p>
        </w:tc>
        <w:tc>
          <w:tcPr>
            <w:tcW w:w="1313" w:type="dxa"/>
            <w:vAlign w:val="center"/>
          </w:tcPr>
          <w:p w:rsidR="002A3069" w:rsidRPr="00D32035" w:rsidRDefault="002A3069" w:rsidP="009363E0">
            <w:pPr>
              <w:spacing w:line="312" w:lineRule="auto"/>
              <w:jc w:val="center"/>
              <w:rPr>
                <w:sz w:val="24"/>
                <w:szCs w:val="24"/>
              </w:rPr>
            </w:pPr>
            <w:r w:rsidRPr="00D32035">
              <w:rPr>
                <w:sz w:val="24"/>
                <w:szCs w:val="24"/>
              </w:rPr>
              <w:t>102,5</w:t>
            </w:r>
          </w:p>
        </w:tc>
        <w:tc>
          <w:tcPr>
            <w:tcW w:w="978" w:type="dxa"/>
            <w:vAlign w:val="center"/>
          </w:tcPr>
          <w:p w:rsidR="002A3069" w:rsidRPr="00D32035" w:rsidRDefault="002A3069" w:rsidP="009363E0">
            <w:pPr>
              <w:spacing w:line="312" w:lineRule="auto"/>
              <w:jc w:val="center"/>
              <w:rPr>
                <w:sz w:val="24"/>
                <w:szCs w:val="24"/>
              </w:rPr>
            </w:pPr>
            <w:r w:rsidRPr="00D32035">
              <w:rPr>
                <w:sz w:val="24"/>
                <w:szCs w:val="24"/>
              </w:rPr>
              <w:t>120</w:t>
            </w:r>
          </w:p>
        </w:tc>
        <w:tc>
          <w:tcPr>
            <w:tcW w:w="1601" w:type="dxa"/>
            <w:vAlign w:val="center"/>
          </w:tcPr>
          <w:p w:rsidR="002A3069" w:rsidRPr="00D32035" w:rsidRDefault="002A3069" w:rsidP="009363E0">
            <w:pPr>
              <w:spacing w:line="312" w:lineRule="auto"/>
              <w:jc w:val="center"/>
              <w:rPr>
                <w:sz w:val="24"/>
                <w:szCs w:val="24"/>
              </w:rPr>
            </w:pPr>
            <w:r w:rsidRPr="00D32035">
              <w:rPr>
                <w:sz w:val="24"/>
                <w:szCs w:val="24"/>
              </w:rPr>
              <w:t>100,6</w:t>
            </w:r>
          </w:p>
        </w:tc>
      </w:tr>
      <w:tr w:rsidR="002A3069" w:rsidTr="00A76165">
        <w:trPr>
          <w:jc w:val="right"/>
        </w:trPr>
        <w:tc>
          <w:tcPr>
            <w:tcW w:w="1274" w:type="dxa"/>
          </w:tcPr>
          <w:p w:rsidR="002A3069" w:rsidRPr="00D32035" w:rsidRDefault="002A3069" w:rsidP="009363E0">
            <w:pPr>
              <w:spacing w:line="312" w:lineRule="auto"/>
              <w:jc w:val="both"/>
              <w:rPr>
                <w:sz w:val="24"/>
                <w:szCs w:val="24"/>
              </w:rPr>
            </w:pPr>
            <w:r w:rsidRPr="00D32035">
              <w:rPr>
                <w:sz w:val="24"/>
                <w:szCs w:val="24"/>
              </w:rPr>
              <w:t>Б, компл.</w:t>
            </w:r>
          </w:p>
        </w:tc>
        <w:tc>
          <w:tcPr>
            <w:tcW w:w="1313" w:type="dxa"/>
            <w:vAlign w:val="center"/>
          </w:tcPr>
          <w:p w:rsidR="002A3069" w:rsidRPr="00D32035" w:rsidRDefault="002A3069" w:rsidP="009363E0">
            <w:pPr>
              <w:spacing w:line="312" w:lineRule="auto"/>
              <w:jc w:val="center"/>
              <w:rPr>
                <w:sz w:val="24"/>
                <w:szCs w:val="24"/>
              </w:rPr>
            </w:pPr>
            <w:r w:rsidRPr="00D32035">
              <w:rPr>
                <w:sz w:val="24"/>
                <w:szCs w:val="24"/>
              </w:rPr>
              <w:t>2400</w:t>
            </w:r>
          </w:p>
        </w:tc>
        <w:tc>
          <w:tcPr>
            <w:tcW w:w="1227" w:type="dxa"/>
            <w:vAlign w:val="center"/>
          </w:tcPr>
          <w:p w:rsidR="002A3069" w:rsidRPr="00D32035" w:rsidRDefault="002A3069" w:rsidP="009363E0">
            <w:pPr>
              <w:spacing w:line="312" w:lineRule="auto"/>
              <w:jc w:val="center"/>
              <w:rPr>
                <w:sz w:val="24"/>
                <w:szCs w:val="24"/>
              </w:rPr>
            </w:pPr>
            <w:r w:rsidRPr="00D32035">
              <w:rPr>
                <w:sz w:val="24"/>
                <w:szCs w:val="24"/>
              </w:rPr>
              <w:t>120</w:t>
            </w:r>
          </w:p>
        </w:tc>
        <w:tc>
          <w:tcPr>
            <w:tcW w:w="1366" w:type="dxa"/>
            <w:vAlign w:val="center"/>
          </w:tcPr>
          <w:p w:rsidR="002A3069" w:rsidRPr="00D32035" w:rsidRDefault="002A3069" w:rsidP="009363E0">
            <w:pPr>
              <w:spacing w:line="312" w:lineRule="auto"/>
              <w:jc w:val="center"/>
              <w:rPr>
                <w:sz w:val="24"/>
                <w:szCs w:val="24"/>
              </w:rPr>
            </w:pPr>
            <w:r w:rsidRPr="00D32035">
              <w:rPr>
                <w:sz w:val="24"/>
                <w:szCs w:val="24"/>
              </w:rPr>
              <w:t>105</w:t>
            </w:r>
          </w:p>
        </w:tc>
        <w:tc>
          <w:tcPr>
            <w:tcW w:w="1313" w:type="dxa"/>
            <w:vAlign w:val="center"/>
          </w:tcPr>
          <w:p w:rsidR="002A3069" w:rsidRPr="00D32035" w:rsidRDefault="002A3069" w:rsidP="009363E0">
            <w:pPr>
              <w:spacing w:line="312" w:lineRule="auto"/>
              <w:jc w:val="center"/>
              <w:rPr>
                <w:sz w:val="24"/>
                <w:szCs w:val="24"/>
              </w:rPr>
            </w:pPr>
            <w:r w:rsidRPr="00D32035">
              <w:rPr>
                <w:sz w:val="24"/>
                <w:szCs w:val="24"/>
              </w:rPr>
              <w:t>108,7</w:t>
            </w:r>
          </w:p>
        </w:tc>
        <w:tc>
          <w:tcPr>
            <w:tcW w:w="978" w:type="dxa"/>
            <w:vAlign w:val="center"/>
          </w:tcPr>
          <w:p w:rsidR="002A3069" w:rsidRPr="00D32035" w:rsidRDefault="002A3069" w:rsidP="009363E0">
            <w:pPr>
              <w:spacing w:line="312" w:lineRule="auto"/>
              <w:jc w:val="center"/>
              <w:rPr>
                <w:sz w:val="24"/>
                <w:szCs w:val="24"/>
              </w:rPr>
            </w:pPr>
            <w:r w:rsidRPr="00D32035">
              <w:rPr>
                <w:sz w:val="24"/>
                <w:szCs w:val="24"/>
              </w:rPr>
              <w:t>150</w:t>
            </w:r>
          </w:p>
        </w:tc>
        <w:tc>
          <w:tcPr>
            <w:tcW w:w="1601" w:type="dxa"/>
            <w:vAlign w:val="center"/>
          </w:tcPr>
          <w:p w:rsidR="002A3069" w:rsidRPr="00D32035" w:rsidRDefault="002A3069" w:rsidP="009363E0">
            <w:pPr>
              <w:spacing w:line="312" w:lineRule="auto"/>
              <w:jc w:val="center"/>
              <w:rPr>
                <w:sz w:val="24"/>
                <w:szCs w:val="24"/>
              </w:rPr>
            </w:pPr>
            <w:r w:rsidRPr="00D32035">
              <w:rPr>
                <w:sz w:val="24"/>
                <w:szCs w:val="24"/>
              </w:rPr>
              <w:t>98,8</w:t>
            </w:r>
          </w:p>
        </w:tc>
      </w:tr>
      <w:tr w:rsidR="002A3069" w:rsidTr="00A76165">
        <w:trPr>
          <w:jc w:val="right"/>
        </w:trPr>
        <w:tc>
          <w:tcPr>
            <w:tcW w:w="1274" w:type="dxa"/>
          </w:tcPr>
          <w:p w:rsidR="002A3069" w:rsidRPr="00D32035" w:rsidRDefault="002A3069" w:rsidP="009363E0">
            <w:pPr>
              <w:spacing w:line="312" w:lineRule="auto"/>
              <w:jc w:val="both"/>
              <w:rPr>
                <w:sz w:val="24"/>
                <w:szCs w:val="24"/>
              </w:rPr>
            </w:pPr>
            <w:r w:rsidRPr="00D32035">
              <w:rPr>
                <w:sz w:val="24"/>
                <w:szCs w:val="24"/>
              </w:rPr>
              <w:t>В, тонн</w:t>
            </w:r>
          </w:p>
        </w:tc>
        <w:tc>
          <w:tcPr>
            <w:tcW w:w="1313" w:type="dxa"/>
            <w:vAlign w:val="center"/>
          </w:tcPr>
          <w:p w:rsidR="002A3069" w:rsidRPr="00D32035" w:rsidRDefault="002A3069" w:rsidP="009363E0">
            <w:pPr>
              <w:spacing w:line="312" w:lineRule="auto"/>
              <w:jc w:val="center"/>
              <w:rPr>
                <w:sz w:val="24"/>
                <w:szCs w:val="24"/>
              </w:rPr>
            </w:pPr>
            <w:r w:rsidRPr="00D32035">
              <w:rPr>
                <w:sz w:val="24"/>
                <w:szCs w:val="24"/>
              </w:rPr>
              <w:t>800</w:t>
            </w:r>
          </w:p>
        </w:tc>
        <w:tc>
          <w:tcPr>
            <w:tcW w:w="1227" w:type="dxa"/>
            <w:vAlign w:val="center"/>
          </w:tcPr>
          <w:p w:rsidR="002A3069" w:rsidRPr="00D32035" w:rsidRDefault="002A3069" w:rsidP="009363E0">
            <w:pPr>
              <w:spacing w:line="312" w:lineRule="auto"/>
              <w:jc w:val="center"/>
              <w:rPr>
                <w:sz w:val="24"/>
                <w:szCs w:val="24"/>
              </w:rPr>
            </w:pPr>
            <w:r w:rsidRPr="00D32035">
              <w:rPr>
                <w:sz w:val="24"/>
                <w:szCs w:val="24"/>
              </w:rPr>
              <w:t>560</w:t>
            </w:r>
          </w:p>
        </w:tc>
        <w:tc>
          <w:tcPr>
            <w:tcW w:w="1366" w:type="dxa"/>
            <w:vAlign w:val="center"/>
          </w:tcPr>
          <w:p w:rsidR="002A3069" w:rsidRPr="00D32035" w:rsidRDefault="002A3069" w:rsidP="009363E0">
            <w:pPr>
              <w:spacing w:line="312" w:lineRule="auto"/>
              <w:jc w:val="center"/>
              <w:rPr>
                <w:sz w:val="24"/>
                <w:szCs w:val="24"/>
              </w:rPr>
            </w:pPr>
            <w:r w:rsidRPr="00D32035">
              <w:rPr>
                <w:sz w:val="24"/>
                <w:szCs w:val="24"/>
              </w:rPr>
              <w:t>540</w:t>
            </w:r>
          </w:p>
        </w:tc>
        <w:tc>
          <w:tcPr>
            <w:tcW w:w="1313" w:type="dxa"/>
            <w:vAlign w:val="center"/>
          </w:tcPr>
          <w:p w:rsidR="002A3069" w:rsidRPr="00D32035" w:rsidRDefault="002A3069" w:rsidP="009363E0">
            <w:pPr>
              <w:spacing w:line="312" w:lineRule="auto"/>
              <w:jc w:val="center"/>
              <w:rPr>
                <w:sz w:val="24"/>
                <w:szCs w:val="24"/>
              </w:rPr>
            </w:pPr>
            <w:r w:rsidRPr="00D32035">
              <w:rPr>
                <w:sz w:val="24"/>
                <w:szCs w:val="24"/>
              </w:rPr>
              <w:t>98,1</w:t>
            </w:r>
          </w:p>
        </w:tc>
        <w:tc>
          <w:tcPr>
            <w:tcW w:w="978" w:type="dxa"/>
            <w:vAlign w:val="center"/>
          </w:tcPr>
          <w:p w:rsidR="002A3069" w:rsidRPr="00D32035" w:rsidRDefault="002A3069" w:rsidP="009363E0">
            <w:pPr>
              <w:spacing w:line="312" w:lineRule="auto"/>
              <w:jc w:val="center"/>
              <w:rPr>
                <w:sz w:val="24"/>
                <w:szCs w:val="24"/>
              </w:rPr>
            </w:pPr>
            <w:r w:rsidRPr="00D32035">
              <w:rPr>
                <w:sz w:val="24"/>
                <w:szCs w:val="24"/>
              </w:rPr>
              <w:t>132</w:t>
            </w:r>
          </w:p>
        </w:tc>
        <w:tc>
          <w:tcPr>
            <w:tcW w:w="1601" w:type="dxa"/>
            <w:vAlign w:val="center"/>
          </w:tcPr>
          <w:p w:rsidR="002A3069" w:rsidRPr="00D32035" w:rsidRDefault="002A3069" w:rsidP="009363E0">
            <w:pPr>
              <w:spacing w:line="312" w:lineRule="auto"/>
              <w:jc w:val="center"/>
              <w:rPr>
                <w:sz w:val="24"/>
                <w:szCs w:val="24"/>
              </w:rPr>
            </w:pPr>
            <w:r w:rsidRPr="00D32035">
              <w:rPr>
                <w:sz w:val="24"/>
                <w:szCs w:val="24"/>
              </w:rPr>
              <w:t>101,4</w:t>
            </w:r>
          </w:p>
        </w:tc>
      </w:tr>
    </w:tbl>
    <w:p w:rsidR="002A3069" w:rsidRDefault="002A3069" w:rsidP="00735A01">
      <w:pPr>
        <w:ind w:firstLine="851"/>
        <w:jc w:val="both"/>
      </w:pPr>
    </w:p>
    <w:p w:rsidR="00D80EE0" w:rsidRDefault="00D80EE0" w:rsidP="00735A01">
      <w:pPr>
        <w:ind w:firstLine="851"/>
        <w:jc w:val="both"/>
      </w:pPr>
      <w:r>
        <w:t>Расчет фактических значений показателей свести в таблицу 1</w:t>
      </w:r>
      <w:r w:rsidR="00735A01">
        <w:t>0</w:t>
      </w:r>
      <w:r>
        <w:t>.</w:t>
      </w:r>
    </w:p>
    <w:p w:rsidR="00D80EE0" w:rsidRDefault="00D80EE0" w:rsidP="00735A01">
      <w:pPr>
        <w:ind w:firstLine="709"/>
        <w:jc w:val="both"/>
      </w:pPr>
    </w:p>
    <w:p w:rsidR="00B96384" w:rsidRPr="00F8438C" w:rsidRDefault="00B96384" w:rsidP="00735A01">
      <w:pPr>
        <w:ind w:firstLine="851"/>
        <w:jc w:val="both"/>
        <w:rPr>
          <w:sz w:val="24"/>
          <w:szCs w:val="24"/>
        </w:rPr>
      </w:pPr>
      <w:r w:rsidRPr="00F8438C">
        <w:rPr>
          <w:rStyle w:val="FontStyle46"/>
          <w:b w:val="0"/>
          <w:bCs w:val="0"/>
          <w:spacing w:val="0"/>
          <w:sz w:val="24"/>
          <w:szCs w:val="24"/>
        </w:rPr>
        <w:t>Таблица 1</w:t>
      </w:r>
      <w:r w:rsidR="00735A01" w:rsidRPr="00F8438C">
        <w:rPr>
          <w:rStyle w:val="FontStyle46"/>
          <w:b w:val="0"/>
          <w:bCs w:val="0"/>
          <w:spacing w:val="0"/>
          <w:sz w:val="24"/>
          <w:szCs w:val="24"/>
        </w:rPr>
        <w:t>0</w:t>
      </w:r>
      <w:r w:rsidRPr="00F8438C">
        <w:rPr>
          <w:rStyle w:val="FontStyle46"/>
          <w:b w:val="0"/>
          <w:bCs w:val="0"/>
          <w:spacing w:val="0"/>
          <w:sz w:val="24"/>
          <w:szCs w:val="24"/>
        </w:rPr>
        <w:t xml:space="preserve"> –</w:t>
      </w:r>
      <w:r w:rsidRPr="00F8438C">
        <w:rPr>
          <w:sz w:val="24"/>
          <w:szCs w:val="24"/>
        </w:rPr>
        <w:t xml:space="preserve"> Расчет показателей </w:t>
      </w:r>
    </w:p>
    <w:p w:rsidR="00B96384" w:rsidRDefault="00B96384" w:rsidP="00735A01">
      <w:pPr>
        <w:ind w:firstLine="709"/>
        <w:jc w:val="both"/>
      </w:pPr>
    </w:p>
    <w:tbl>
      <w:tblPr>
        <w:tblW w:w="9072" w:type="dxa"/>
        <w:jc w:val="righ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1810"/>
        <w:gridCol w:w="1731"/>
        <w:gridCol w:w="1620"/>
        <w:gridCol w:w="792"/>
      </w:tblGrid>
      <w:tr w:rsidR="00B96384" w:rsidRPr="00B93FFD" w:rsidTr="00A76165">
        <w:trPr>
          <w:jc w:val="right"/>
        </w:trPr>
        <w:tc>
          <w:tcPr>
            <w:tcW w:w="3119" w:type="dxa"/>
            <w:shd w:val="clear" w:color="auto" w:fill="auto"/>
          </w:tcPr>
          <w:p w:rsidR="00B96384" w:rsidRPr="003A339A" w:rsidRDefault="00B96384" w:rsidP="008B3379">
            <w:pPr>
              <w:spacing w:line="312" w:lineRule="auto"/>
              <w:jc w:val="center"/>
              <w:rPr>
                <w:sz w:val="20"/>
                <w:szCs w:val="20"/>
              </w:rPr>
            </w:pPr>
            <w:r w:rsidRPr="003A339A">
              <w:rPr>
                <w:sz w:val="20"/>
                <w:szCs w:val="20"/>
              </w:rPr>
              <w:t>Показатель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B96384" w:rsidRPr="003A339A" w:rsidRDefault="00B96384" w:rsidP="008B3379">
            <w:pPr>
              <w:spacing w:line="312" w:lineRule="auto"/>
              <w:jc w:val="center"/>
              <w:rPr>
                <w:sz w:val="20"/>
                <w:szCs w:val="20"/>
              </w:rPr>
            </w:pPr>
            <w:r w:rsidRPr="003A339A">
              <w:rPr>
                <w:sz w:val="20"/>
                <w:szCs w:val="20"/>
              </w:rPr>
              <w:t>Продукция А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B96384" w:rsidRPr="003A339A" w:rsidRDefault="00B96384" w:rsidP="008B3379">
            <w:pPr>
              <w:spacing w:line="312" w:lineRule="auto"/>
              <w:jc w:val="center"/>
              <w:rPr>
                <w:sz w:val="20"/>
                <w:szCs w:val="20"/>
              </w:rPr>
            </w:pPr>
            <w:r w:rsidRPr="003A339A">
              <w:rPr>
                <w:sz w:val="20"/>
                <w:szCs w:val="20"/>
              </w:rPr>
              <w:t>Продукция Б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96384" w:rsidRPr="003A339A" w:rsidRDefault="00B96384" w:rsidP="008B3379">
            <w:pPr>
              <w:spacing w:line="312" w:lineRule="auto"/>
              <w:jc w:val="center"/>
              <w:rPr>
                <w:sz w:val="20"/>
                <w:szCs w:val="20"/>
              </w:rPr>
            </w:pPr>
            <w:r w:rsidRPr="003A339A">
              <w:rPr>
                <w:sz w:val="20"/>
                <w:szCs w:val="20"/>
              </w:rPr>
              <w:t>Продукция В</w:t>
            </w:r>
          </w:p>
        </w:tc>
        <w:tc>
          <w:tcPr>
            <w:tcW w:w="792" w:type="dxa"/>
            <w:shd w:val="clear" w:color="auto" w:fill="auto"/>
            <w:vAlign w:val="center"/>
          </w:tcPr>
          <w:p w:rsidR="00B96384" w:rsidRPr="003A339A" w:rsidRDefault="00B96384" w:rsidP="008B3379">
            <w:pPr>
              <w:spacing w:line="312" w:lineRule="auto"/>
              <w:jc w:val="center"/>
              <w:rPr>
                <w:sz w:val="20"/>
                <w:szCs w:val="20"/>
              </w:rPr>
            </w:pPr>
            <w:r w:rsidRPr="003A339A">
              <w:rPr>
                <w:sz w:val="20"/>
                <w:szCs w:val="20"/>
              </w:rPr>
              <w:t>Итого</w:t>
            </w:r>
          </w:p>
        </w:tc>
      </w:tr>
      <w:tr w:rsidR="00B96384" w:rsidRPr="00B93FFD" w:rsidTr="00A76165">
        <w:trPr>
          <w:jc w:val="right"/>
        </w:trPr>
        <w:tc>
          <w:tcPr>
            <w:tcW w:w="3119" w:type="dxa"/>
            <w:shd w:val="clear" w:color="auto" w:fill="auto"/>
          </w:tcPr>
          <w:p w:rsidR="00B96384" w:rsidRPr="003A339A" w:rsidRDefault="00B96384" w:rsidP="00735A01">
            <w:pPr>
              <w:jc w:val="both"/>
              <w:rPr>
                <w:sz w:val="24"/>
                <w:szCs w:val="24"/>
              </w:rPr>
            </w:pPr>
            <w:r w:rsidRPr="003A339A">
              <w:rPr>
                <w:sz w:val="24"/>
                <w:szCs w:val="24"/>
              </w:rPr>
              <w:t>Выпуск продукции в натуральном выражении</w:t>
            </w:r>
          </w:p>
        </w:tc>
        <w:tc>
          <w:tcPr>
            <w:tcW w:w="1810" w:type="dxa"/>
            <w:shd w:val="clear" w:color="auto" w:fill="auto"/>
          </w:tcPr>
          <w:p w:rsidR="00B96384" w:rsidRPr="00B93FFD" w:rsidRDefault="00B96384" w:rsidP="00735A0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31" w:type="dxa"/>
            <w:shd w:val="clear" w:color="auto" w:fill="auto"/>
          </w:tcPr>
          <w:p w:rsidR="00B96384" w:rsidRPr="00B93FFD" w:rsidRDefault="00B96384" w:rsidP="00735A0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B96384" w:rsidRPr="00B93FFD" w:rsidRDefault="00B96384" w:rsidP="00735A0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:rsidR="00B96384" w:rsidRPr="00B93FFD" w:rsidRDefault="00B96384" w:rsidP="00735A01">
            <w:pPr>
              <w:jc w:val="both"/>
              <w:rPr>
                <w:sz w:val="22"/>
                <w:szCs w:val="22"/>
              </w:rPr>
            </w:pPr>
          </w:p>
        </w:tc>
      </w:tr>
      <w:tr w:rsidR="00B96384" w:rsidRPr="00B93FFD" w:rsidTr="00A76165">
        <w:trPr>
          <w:jc w:val="right"/>
        </w:trPr>
        <w:tc>
          <w:tcPr>
            <w:tcW w:w="3119" w:type="dxa"/>
            <w:shd w:val="clear" w:color="auto" w:fill="auto"/>
          </w:tcPr>
          <w:p w:rsidR="00B96384" w:rsidRPr="003A339A" w:rsidRDefault="00B96384" w:rsidP="00735A01">
            <w:pPr>
              <w:jc w:val="both"/>
              <w:rPr>
                <w:sz w:val="24"/>
                <w:szCs w:val="24"/>
              </w:rPr>
            </w:pPr>
            <w:r w:rsidRPr="003A339A">
              <w:rPr>
                <w:sz w:val="24"/>
                <w:szCs w:val="24"/>
              </w:rPr>
              <w:t>Оптовая цена, тыс.</w:t>
            </w:r>
            <w:r w:rsidR="008054AB">
              <w:rPr>
                <w:sz w:val="24"/>
                <w:szCs w:val="24"/>
              </w:rPr>
              <w:t xml:space="preserve"> </w:t>
            </w:r>
            <w:r w:rsidRPr="003A339A">
              <w:rPr>
                <w:sz w:val="24"/>
                <w:szCs w:val="24"/>
              </w:rPr>
              <w:t>р./ед.</w:t>
            </w:r>
          </w:p>
        </w:tc>
        <w:tc>
          <w:tcPr>
            <w:tcW w:w="1810" w:type="dxa"/>
            <w:shd w:val="clear" w:color="auto" w:fill="auto"/>
          </w:tcPr>
          <w:p w:rsidR="00B96384" w:rsidRPr="00B93FFD" w:rsidRDefault="00B96384" w:rsidP="00735A0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31" w:type="dxa"/>
            <w:shd w:val="clear" w:color="auto" w:fill="auto"/>
          </w:tcPr>
          <w:p w:rsidR="00B96384" w:rsidRPr="00B93FFD" w:rsidRDefault="00B96384" w:rsidP="00735A0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B96384" w:rsidRPr="00B93FFD" w:rsidRDefault="00B96384" w:rsidP="00735A0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:rsidR="00B96384" w:rsidRPr="00B93FFD" w:rsidRDefault="00B96384" w:rsidP="00735A01">
            <w:pPr>
              <w:jc w:val="both"/>
              <w:rPr>
                <w:sz w:val="22"/>
                <w:szCs w:val="22"/>
              </w:rPr>
            </w:pPr>
          </w:p>
        </w:tc>
      </w:tr>
      <w:tr w:rsidR="00B96384" w:rsidRPr="00B93FFD" w:rsidTr="00A76165">
        <w:trPr>
          <w:jc w:val="right"/>
        </w:trPr>
        <w:tc>
          <w:tcPr>
            <w:tcW w:w="3119" w:type="dxa"/>
            <w:shd w:val="clear" w:color="auto" w:fill="auto"/>
          </w:tcPr>
          <w:p w:rsidR="00B96384" w:rsidRPr="003A339A" w:rsidRDefault="00B96384" w:rsidP="00735A01">
            <w:pPr>
              <w:jc w:val="both"/>
              <w:rPr>
                <w:sz w:val="24"/>
                <w:szCs w:val="24"/>
              </w:rPr>
            </w:pPr>
            <w:r w:rsidRPr="003A339A">
              <w:rPr>
                <w:sz w:val="24"/>
                <w:szCs w:val="24"/>
              </w:rPr>
              <w:t>Себестоимость единицы продукции, тыс.</w:t>
            </w:r>
            <w:r w:rsidR="008054AB">
              <w:rPr>
                <w:sz w:val="24"/>
                <w:szCs w:val="24"/>
              </w:rPr>
              <w:t xml:space="preserve"> </w:t>
            </w:r>
            <w:r w:rsidRPr="003A339A">
              <w:rPr>
                <w:sz w:val="24"/>
                <w:szCs w:val="24"/>
              </w:rPr>
              <w:t>р.</w:t>
            </w:r>
          </w:p>
        </w:tc>
        <w:tc>
          <w:tcPr>
            <w:tcW w:w="1810" w:type="dxa"/>
            <w:shd w:val="clear" w:color="auto" w:fill="auto"/>
          </w:tcPr>
          <w:p w:rsidR="00B96384" w:rsidRPr="00B93FFD" w:rsidRDefault="00B96384" w:rsidP="00735A0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31" w:type="dxa"/>
            <w:shd w:val="clear" w:color="auto" w:fill="auto"/>
          </w:tcPr>
          <w:p w:rsidR="00B96384" w:rsidRPr="00B93FFD" w:rsidRDefault="00B96384" w:rsidP="00735A0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B96384" w:rsidRPr="00B93FFD" w:rsidRDefault="00B96384" w:rsidP="00735A0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:rsidR="00B96384" w:rsidRPr="00B93FFD" w:rsidRDefault="00B96384" w:rsidP="00735A01">
            <w:pPr>
              <w:jc w:val="both"/>
              <w:rPr>
                <w:sz w:val="22"/>
                <w:szCs w:val="22"/>
              </w:rPr>
            </w:pPr>
          </w:p>
        </w:tc>
      </w:tr>
      <w:tr w:rsidR="00B96384" w:rsidRPr="00B93FFD" w:rsidTr="00A76165">
        <w:trPr>
          <w:jc w:val="right"/>
        </w:trPr>
        <w:tc>
          <w:tcPr>
            <w:tcW w:w="3119" w:type="dxa"/>
            <w:shd w:val="clear" w:color="auto" w:fill="auto"/>
          </w:tcPr>
          <w:p w:rsidR="00B96384" w:rsidRPr="003A339A" w:rsidRDefault="00B96384" w:rsidP="00735A01">
            <w:pPr>
              <w:jc w:val="both"/>
              <w:rPr>
                <w:sz w:val="24"/>
                <w:szCs w:val="24"/>
              </w:rPr>
            </w:pPr>
            <w:r w:rsidRPr="003A339A">
              <w:rPr>
                <w:sz w:val="24"/>
                <w:szCs w:val="24"/>
              </w:rPr>
              <w:t>Прибыль от реализации продукции, тыс.</w:t>
            </w:r>
            <w:r w:rsidR="008054AB">
              <w:rPr>
                <w:sz w:val="24"/>
                <w:szCs w:val="24"/>
              </w:rPr>
              <w:t xml:space="preserve"> </w:t>
            </w:r>
            <w:r w:rsidRPr="003A339A">
              <w:rPr>
                <w:sz w:val="24"/>
                <w:szCs w:val="24"/>
              </w:rPr>
              <w:t>р.</w:t>
            </w:r>
          </w:p>
        </w:tc>
        <w:tc>
          <w:tcPr>
            <w:tcW w:w="1810" w:type="dxa"/>
            <w:shd w:val="clear" w:color="auto" w:fill="auto"/>
          </w:tcPr>
          <w:p w:rsidR="00B96384" w:rsidRPr="00B93FFD" w:rsidRDefault="00B96384" w:rsidP="00735A0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31" w:type="dxa"/>
            <w:shd w:val="clear" w:color="auto" w:fill="auto"/>
          </w:tcPr>
          <w:p w:rsidR="00B96384" w:rsidRPr="00B93FFD" w:rsidRDefault="00B96384" w:rsidP="00735A0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B96384" w:rsidRPr="00B93FFD" w:rsidRDefault="00B96384" w:rsidP="00735A0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:rsidR="00B96384" w:rsidRPr="00B93FFD" w:rsidRDefault="00B96384" w:rsidP="00735A01">
            <w:pPr>
              <w:jc w:val="both"/>
              <w:rPr>
                <w:sz w:val="22"/>
                <w:szCs w:val="22"/>
              </w:rPr>
            </w:pPr>
          </w:p>
        </w:tc>
      </w:tr>
      <w:tr w:rsidR="00B96384" w:rsidRPr="00B93FFD" w:rsidTr="00A76165">
        <w:trPr>
          <w:jc w:val="right"/>
        </w:trPr>
        <w:tc>
          <w:tcPr>
            <w:tcW w:w="3119" w:type="dxa"/>
            <w:shd w:val="clear" w:color="auto" w:fill="auto"/>
          </w:tcPr>
          <w:p w:rsidR="00B96384" w:rsidRPr="003A339A" w:rsidRDefault="00B96384" w:rsidP="00735A01">
            <w:pPr>
              <w:jc w:val="both"/>
              <w:rPr>
                <w:sz w:val="24"/>
                <w:szCs w:val="24"/>
              </w:rPr>
            </w:pPr>
            <w:r w:rsidRPr="003A339A">
              <w:rPr>
                <w:sz w:val="24"/>
                <w:szCs w:val="24"/>
              </w:rPr>
              <w:t>Рентабельность затрат, %</w:t>
            </w:r>
          </w:p>
        </w:tc>
        <w:tc>
          <w:tcPr>
            <w:tcW w:w="1810" w:type="dxa"/>
            <w:shd w:val="clear" w:color="auto" w:fill="auto"/>
          </w:tcPr>
          <w:p w:rsidR="00B96384" w:rsidRPr="00B93FFD" w:rsidRDefault="00B96384" w:rsidP="00735A0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31" w:type="dxa"/>
            <w:shd w:val="clear" w:color="auto" w:fill="auto"/>
          </w:tcPr>
          <w:p w:rsidR="00B96384" w:rsidRPr="00B93FFD" w:rsidRDefault="00B96384" w:rsidP="00735A0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B96384" w:rsidRPr="00B93FFD" w:rsidRDefault="00B96384" w:rsidP="00735A0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:rsidR="00B96384" w:rsidRPr="00B93FFD" w:rsidRDefault="00B96384" w:rsidP="00735A01">
            <w:pPr>
              <w:jc w:val="both"/>
              <w:rPr>
                <w:sz w:val="22"/>
                <w:szCs w:val="22"/>
              </w:rPr>
            </w:pPr>
          </w:p>
        </w:tc>
      </w:tr>
      <w:tr w:rsidR="00B96384" w:rsidRPr="00B93FFD" w:rsidTr="00A76165">
        <w:trPr>
          <w:jc w:val="right"/>
        </w:trPr>
        <w:tc>
          <w:tcPr>
            <w:tcW w:w="3119" w:type="dxa"/>
            <w:shd w:val="clear" w:color="auto" w:fill="auto"/>
          </w:tcPr>
          <w:p w:rsidR="00B96384" w:rsidRPr="003A339A" w:rsidRDefault="00B96384" w:rsidP="00735A01">
            <w:pPr>
              <w:jc w:val="both"/>
              <w:rPr>
                <w:sz w:val="24"/>
                <w:szCs w:val="24"/>
              </w:rPr>
            </w:pPr>
            <w:r w:rsidRPr="003A339A">
              <w:rPr>
                <w:sz w:val="24"/>
                <w:szCs w:val="24"/>
              </w:rPr>
              <w:t>Рентабельность продаж,</w:t>
            </w:r>
            <w:r>
              <w:rPr>
                <w:sz w:val="24"/>
                <w:szCs w:val="24"/>
              </w:rPr>
              <w:t xml:space="preserve"> </w:t>
            </w:r>
            <w:r w:rsidRPr="003A339A">
              <w:rPr>
                <w:sz w:val="24"/>
                <w:szCs w:val="24"/>
              </w:rPr>
              <w:t>%</w:t>
            </w:r>
          </w:p>
        </w:tc>
        <w:tc>
          <w:tcPr>
            <w:tcW w:w="1810" w:type="dxa"/>
            <w:shd w:val="clear" w:color="auto" w:fill="auto"/>
          </w:tcPr>
          <w:p w:rsidR="00B96384" w:rsidRPr="00B93FFD" w:rsidRDefault="00B96384" w:rsidP="00735A0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31" w:type="dxa"/>
            <w:shd w:val="clear" w:color="auto" w:fill="auto"/>
          </w:tcPr>
          <w:p w:rsidR="00B96384" w:rsidRPr="00B93FFD" w:rsidRDefault="00B96384" w:rsidP="00735A0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B96384" w:rsidRPr="00B93FFD" w:rsidRDefault="00B96384" w:rsidP="00735A0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:rsidR="00B96384" w:rsidRPr="00B93FFD" w:rsidRDefault="00B96384" w:rsidP="00735A01">
            <w:pPr>
              <w:jc w:val="both"/>
              <w:rPr>
                <w:sz w:val="22"/>
                <w:szCs w:val="22"/>
              </w:rPr>
            </w:pPr>
          </w:p>
        </w:tc>
      </w:tr>
    </w:tbl>
    <w:p w:rsidR="00B96384" w:rsidRDefault="00B96384" w:rsidP="00B96384">
      <w:pPr>
        <w:spacing w:line="312" w:lineRule="auto"/>
        <w:ind w:firstLine="709"/>
        <w:jc w:val="both"/>
      </w:pPr>
    </w:p>
    <w:p w:rsidR="005F2AAD" w:rsidRPr="00EA00B9" w:rsidRDefault="00CE3AC1" w:rsidP="00735A01">
      <w:pPr>
        <w:pStyle w:val="Style13"/>
        <w:widowControl/>
        <w:spacing w:line="240" w:lineRule="auto"/>
        <w:ind w:firstLine="680"/>
        <w:jc w:val="both"/>
        <w:rPr>
          <w:rStyle w:val="FontStyle46"/>
          <w:b w:val="0"/>
          <w:bCs w:val="0"/>
          <w:spacing w:val="0"/>
        </w:rPr>
      </w:pPr>
      <w:r w:rsidRPr="00A76165">
        <w:rPr>
          <w:rStyle w:val="FontStyle51"/>
          <w:bCs w:val="0"/>
          <w:i/>
          <w:spacing w:val="0"/>
          <w:sz w:val="28"/>
          <w:szCs w:val="28"/>
        </w:rPr>
        <w:t>Задача 3</w:t>
      </w:r>
      <w:r w:rsidRPr="00A76165">
        <w:rPr>
          <w:rStyle w:val="FontStyle46"/>
          <w:bCs w:val="0"/>
          <w:i/>
          <w:spacing w:val="0"/>
        </w:rPr>
        <w:t>.</w:t>
      </w:r>
      <w:r>
        <w:rPr>
          <w:rStyle w:val="FontStyle46"/>
          <w:bCs w:val="0"/>
          <w:i/>
          <w:spacing w:val="0"/>
        </w:rPr>
        <w:t xml:space="preserve"> </w:t>
      </w:r>
      <w:r w:rsidR="005F2AAD" w:rsidRPr="00EA00B9">
        <w:rPr>
          <w:rStyle w:val="FontStyle46"/>
          <w:b w:val="0"/>
          <w:bCs w:val="0"/>
          <w:spacing w:val="0"/>
        </w:rPr>
        <w:t xml:space="preserve">Определить, как изменилась величина прибыли от реализации </w:t>
      </w:r>
      <w:r w:rsidR="005F2AAD">
        <w:rPr>
          <w:rStyle w:val="FontStyle46"/>
          <w:b w:val="0"/>
          <w:bCs w:val="0"/>
          <w:spacing w:val="0"/>
        </w:rPr>
        <w:t xml:space="preserve">продукции фактически </w:t>
      </w:r>
      <w:r w:rsidR="005F2AAD" w:rsidRPr="00EA00B9">
        <w:rPr>
          <w:rStyle w:val="FontStyle46"/>
          <w:b w:val="0"/>
          <w:bCs w:val="0"/>
          <w:spacing w:val="0"/>
        </w:rPr>
        <w:t>по сравнению с планируемым</w:t>
      </w:r>
      <w:r w:rsidR="005F2AAD">
        <w:rPr>
          <w:rStyle w:val="FontStyle46"/>
          <w:b w:val="0"/>
          <w:bCs w:val="0"/>
          <w:spacing w:val="0"/>
        </w:rPr>
        <w:t xml:space="preserve"> уровнем </w:t>
      </w:r>
      <w:r w:rsidR="005F2AAD" w:rsidRPr="00EA00B9">
        <w:rPr>
          <w:rStyle w:val="FontStyle46"/>
          <w:b w:val="0"/>
          <w:bCs w:val="0"/>
          <w:spacing w:val="0"/>
        </w:rPr>
        <w:t xml:space="preserve"> показателе</w:t>
      </w:r>
      <w:r w:rsidR="005F2AAD">
        <w:rPr>
          <w:rStyle w:val="FontStyle46"/>
          <w:b w:val="0"/>
          <w:bCs w:val="0"/>
          <w:spacing w:val="0"/>
        </w:rPr>
        <w:t>й</w:t>
      </w:r>
      <w:r w:rsidR="005F2AAD" w:rsidRPr="00EA00B9">
        <w:rPr>
          <w:rStyle w:val="FontStyle46"/>
          <w:b w:val="0"/>
          <w:bCs w:val="0"/>
          <w:spacing w:val="0"/>
        </w:rPr>
        <w:t xml:space="preserve"> по данным таблицы </w:t>
      </w:r>
      <w:r w:rsidR="00B609B3">
        <w:rPr>
          <w:rStyle w:val="FontStyle46"/>
          <w:b w:val="0"/>
          <w:bCs w:val="0"/>
          <w:spacing w:val="0"/>
        </w:rPr>
        <w:t>1</w:t>
      </w:r>
      <w:r w:rsidR="00735A01">
        <w:rPr>
          <w:rStyle w:val="FontStyle46"/>
          <w:b w:val="0"/>
          <w:bCs w:val="0"/>
          <w:spacing w:val="0"/>
        </w:rPr>
        <w:t>1</w:t>
      </w:r>
      <w:r w:rsidR="005F2AAD" w:rsidRPr="00EA00B9">
        <w:rPr>
          <w:rStyle w:val="FontStyle46"/>
          <w:b w:val="0"/>
          <w:bCs w:val="0"/>
          <w:spacing w:val="0"/>
        </w:rPr>
        <w:t>.</w:t>
      </w:r>
    </w:p>
    <w:p w:rsidR="005F2AAD" w:rsidRDefault="005F2AAD" w:rsidP="00735A01">
      <w:pPr>
        <w:ind w:firstLine="709"/>
        <w:jc w:val="both"/>
        <w:rPr>
          <w:rStyle w:val="FontStyle46"/>
          <w:b w:val="0"/>
          <w:bCs w:val="0"/>
          <w:spacing w:val="0"/>
        </w:rPr>
      </w:pPr>
    </w:p>
    <w:p w:rsidR="003A4032" w:rsidRPr="00EA00B9" w:rsidRDefault="003A4032" w:rsidP="00735A01">
      <w:pPr>
        <w:ind w:firstLine="709"/>
        <w:jc w:val="both"/>
        <w:rPr>
          <w:rStyle w:val="FontStyle46"/>
          <w:b w:val="0"/>
          <w:bCs w:val="0"/>
          <w:spacing w:val="0"/>
        </w:rPr>
      </w:pPr>
    </w:p>
    <w:p w:rsidR="005F2AAD" w:rsidRPr="00F8438C" w:rsidRDefault="005F2AAD" w:rsidP="00735A01">
      <w:pPr>
        <w:ind w:firstLine="708"/>
        <w:jc w:val="both"/>
        <w:rPr>
          <w:rStyle w:val="FontStyle46"/>
          <w:b w:val="0"/>
          <w:bCs w:val="0"/>
          <w:spacing w:val="0"/>
          <w:sz w:val="24"/>
          <w:szCs w:val="24"/>
        </w:rPr>
      </w:pPr>
      <w:r w:rsidRPr="00F8438C">
        <w:rPr>
          <w:rStyle w:val="FontStyle46"/>
          <w:b w:val="0"/>
          <w:bCs w:val="0"/>
          <w:spacing w:val="0"/>
          <w:sz w:val="24"/>
          <w:szCs w:val="24"/>
        </w:rPr>
        <w:lastRenderedPageBreak/>
        <w:t xml:space="preserve">Таблица </w:t>
      </w:r>
      <w:r w:rsidR="00B609B3" w:rsidRPr="00F8438C">
        <w:rPr>
          <w:rStyle w:val="FontStyle46"/>
          <w:b w:val="0"/>
          <w:bCs w:val="0"/>
          <w:spacing w:val="0"/>
          <w:sz w:val="24"/>
          <w:szCs w:val="24"/>
        </w:rPr>
        <w:t>1</w:t>
      </w:r>
      <w:r w:rsidR="00735A01" w:rsidRPr="00F8438C">
        <w:rPr>
          <w:rStyle w:val="FontStyle46"/>
          <w:b w:val="0"/>
          <w:bCs w:val="0"/>
          <w:spacing w:val="0"/>
          <w:sz w:val="24"/>
          <w:szCs w:val="24"/>
        </w:rPr>
        <w:t>1</w:t>
      </w:r>
      <w:r w:rsidRPr="00F8438C">
        <w:rPr>
          <w:rStyle w:val="FontStyle46"/>
          <w:b w:val="0"/>
          <w:bCs w:val="0"/>
          <w:spacing w:val="0"/>
          <w:sz w:val="24"/>
          <w:szCs w:val="24"/>
        </w:rPr>
        <w:t xml:space="preserve"> – Планируемые показатели</w:t>
      </w:r>
    </w:p>
    <w:p w:rsidR="00735A01" w:rsidRPr="00EA00B9" w:rsidRDefault="00735A01" w:rsidP="00735A01">
      <w:pPr>
        <w:ind w:firstLine="708"/>
        <w:jc w:val="both"/>
        <w:rPr>
          <w:rStyle w:val="FontStyle46"/>
          <w:b w:val="0"/>
          <w:bCs w:val="0"/>
          <w:spacing w:val="0"/>
        </w:rPr>
      </w:pPr>
    </w:p>
    <w:tbl>
      <w:tblPr>
        <w:tblW w:w="0" w:type="auto"/>
        <w:jc w:val="righ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0"/>
        <w:gridCol w:w="1955"/>
        <w:gridCol w:w="2297"/>
      </w:tblGrid>
      <w:tr w:rsidR="005F2AAD" w:rsidRPr="00B93FFD" w:rsidTr="00A76165">
        <w:trPr>
          <w:jc w:val="right"/>
        </w:trPr>
        <w:tc>
          <w:tcPr>
            <w:tcW w:w="4820" w:type="dxa"/>
            <w:shd w:val="clear" w:color="auto" w:fill="auto"/>
            <w:vAlign w:val="center"/>
          </w:tcPr>
          <w:p w:rsidR="005F2AAD" w:rsidRPr="00EA00B9" w:rsidRDefault="005F2AAD" w:rsidP="008B3379">
            <w:pPr>
              <w:spacing w:line="312" w:lineRule="auto"/>
              <w:jc w:val="center"/>
              <w:rPr>
                <w:rStyle w:val="FontStyle46"/>
                <w:b w:val="0"/>
                <w:bCs w:val="0"/>
                <w:spacing w:val="0"/>
                <w:sz w:val="20"/>
                <w:szCs w:val="20"/>
              </w:rPr>
            </w:pPr>
            <w:r w:rsidRPr="00EA00B9">
              <w:rPr>
                <w:rStyle w:val="FontStyle46"/>
                <w:b w:val="0"/>
                <w:bCs w:val="0"/>
                <w:spacing w:val="0"/>
                <w:sz w:val="20"/>
                <w:szCs w:val="20"/>
              </w:rPr>
              <w:t>Показатель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5F2AAD" w:rsidRPr="00EA00B9" w:rsidRDefault="005F2AAD" w:rsidP="008B3379">
            <w:pPr>
              <w:spacing w:line="312" w:lineRule="auto"/>
              <w:jc w:val="center"/>
              <w:rPr>
                <w:rStyle w:val="FontStyle46"/>
                <w:b w:val="0"/>
                <w:bCs w:val="0"/>
                <w:spacing w:val="0"/>
                <w:sz w:val="20"/>
                <w:szCs w:val="20"/>
              </w:rPr>
            </w:pPr>
            <w:r w:rsidRPr="00EA00B9">
              <w:rPr>
                <w:rStyle w:val="FontStyle46"/>
                <w:b w:val="0"/>
                <w:bCs w:val="0"/>
                <w:spacing w:val="0"/>
                <w:sz w:val="20"/>
                <w:szCs w:val="20"/>
              </w:rPr>
              <w:t>Изделие А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5F2AAD" w:rsidRPr="00EA00B9" w:rsidRDefault="005F2AAD" w:rsidP="008B3379">
            <w:pPr>
              <w:spacing w:line="312" w:lineRule="auto"/>
              <w:jc w:val="center"/>
              <w:rPr>
                <w:rStyle w:val="FontStyle46"/>
                <w:b w:val="0"/>
                <w:bCs w:val="0"/>
                <w:spacing w:val="0"/>
                <w:sz w:val="20"/>
                <w:szCs w:val="20"/>
              </w:rPr>
            </w:pPr>
            <w:r w:rsidRPr="00EA00B9">
              <w:rPr>
                <w:rStyle w:val="FontStyle46"/>
                <w:b w:val="0"/>
                <w:bCs w:val="0"/>
                <w:spacing w:val="0"/>
                <w:sz w:val="20"/>
                <w:szCs w:val="20"/>
              </w:rPr>
              <w:t>Изделие В</w:t>
            </w:r>
          </w:p>
        </w:tc>
      </w:tr>
      <w:tr w:rsidR="005F2AAD" w:rsidRPr="00B93FFD" w:rsidTr="00A76165">
        <w:trPr>
          <w:jc w:val="right"/>
        </w:trPr>
        <w:tc>
          <w:tcPr>
            <w:tcW w:w="4820" w:type="dxa"/>
            <w:shd w:val="clear" w:color="auto" w:fill="auto"/>
          </w:tcPr>
          <w:p w:rsidR="005F2AAD" w:rsidRPr="00EA00B9" w:rsidRDefault="005F2AAD" w:rsidP="00735A01">
            <w:pPr>
              <w:jc w:val="both"/>
              <w:rPr>
                <w:rStyle w:val="FontStyle46"/>
                <w:b w:val="0"/>
                <w:bCs w:val="0"/>
                <w:spacing w:val="0"/>
                <w:sz w:val="24"/>
                <w:szCs w:val="24"/>
              </w:rPr>
            </w:pPr>
            <w:r w:rsidRPr="00EA00B9">
              <w:rPr>
                <w:rStyle w:val="FontStyle46"/>
                <w:b w:val="0"/>
                <w:bCs w:val="0"/>
                <w:spacing w:val="0"/>
                <w:sz w:val="24"/>
                <w:szCs w:val="24"/>
              </w:rPr>
              <w:t>Объем реализованной продукции, шт</w:t>
            </w:r>
            <w:r w:rsidR="00735A01">
              <w:rPr>
                <w:rStyle w:val="FontStyle46"/>
                <w:b w:val="0"/>
                <w:bCs w:val="0"/>
                <w:spacing w:val="0"/>
                <w:sz w:val="24"/>
                <w:szCs w:val="24"/>
              </w:rPr>
              <w:t>.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5F2AAD" w:rsidRPr="00EA00B9" w:rsidRDefault="005F2AAD" w:rsidP="00735A01">
            <w:pPr>
              <w:jc w:val="center"/>
              <w:rPr>
                <w:rStyle w:val="FontStyle46"/>
                <w:b w:val="0"/>
                <w:bCs w:val="0"/>
                <w:spacing w:val="0"/>
                <w:sz w:val="24"/>
                <w:szCs w:val="24"/>
              </w:rPr>
            </w:pPr>
            <w:r w:rsidRPr="00EA00B9">
              <w:rPr>
                <w:rStyle w:val="FontStyle46"/>
                <w:b w:val="0"/>
                <w:bCs w:val="0"/>
                <w:spacing w:val="0"/>
                <w:sz w:val="24"/>
                <w:szCs w:val="24"/>
              </w:rPr>
              <w:t>160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5F2AAD" w:rsidRPr="00EA00B9" w:rsidRDefault="005F2AAD" w:rsidP="00735A01">
            <w:pPr>
              <w:jc w:val="center"/>
              <w:rPr>
                <w:rStyle w:val="FontStyle46"/>
                <w:b w:val="0"/>
                <w:bCs w:val="0"/>
                <w:spacing w:val="0"/>
                <w:sz w:val="24"/>
                <w:szCs w:val="24"/>
              </w:rPr>
            </w:pPr>
            <w:r w:rsidRPr="00EA00B9">
              <w:rPr>
                <w:rStyle w:val="FontStyle46"/>
                <w:b w:val="0"/>
                <w:bCs w:val="0"/>
                <w:spacing w:val="0"/>
                <w:sz w:val="24"/>
                <w:szCs w:val="24"/>
              </w:rPr>
              <w:t>520</w:t>
            </w:r>
          </w:p>
        </w:tc>
      </w:tr>
      <w:tr w:rsidR="005F2AAD" w:rsidRPr="00B93FFD" w:rsidTr="00A76165">
        <w:trPr>
          <w:jc w:val="right"/>
        </w:trPr>
        <w:tc>
          <w:tcPr>
            <w:tcW w:w="4820" w:type="dxa"/>
            <w:shd w:val="clear" w:color="auto" w:fill="auto"/>
          </w:tcPr>
          <w:p w:rsidR="005F2AAD" w:rsidRPr="00EA00B9" w:rsidRDefault="005F2AAD" w:rsidP="00735A01">
            <w:pPr>
              <w:jc w:val="both"/>
              <w:rPr>
                <w:rStyle w:val="FontStyle46"/>
                <w:b w:val="0"/>
                <w:bCs w:val="0"/>
                <w:spacing w:val="0"/>
                <w:sz w:val="24"/>
                <w:szCs w:val="24"/>
              </w:rPr>
            </w:pPr>
            <w:r w:rsidRPr="00EA00B9">
              <w:rPr>
                <w:rStyle w:val="FontStyle46"/>
                <w:b w:val="0"/>
                <w:bCs w:val="0"/>
                <w:spacing w:val="0"/>
                <w:sz w:val="24"/>
                <w:szCs w:val="24"/>
              </w:rPr>
              <w:t>Цена единицы продукции, тыс.</w:t>
            </w:r>
            <w:r w:rsidR="00E56304">
              <w:rPr>
                <w:rStyle w:val="FontStyle46"/>
                <w:b w:val="0"/>
                <w:bCs w:val="0"/>
                <w:spacing w:val="0"/>
                <w:sz w:val="24"/>
                <w:szCs w:val="24"/>
              </w:rPr>
              <w:t xml:space="preserve"> </w:t>
            </w:r>
            <w:r w:rsidRPr="00EA00B9">
              <w:rPr>
                <w:rStyle w:val="FontStyle46"/>
                <w:b w:val="0"/>
                <w:bCs w:val="0"/>
                <w:spacing w:val="0"/>
                <w:sz w:val="24"/>
                <w:szCs w:val="24"/>
              </w:rPr>
              <w:t>р.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5F2AAD" w:rsidRPr="00EA00B9" w:rsidRDefault="005F2AAD" w:rsidP="00735A01">
            <w:pPr>
              <w:jc w:val="center"/>
              <w:rPr>
                <w:rStyle w:val="FontStyle46"/>
                <w:b w:val="0"/>
                <w:bCs w:val="0"/>
                <w:spacing w:val="0"/>
                <w:sz w:val="24"/>
                <w:szCs w:val="24"/>
              </w:rPr>
            </w:pPr>
            <w:r w:rsidRPr="00EA00B9">
              <w:rPr>
                <w:rStyle w:val="FontStyle46"/>
                <w:b w:val="0"/>
                <w:bCs w:val="0"/>
                <w:spacing w:val="0"/>
                <w:sz w:val="24"/>
                <w:szCs w:val="24"/>
              </w:rPr>
              <w:t>450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5F2AAD" w:rsidRPr="00EA00B9" w:rsidRDefault="005F2AAD" w:rsidP="00735A01">
            <w:pPr>
              <w:jc w:val="center"/>
              <w:rPr>
                <w:rStyle w:val="FontStyle46"/>
                <w:b w:val="0"/>
                <w:bCs w:val="0"/>
                <w:spacing w:val="0"/>
                <w:sz w:val="24"/>
                <w:szCs w:val="24"/>
              </w:rPr>
            </w:pPr>
            <w:r w:rsidRPr="00EA00B9">
              <w:rPr>
                <w:rStyle w:val="FontStyle46"/>
                <w:b w:val="0"/>
                <w:bCs w:val="0"/>
                <w:spacing w:val="0"/>
                <w:sz w:val="24"/>
                <w:szCs w:val="24"/>
              </w:rPr>
              <w:t>5130</w:t>
            </w:r>
          </w:p>
        </w:tc>
      </w:tr>
      <w:tr w:rsidR="005F2AAD" w:rsidRPr="00B93FFD" w:rsidTr="00A76165">
        <w:trPr>
          <w:jc w:val="right"/>
        </w:trPr>
        <w:tc>
          <w:tcPr>
            <w:tcW w:w="4820" w:type="dxa"/>
            <w:shd w:val="clear" w:color="auto" w:fill="auto"/>
          </w:tcPr>
          <w:p w:rsidR="005F2AAD" w:rsidRPr="00EA00B9" w:rsidRDefault="005F2AAD" w:rsidP="00735A01">
            <w:pPr>
              <w:jc w:val="both"/>
              <w:rPr>
                <w:rStyle w:val="FontStyle46"/>
                <w:b w:val="0"/>
                <w:bCs w:val="0"/>
                <w:spacing w:val="0"/>
                <w:sz w:val="24"/>
                <w:szCs w:val="24"/>
              </w:rPr>
            </w:pPr>
            <w:r w:rsidRPr="00EA00B9">
              <w:rPr>
                <w:rStyle w:val="FontStyle46"/>
                <w:b w:val="0"/>
                <w:bCs w:val="0"/>
                <w:spacing w:val="0"/>
                <w:sz w:val="24"/>
                <w:szCs w:val="24"/>
              </w:rPr>
              <w:t>Себестоимость единицы продукции, тыс.</w:t>
            </w:r>
            <w:r>
              <w:rPr>
                <w:rStyle w:val="FontStyle46"/>
                <w:b w:val="0"/>
                <w:bCs w:val="0"/>
                <w:spacing w:val="0"/>
                <w:sz w:val="24"/>
                <w:szCs w:val="24"/>
              </w:rPr>
              <w:t xml:space="preserve"> </w:t>
            </w:r>
            <w:r w:rsidRPr="00EA00B9">
              <w:rPr>
                <w:rStyle w:val="FontStyle46"/>
                <w:b w:val="0"/>
                <w:bCs w:val="0"/>
                <w:spacing w:val="0"/>
                <w:sz w:val="24"/>
                <w:szCs w:val="24"/>
              </w:rPr>
              <w:t>р.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5F2AAD" w:rsidRPr="00EA00B9" w:rsidRDefault="005F2AAD" w:rsidP="00735A01">
            <w:pPr>
              <w:jc w:val="center"/>
              <w:rPr>
                <w:rStyle w:val="FontStyle46"/>
                <w:b w:val="0"/>
                <w:bCs w:val="0"/>
                <w:spacing w:val="0"/>
                <w:sz w:val="24"/>
                <w:szCs w:val="24"/>
              </w:rPr>
            </w:pPr>
            <w:r w:rsidRPr="00EA00B9">
              <w:rPr>
                <w:rStyle w:val="FontStyle46"/>
                <w:b w:val="0"/>
                <w:bCs w:val="0"/>
                <w:spacing w:val="0"/>
                <w:sz w:val="24"/>
                <w:szCs w:val="24"/>
              </w:rPr>
              <w:t>360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5F2AAD" w:rsidRPr="00EA00B9" w:rsidRDefault="005F2AAD" w:rsidP="00735A01">
            <w:pPr>
              <w:jc w:val="center"/>
              <w:rPr>
                <w:rStyle w:val="FontStyle46"/>
                <w:b w:val="0"/>
                <w:bCs w:val="0"/>
                <w:spacing w:val="0"/>
                <w:sz w:val="24"/>
                <w:szCs w:val="24"/>
              </w:rPr>
            </w:pPr>
            <w:r w:rsidRPr="00EA00B9">
              <w:rPr>
                <w:rStyle w:val="FontStyle46"/>
                <w:b w:val="0"/>
                <w:bCs w:val="0"/>
                <w:spacing w:val="0"/>
                <w:sz w:val="24"/>
                <w:szCs w:val="24"/>
              </w:rPr>
              <w:t>4920</w:t>
            </w:r>
          </w:p>
        </w:tc>
      </w:tr>
    </w:tbl>
    <w:p w:rsidR="005F2AAD" w:rsidRPr="00EA00B9" w:rsidRDefault="005F2AAD" w:rsidP="00735A01">
      <w:pPr>
        <w:ind w:firstLine="709"/>
        <w:jc w:val="both"/>
        <w:rPr>
          <w:rStyle w:val="FontStyle46"/>
          <w:b w:val="0"/>
          <w:bCs w:val="0"/>
          <w:spacing w:val="0"/>
        </w:rPr>
      </w:pPr>
    </w:p>
    <w:p w:rsidR="005F2AAD" w:rsidRPr="00595893" w:rsidRDefault="005F2AAD" w:rsidP="00735A01">
      <w:pPr>
        <w:ind w:firstLine="851"/>
        <w:jc w:val="both"/>
        <w:rPr>
          <w:rStyle w:val="FontStyle46"/>
          <w:b w:val="0"/>
          <w:bCs w:val="0"/>
          <w:spacing w:val="0"/>
        </w:rPr>
      </w:pPr>
      <w:r w:rsidRPr="00EA00B9">
        <w:rPr>
          <w:rStyle w:val="FontStyle46"/>
          <w:b w:val="0"/>
          <w:bCs w:val="0"/>
          <w:spacing w:val="0"/>
        </w:rPr>
        <w:t xml:space="preserve">Фактически произошло снижение себестоимости по изделию А на </w:t>
      </w:r>
      <w:r w:rsidR="00735A01">
        <w:rPr>
          <w:rStyle w:val="FontStyle46"/>
          <w:b w:val="0"/>
          <w:bCs w:val="0"/>
          <w:spacing w:val="0"/>
        </w:rPr>
        <w:t xml:space="preserve"> </w:t>
      </w:r>
      <w:r w:rsidRPr="00EA00B9">
        <w:rPr>
          <w:rStyle w:val="FontStyle46"/>
          <w:b w:val="0"/>
          <w:bCs w:val="0"/>
          <w:spacing w:val="0"/>
        </w:rPr>
        <w:t>5</w:t>
      </w:r>
      <w:r w:rsidR="00735A01">
        <w:rPr>
          <w:rStyle w:val="FontStyle46"/>
          <w:b w:val="0"/>
          <w:bCs w:val="0"/>
          <w:spacing w:val="0"/>
        </w:rPr>
        <w:t xml:space="preserve"> </w:t>
      </w:r>
      <w:r w:rsidRPr="00EA00B9">
        <w:rPr>
          <w:rStyle w:val="FontStyle46"/>
          <w:b w:val="0"/>
          <w:bCs w:val="0"/>
          <w:spacing w:val="0"/>
        </w:rPr>
        <w:t>%, по изделию Б – на 7</w:t>
      </w:r>
      <w:r w:rsidR="00735A01">
        <w:rPr>
          <w:rStyle w:val="FontStyle46"/>
          <w:b w:val="0"/>
          <w:bCs w:val="0"/>
          <w:spacing w:val="0"/>
        </w:rPr>
        <w:t xml:space="preserve"> </w:t>
      </w:r>
      <w:r w:rsidRPr="00EA00B9">
        <w:rPr>
          <w:rStyle w:val="FontStyle46"/>
          <w:b w:val="0"/>
          <w:bCs w:val="0"/>
          <w:spacing w:val="0"/>
        </w:rPr>
        <w:t>%, при этом цены на продукцию</w:t>
      </w:r>
      <w:r>
        <w:rPr>
          <w:rStyle w:val="FontStyle46"/>
          <w:b w:val="0"/>
          <w:bCs w:val="0"/>
          <w:spacing w:val="0"/>
        </w:rPr>
        <w:t xml:space="preserve"> А и В</w:t>
      </w:r>
      <w:r w:rsidRPr="00EA00B9">
        <w:rPr>
          <w:rStyle w:val="FontStyle46"/>
          <w:b w:val="0"/>
          <w:bCs w:val="0"/>
          <w:spacing w:val="0"/>
        </w:rPr>
        <w:t xml:space="preserve"> увеличились на 3</w:t>
      </w:r>
      <w:r w:rsidR="00735A01">
        <w:rPr>
          <w:rStyle w:val="FontStyle46"/>
          <w:b w:val="0"/>
          <w:bCs w:val="0"/>
          <w:spacing w:val="0"/>
        </w:rPr>
        <w:t xml:space="preserve"> </w:t>
      </w:r>
      <w:r w:rsidRPr="00EA00B9">
        <w:rPr>
          <w:rStyle w:val="FontStyle46"/>
          <w:b w:val="0"/>
          <w:bCs w:val="0"/>
          <w:spacing w:val="0"/>
        </w:rPr>
        <w:t>%.</w:t>
      </w:r>
    </w:p>
    <w:p w:rsidR="00A76165" w:rsidRPr="00595893" w:rsidRDefault="00A76165" w:rsidP="00735A01">
      <w:pPr>
        <w:ind w:firstLine="851"/>
        <w:jc w:val="both"/>
        <w:rPr>
          <w:rStyle w:val="FontStyle46"/>
          <w:b w:val="0"/>
          <w:bCs w:val="0"/>
          <w:spacing w:val="0"/>
        </w:rPr>
      </w:pPr>
    </w:p>
    <w:p w:rsidR="00237849" w:rsidRPr="00237849" w:rsidRDefault="00237849" w:rsidP="00735A01">
      <w:pPr>
        <w:ind w:firstLine="851"/>
        <w:jc w:val="both"/>
        <w:rPr>
          <w:rStyle w:val="FontStyle46"/>
          <w:b w:val="0"/>
          <w:bCs w:val="0"/>
          <w:spacing w:val="0"/>
        </w:rPr>
      </w:pPr>
      <w:r w:rsidRPr="00A76165">
        <w:rPr>
          <w:rStyle w:val="FontStyle51"/>
          <w:bCs w:val="0"/>
          <w:i/>
          <w:spacing w:val="0"/>
          <w:sz w:val="28"/>
          <w:szCs w:val="28"/>
        </w:rPr>
        <w:t>Задача 4</w:t>
      </w:r>
      <w:r w:rsidRPr="00A76165">
        <w:rPr>
          <w:rStyle w:val="FontStyle46"/>
          <w:bCs w:val="0"/>
          <w:i/>
          <w:spacing w:val="0"/>
        </w:rPr>
        <w:t>.</w:t>
      </w:r>
      <w:r>
        <w:rPr>
          <w:rStyle w:val="FontStyle46"/>
          <w:bCs w:val="0"/>
          <w:i/>
          <w:spacing w:val="0"/>
        </w:rPr>
        <w:t xml:space="preserve"> </w:t>
      </w:r>
      <w:r w:rsidRPr="00237849">
        <w:rPr>
          <w:rStyle w:val="FontStyle46"/>
          <w:b w:val="0"/>
          <w:bCs w:val="0"/>
          <w:spacing w:val="0"/>
        </w:rPr>
        <w:t xml:space="preserve">На основании данных </w:t>
      </w:r>
      <w:r>
        <w:rPr>
          <w:rStyle w:val="FontStyle46"/>
          <w:b w:val="0"/>
          <w:bCs w:val="0"/>
          <w:spacing w:val="0"/>
        </w:rPr>
        <w:t xml:space="preserve">бухгалтерской </w:t>
      </w:r>
      <w:r w:rsidRPr="00237849">
        <w:rPr>
          <w:rStyle w:val="FontStyle46"/>
          <w:b w:val="0"/>
          <w:bCs w:val="0"/>
          <w:spacing w:val="0"/>
        </w:rPr>
        <w:t>отчетн</w:t>
      </w:r>
      <w:r>
        <w:rPr>
          <w:rStyle w:val="FontStyle46"/>
          <w:b w:val="0"/>
          <w:bCs w:val="0"/>
          <w:spacing w:val="0"/>
        </w:rPr>
        <w:t>ости</w:t>
      </w:r>
      <w:r w:rsidRPr="00237849">
        <w:rPr>
          <w:rStyle w:val="FontStyle46"/>
          <w:b w:val="0"/>
          <w:bCs w:val="0"/>
          <w:spacing w:val="0"/>
        </w:rPr>
        <w:t xml:space="preserve"> конкретного предприятия</w:t>
      </w:r>
      <w:r>
        <w:rPr>
          <w:rStyle w:val="FontStyle46"/>
          <w:b w:val="0"/>
          <w:bCs w:val="0"/>
          <w:spacing w:val="0"/>
        </w:rPr>
        <w:t xml:space="preserve"> рассчитать показатели рентабельности продаж, </w:t>
      </w:r>
      <w:r w:rsidR="00D83F34">
        <w:rPr>
          <w:rStyle w:val="FontStyle46"/>
          <w:b w:val="0"/>
          <w:bCs w:val="0"/>
          <w:spacing w:val="0"/>
        </w:rPr>
        <w:t xml:space="preserve">рентабельности реализованной продукции, рентабельности собственного и заемного капитала, рентабельности производства. </w:t>
      </w:r>
    </w:p>
    <w:p w:rsidR="00237849" w:rsidRDefault="00237849" w:rsidP="00735A01">
      <w:pPr>
        <w:ind w:firstLine="851"/>
        <w:jc w:val="both"/>
        <w:rPr>
          <w:rStyle w:val="FontStyle46"/>
          <w:bCs w:val="0"/>
          <w:i/>
          <w:spacing w:val="0"/>
        </w:rPr>
      </w:pPr>
    </w:p>
    <w:p w:rsidR="00587EA2" w:rsidRPr="00A76165" w:rsidRDefault="00425F2F" w:rsidP="00735A01">
      <w:pPr>
        <w:pStyle w:val="Style9"/>
        <w:widowControl/>
        <w:spacing w:line="240" w:lineRule="auto"/>
        <w:ind w:firstLine="851"/>
        <w:rPr>
          <w:b/>
          <w:iCs/>
          <w:sz w:val="26"/>
        </w:rPr>
      </w:pPr>
      <w:r w:rsidRPr="00A76165">
        <w:rPr>
          <w:b/>
          <w:sz w:val="26"/>
          <w:szCs w:val="28"/>
        </w:rPr>
        <w:t xml:space="preserve">7 </w:t>
      </w:r>
      <w:r w:rsidR="00962A13" w:rsidRPr="00A76165">
        <w:rPr>
          <w:b/>
          <w:sz w:val="26"/>
          <w:szCs w:val="28"/>
        </w:rPr>
        <w:t>Ценообразование</w:t>
      </w:r>
      <w:r w:rsidRPr="00A76165">
        <w:rPr>
          <w:b/>
          <w:sz w:val="26"/>
          <w:szCs w:val="28"/>
        </w:rPr>
        <w:t xml:space="preserve"> на предприятии</w:t>
      </w:r>
      <w:r w:rsidR="00587EA2" w:rsidRPr="00A76165">
        <w:rPr>
          <w:b/>
          <w:sz w:val="26"/>
          <w:szCs w:val="28"/>
        </w:rPr>
        <w:t xml:space="preserve"> и н</w:t>
      </w:r>
      <w:r w:rsidR="00587EA2" w:rsidRPr="00A76165">
        <w:rPr>
          <w:b/>
          <w:iCs/>
          <w:sz w:val="26"/>
        </w:rPr>
        <w:t>алоговая система</w:t>
      </w:r>
    </w:p>
    <w:p w:rsidR="00962A13" w:rsidRPr="00425F2F" w:rsidRDefault="00962A13" w:rsidP="00E56304">
      <w:pPr>
        <w:pStyle w:val="Style9"/>
        <w:widowControl/>
        <w:spacing w:line="240" w:lineRule="auto"/>
        <w:ind w:firstLine="851"/>
        <w:rPr>
          <w:b/>
          <w:i/>
          <w:sz w:val="26"/>
          <w:szCs w:val="28"/>
        </w:rPr>
      </w:pPr>
    </w:p>
    <w:p w:rsidR="00962A13" w:rsidRPr="00425F2F" w:rsidRDefault="00962A13" w:rsidP="00E56304">
      <w:pPr>
        <w:pStyle w:val="Style9"/>
        <w:widowControl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  <w:r w:rsidRPr="00A76165">
        <w:rPr>
          <w:rStyle w:val="FontStyle38"/>
          <w:rFonts w:ascii="Times New Roman" w:hAnsi="Times New Roman" w:cs="Times New Roman"/>
          <w:sz w:val="28"/>
          <w:szCs w:val="28"/>
        </w:rPr>
        <w:t>Задача 1</w:t>
      </w:r>
      <w:r w:rsidRPr="00735A01">
        <w:rPr>
          <w:rStyle w:val="FontStyle38"/>
          <w:rFonts w:ascii="Times New Roman" w:hAnsi="Times New Roman" w:cs="Times New Roman"/>
          <w:i w:val="0"/>
          <w:sz w:val="28"/>
          <w:szCs w:val="28"/>
        </w:rPr>
        <w:t>.</w:t>
      </w:r>
      <w:r w:rsidRPr="00425F2F">
        <w:rPr>
          <w:rStyle w:val="FontStyle38"/>
          <w:rFonts w:ascii="Times New Roman" w:hAnsi="Times New Roman" w:cs="Times New Roman"/>
          <w:b w:val="0"/>
          <w:i w:val="0"/>
          <w:sz w:val="28"/>
          <w:szCs w:val="28"/>
        </w:rPr>
        <w:t xml:space="preserve"> С</w:t>
      </w:r>
      <w:r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оставить калькуляцию себестоимости 100 ед</w:t>
      </w:r>
      <w:r w:rsidR="00735A01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.</w:t>
      </w:r>
      <w:r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продукции А, определить величину и </w:t>
      </w:r>
      <w:r w:rsidR="00180841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рассчитать</w:t>
      </w:r>
      <w:r w:rsidRPr="00180841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структуру</w:t>
      </w:r>
      <w:r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отпускной цены единицы товара А. </w:t>
      </w:r>
    </w:p>
    <w:p w:rsidR="00962A13" w:rsidRPr="00425F2F" w:rsidRDefault="00962A13" w:rsidP="00E56304">
      <w:pPr>
        <w:pStyle w:val="Style9"/>
        <w:widowControl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  <w:r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Затраты на 100 ед</w:t>
      </w:r>
      <w:r w:rsidR="00735A01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.</w:t>
      </w:r>
      <w:r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продукции составляют: </w:t>
      </w:r>
    </w:p>
    <w:p w:rsidR="00962A13" w:rsidRPr="00425F2F" w:rsidRDefault="00962A13" w:rsidP="00E56304">
      <w:pPr>
        <w:pStyle w:val="Style18"/>
        <w:widowControl/>
        <w:tabs>
          <w:tab w:val="left" w:pos="206"/>
        </w:tabs>
        <w:ind w:firstLine="851"/>
        <w:jc w:val="both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  <w:r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– сырье и основные материалы – </w:t>
      </w:r>
      <w:r w:rsidR="00F3308D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1</w:t>
      </w:r>
      <w:r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2400 тыс.</w:t>
      </w:r>
      <w:r w:rsidR="00F3308D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</w:t>
      </w:r>
      <w:r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р.</w:t>
      </w:r>
      <w:r w:rsidR="00ED7704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;</w:t>
      </w:r>
      <w:r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</w:t>
      </w:r>
    </w:p>
    <w:p w:rsidR="00962A13" w:rsidRPr="00425F2F" w:rsidRDefault="00962A13" w:rsidP="00E56304">
      <w:pPr>
        <w:pStyle w:val="Style18"/>
        <w:widowControl/>
        <w:tabs>
          <w:tab w:val="left" w:pos="206"/>
        </w:tabs>
        <w:ind w:firstLine="851"/>
        <w:jc w:val="both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  <w:r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– вспомогательные материалы – 1</w:t>
      </w:r>
      <w:r w:rsidR="00F3308D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50</w:t>
      </w:r>
      <w:r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0 тыс. р.; </w:t>
      </w:r>
    </w:p>
    <w:p w:rsidR="00962A13" w:rsidRPr="00425F2F" w:rsidRDefault="00962A13" w:rsidP="00E56304">
      <w:pPr>
        <w:pStyle w:val="Style18"/>
        <w:widowControl/>
        <w:tabs>
          <w:tab w:val="left" w:pos="206"/>
        </w:tabs>
        <w:ind w:firstLine="851"/>
        <w:jc w:val="both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  <w:r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– топливо и электроэнергия на технологические цели – 360</w:t>
      </w:r>
      <w:r w:rsidR="00F3308D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0</w:t>
      </w:r>
      <w:r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тыс. р.</w:t>
      </w:r>
      <w:r w:rsidR="00ED7704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;</w:t>
      </w:r>
      <w:r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</w:t>
      </w:r>
    </w:p>
    <w:p w:rsidR="00962A13" w:rsidRPr="00735A01" w:rsidRDefault="00962A13" w:rsidP="00E56304">
      <w:pPr>
        <w:pStyle w:val="Style18"/>
        <w:widowControl/>
        <w:tabs>
          <w:tab w:val="left" w:pos="206"/>
        </w:tabs>
        <w:ind w:firstLine="851"/>
        <w:jc w:val="both"/>
        <w:rPr>
          <w:rStyle w:val="FontStyle31"/>
          <w:rFonts w:ascii="Times New Roman" w:hAnsi="Times New Roman" w:cs="Times New Roman"/>
          <w:i w:val="0"/>
          <w:sz w:val="28"/>
          <w:szCs w:val="28"/>
        </w:rPr>
      </w:pPr>
      <w:r w:rsidRPr="00735A01">
        <w:rPr>
          <w:rStyle w:val="FontStyle31"/>
          <w:rFonts w:ascii="Times New Roman" w:hAnsi="Times New Roman" w:cs="Times New Roman"/>
          <w:i w:val="0"/>
          <w:sz w:val="28"/>
          <w:szCs w:val="28"/>
        </w:rPr>
        <w:t xml:space="preserve">– заработная плата </w:t>
      </w:r>
      <w:r w:rsidR="00F3308D" w:rsidRPr="00735A01">
        <w:rPr>
          <w:rStyle w:val="FontStyle31"/>
          <w:rFonts w:ascii="Times New Roman" w:hAnsi="Times New Roman" w:cs="Times New Roman"/>
          <w:i w:val="0"/>
          <w:sz w:val="28"/>
          <w:szCs w:val="28"/>
        </w:rPr>
        <w:t xml:space="preserve">основных </w:t>
      </w:r>
      <w:r w:rsidRPr="00735A01">
        <w:rPr>
          <w:rStyle w:val="FontStyle31"/>
          <w:rFonts w:ascii="Times New Roman" w:hAnsi="Times New Roman" w:cs="Times New Roman"/>
          <w:i w:val="0"/>
          <w:sz w:val="28"/>
          <w:szCs w:val="28"/>
        </w:rPr>
        <w:t>производственных рабочих – 3</w:t>
      </w:r>
      <w:r w:rsidR="00F3308D" w:rsidRPr="00735A01">
        <w:rPr>
          <w:rStyle w:val="FontStyle31"/>
          <w:rFonts w:ascii="Times New Roman" w:hAnsi="Times New Roman" w:cs="Times New Roman"/>
          <w:i w:val="0"/>
          <w:sz w:val="28"/>
          <w:szCs w:val="28"/>
        </w:rPr>
        <w:t>5</w:t>
      </w:r>
      <w:r w:rsidRPr="00735A01">
        <w:rPr>
          <w:rStyle w:val="FontStyle31"/>
          <w:rFonts w:ascii="Times New Roman" w:hAnsi="Times New Roman" w:cs="Times New Roman"/>
          <w:i w:val="0"/>
          <w:sz w:val="28"/>
          <w:szCs w:val="28"/>
        </w:rPr>
        <w:t>0</w:t>
      </w:r>
      <w:r w:rsidR="00F3308D" w:rsidRPr="00735A01">
        <w:rPr>
          <w:rStyle w:val="FontStyle31"/>
          <w:rFonts w:ascii="Times New Roman" w:hAnsi="Times New Roman" w:cs="Times New Roman"/>
          <w:i w:val="0"/>
          <w:sz w:val="28"/>
          <w:szCs w:val="28"/>
        </w:rPr>
        <w:t>0</w:t>
      </w:r>
      <w:r w:rsidRPr="00735A01">
        <w:rPr>
          <w:rStyle w:val="FontStyle31"/>
          <w:rFonts w:ascii="Times New Roman" w:hAnsi="Times New Roman" w:cs="Times New Roman"/>
          <w:i w:val="0"/>
          <w:sz w:val="28"/>
          <w:szCs w:val="28"/>
        </w:rPr>
        <w:t xml:space="preserve"> тыс. р.</w:t>
      </w:r>
      <w:r w:rsidR="00ED7704" w:rsidRPr="00735A01">
        <w:rPr>
          <w:rStyle w:val="FontStyle31"/>
          <w:rFonts w:ascii="Times New Roman" w:hAnsi="Times New Roman" w:cs="Times New Roman"/>
          <w:i w:val="0"/>
          <w:sz w:val="28"/>
          <w:szCs w:val="28"/>
        </w:rPr>
        <w:t>;</w:t>
      </w:r>
      <w:r w:rsidRPr="00735A01">
        <w:rPr>
          <w:rStyle w:val="FontStyle31"/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962A13" w:rsidRPr="00425F2F" w:rsidRDefault="00962A13" w:rsidP="00E56304">
      <w:pPr>
        <w:pStyle w:val="Style18"/>
        <w:widowControl/>
        <w:tabs>
          <w:tab w:val="left" w:pos="206"/>
        </w:tabs>
        <w:ind w:firstLine="851"/>
        <w:jc w:val="both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  <w:r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– отчисления </w:t>
      </w:r>
      <w:r w:rsidR="00F3308D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в ФСЗН</w:t>
      </w:r>
      <w:r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– 34 % к сумме заработной платы </w:t>
      </w:r>
      <w:r w:rsidR="00F3308D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основных </w:t>
      </w:r>
      <w:r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производственных рабочих; </w:t>
      </w:r>
    </w:p>
    <w:p w:rsidR="00F3308D" w:rsidRPr="00735A01" w:rsidRDefault="00962A13" w:rsidP="00E56304">
      <w:pPr>
        <w:pStyle w:val="Style18"/>
        <w:widowControl/>
        <w:tabs>
          <w:tab w:val="left" w:pos="206"/>
        </w:tabs>
        <w:ind w:firstLine="851"/>
        <w:jc w:val="both"/>
        <w:rPr>
          <w:rStyle w:val="FontStyle31"/>
          <w:rFonts w:ascii="Times New Roman" w:hAnsi="Times New Roman" w:cs="Times New Roman"/>
          <w:i w:val="0"/>
          <w:sz w:val="28"/>
          <w:szCs w:val="28"/>
        </w:rPr>
      </w:pPr>
      <w:r w:rsidRPr="00735A01">
        <w:rPr>
          <w:rStyle w:val="FontStyle31"/>
          <w:rFonts w:ascii="Times New Roman" w:hAnsi="Times New Roman" w:cs="Times New Roman"/>
          <w:i w:val="0"/>
          <w:sz w:val="28"/>
          <w:szCs w:val="28"/>
        </w:rPr>
        <w:t xml:space="preserve">– накладные расходы (общепроизводственные и общехозяйственные) к заработной плате производственных рабочих – 200 %; </w:t>
      </w:r>
    </w:p>
    <w:p w:rsidR="00962A13" w:rsidRPr="00595893" w:rsidRDefault="00F3308D" w:rsidP="00E56304">
      <w:pPr>
        <w:pStyle w:val="Style18"/>
        <w:widowControl/>
        <w:tabs>
          <w:tab w:val="left" w:pos="206"/>
        </w:tabs>
        <w:ind w:firstLine="851"/>
        <w:jc w:val="both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  <w:r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– </w:t>
      </w:r>
      <w:r w:rsidR="00962A13"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коммерческие расходы – 18 % к производственной себестоимости. Плановая норма рентабельности составляет 15 %.</w:t>
      </w:r>
    </w:p>
    <w:p w:rsidR="00A76165" w:rsidRPr="00595893" w:rsidRDefault="00A76165" w:rsidP="00E56304">
      <w:pPr>
        <w:pStyle w:val="Style18"/>
        <w:widowControl/>
        <w:tabs>
          <w:tab w:val="left" w:pos="206"/>
        </w:tabs>
        <w:ind w:firstLine="851"/>
        <w:jc w:val="both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</w:p>
    <w:p w:rsidR="00D12298" w:rsidRDefault="00425F2F" w:rsidP="00E56304">
      <w:pPr>
        <w:pStyle w:val="Style9"/>
        <w:widowControl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  <w:r w:rsidRPr="00A76165">
        <w:rPr>
          <w:rStyle w:val="FontStyle51"/>
          <w:bCs/>
          <w:i/>
          <w:spacing w:val="0"/>
          <w:sz w:val="28"/>
          <w:szCs w:val="28"/>
        </w:rPr>
        <w:t>Задача 2</w:t>
      </w:r>
      <w:r w:rsidR="00962A13" w:rsidRPr="00A76165">
        <w:rPr>
          <w:rStyle w:val="FontStyle38"/>
          <w:rFonts w:ascii="Times New Roman" w:hAnsi="Times New Roman" w:cs="Times New Roman"/>
          <w:b w:val="0"/>
          <w:i w:val="0"/>
          <w:sz w:val="28"/>
          <w:szCs w:val="28"/>
        </w:rPr>
        <w:t>.</w:t>
      </w:r>
      <w:r w:rsidR="00962A13" w:rsidRPr="00425F2F">
        <w:rPr>
          <w:rStyle w:val="FontStyle38"/>
          <w:rFonts w:ascii="Times New Roman" w:hAnsi="Times New Roman" w:cs="Times New Roman"/>
          <w:b w:val="0"/>
          <w:i w:val="0"/>
          <w:sz w:val="28"/>
          <w:szCs w:val="28"/>
        </w:rPr>
        <w:t xml:space="preserve"> </w:t>
      </w:r>
      <w:r w:rsidR="00962A13"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Определить свободную розничную цену на товар В. За базовый для расчета себестоимости одного балла взят товар </w:t>
      </w:r>
      <w:r w:rsidR="00334D84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А</w:t>
      </w:r>
      <w:r w:rsidR="00962A13"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, себестоимость которого составляет 25 тыс. р. </w:t>
      </w:r>
    </w:p>
    <w:p w:rsidR="00962A13" w:rsidRPr="00425F2F" w:rsidRDefault="00962A13" w:rsidP="00E56304">
      <w:pPr>
        <w:pStyle w:val="Style9"/>
        <w:widowControl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  <w:r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Балловая оценка различных параметров указанных товаров при</w:t>
      </w:r>
      <w:r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softHyphen/>
        <w:t>ведена в таблице 1</w:t>
      </w:r>
      <w:r w:rsidR="00735A01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2</w:t>
      </w:r>
      <w:r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.</w:t>
      </w:r>
    </w:p>
    <w:p w:rsidR="00962A13" w:rsidRDefault="00962A13" w:rsidP="00334D84">
      <w:pPr>
        <w:pStyle w:val="Style9"/>
        <w:widowControl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</w:p>
    <w:p w:rsidR="003A4032" w:rsidRDefault="003A4032" w:rsidP="00334D84">
      <w:pPr>
        <w:pStyle w:val="Style9"/>
        <w:widowControl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</w:p>
    <w:p w:rsidR="003A4032" w:rsidRDefault="003A4032" w:rsidP="00334D84">
      <w:pPr>
        <w:pStyle w:val="Style9"/>
        <w:widowControl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</w:p>
    <w:p w:rsidR="003A4032" w:rsidRDefault="003A4032" w:rsidP="00334D84">
      <w:pPr>
        <w:pStyle w:val="Style9"/>
        <w:widowControl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</w:p>
    <w:p w:rsidR="003A4032" w:rsidRDefault="003A4032" w:rsidP="00334D84">
      <w:pPr>
        <w:pStyle w:val="Style9"/>
        <w:widowControl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</w:p>
    <w:p w:rsidR="003A4032" w:rsidRDefault="003A4032" w:rsidP="00334D84">
      <w:pPr>
        <w:pStyle w:val="Style9"/>
        <w:widowControl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</w:p>
    <w:p w:rsidR="00962A13" w:rsidRDefault="00962A13" w:rsidP="00334D84">
      <w:pPr>
        <w:pStyle w:val="Style9"/>
        <w:widowControl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4"/>
          <w:szCs w:val="24"/>
        </w:rPr>
      </w:pPr>
      <w:r w:rsidRPr="00735A01">
        <w:rPr>
          <w:rStyle w:val="FontStyle31"/>
          <w:rFonts w:ascii="Times New Roman" w:hAnsi="Times New Roman" w:cs="Times New Roman"/>
          <w:i w:val="0"/>
          <w:spacing w:val="0"/>
          <w:sz w:val="24"/>
          <w:szCs w:val="24"/>
        </w:rPr>
        <w:lastRenderedPageBreak/>
        <w:t>Таблица 1</w:t>
      </w:r>
      <w:r w:rsidR="00735A01" w:rsidRPr="00735A01">
        <w:rPr>
          <w:rStyle w:val="FontStyle31"/>
          <w:rFonts w:ascii="Times New Roman" w:hAnsi="Times New Roman" w:cs="Times New Roman"/>
          <w:i w:val="0"/>
          <w:spacing w:val="0"/>
          <w:sz w:val="24"/>
          <w:szCs w:val="24"/>
        </w:rPr>
        <w:t>2</w:t>
      </w:r>
      <w:r w:rsidR="00334D84" w:rsidRPr="00735A01">
        <w:rPr>
          <w:rStyle w:val="FontStyle31"/>
          <w:rFonts w:ascii="Times New Roman" w:hAnsi="Times New Roman" w:cs="Times New Roman"/>
          <w:i w:val="0"/>
          <w:spacing w:val="0"/>
          <w:sz w:val="24"/>
          <w:szCs w:val="24"/>
        </w:rPr>
        <w:t xml:space="preserve"> –</w:t>
      </w:r>
      <w:r w:rsidRPr="00735A01">
        <w:rPr>
          <w:rStyle w:val="FontStyle31"/>
          <w:rFonts w:ascii="Times New Roman" w:hAnsi="Times New Roman" w:cs="Times New Roman"/>
          <w:i w:val="0"/>
          <w:spacing w:val="0"/>
          <w:sz w:val="24"/>
          <w:szCs w:val="24"/>
        </w:rPr>
        <w:t xml:space="preserve"> Балловая оценка различных параметров то</w:t>
      </w:r>
      <w:r w:rsidR="00334D84" w:rsidRPr="00735A01">
        <w:rPr>
          <w:rStyle w:val="FontStyle31"/>
          <w:rFonts w:ascii="Times New Roman" w:hAnsi="Times New Roman" w:cs="Times New Roman"/>
          <w:i w:val="0"/>
          <w:spacing w:val="0"/>
          <w:sz w:val="24"/>
          <w:szCs w:val="24"/>
        </w:rPr>
        <w:t>в</w:t>
      </w:r>
      <w:r w:rsidRPr="00735A01">
        <w:rPr>
          <w:rStyle w:val="FontStyle31"/>
          <w:rFonts w:ascii="Times New Roman" w:hAnsi="Times New Roman" w:cs="Times New Roman"/>
          <w:i w:val="0"/>
          <w:spacing w:val="0"/>
          <w:sz w:val="24"/>
          <w:szCs w:val="24"/>
        </w:rPr>
        <w:t>ара</w:t>
      </w:r>
    </w:p>
    <w:p w:rsidR="00735A01" w:rsidRPr="00735A01" w:rsidRDefault="00735A01" w:rsidP="00334D84">
      <w:pPr>
        <w:pStyle w:val="Style9"/>
        <w:widowControl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4"/>
          <w:szCs w:val="24"/>
        </w:rPr>
      </w:pPr>
    </w:p>
    <w:tbl>
      <w:tblPr>
        <w:tblW w:w="9072" w:type="dxa"/>
        <w:jc w:val="right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00"/>
        <w:gridCol w:w="1620"/>
        <w:gridCol w:w="1800"/>
        <w:gridCol w:w="1980"/>
        <w:gridCol w:w="1872"/>
      </w:tblGrid>
      <w:tr w:rsidR="00962A13" w:rsidRPr="00ED7704" w:rsidTr="00A76165">
        <w:trPr>
          <w:trHeight w:val="478"/>
          <w:jc w:val="right"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62A13" w:rsidRPr="00ED7704" w:rsidRDefault="00962A13" w:rsidP="00ED7704">
            <w:pPr>
              <w:pStyle w:val="Style16"/>
              <w:spacing w:line="240" w:lineRule="auto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</w:pPr>
            <w:r w:rsidRPr="00ED7704">
              <w:rPr>
                <w:rStyle w:val="FontStyle31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  <w:t>Марка товара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62A13" w:rsidRPr="00ED7704" w:rsidRDefault="00962A13" w:rsidP="00ED7704">
            <w:pPr>
              <w:pStyle w:val="Style16"/>
              <w:widowControl/>
              <w:spacing w:line="240" w:lineRule="auto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</w:pPr>
            <w:r w:rsidRPr="00ED7704">
              <w:rPr>
                <w:rStyle w:val="FontStyle31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  <w:t>Удобство</w:t>
            </w:r>
          </w:p>
          <w:p w:rsidR="00962A13" w:rsidRPr="00ED7704" w:rsidRDefault="00962A13" w:rsidP="00ED7704">
            <w:pPr>
              <w:pStyle w:val="Style16"/>
              <w:spacing w:line="240" w:lineRule="auto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</w:pPr>
            <w:r w:rsidRPr="00ED7704">
              <w:rPr>
                <w:rStyle w:val="FontStyle31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  <w:t>пользования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62A13" w:rsidRPr="00ED7704" w:rsidRDefault="00962A13" w:rsidP="00ED7704">
            <w:pPr>
              <w:pStyle w:val="Style16"/>
              <w:spacing w:line="240" w:lineRule="auto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</w:pPr>
            <w:r w:rsidRPr="00ED7704">
              <w:rPr>
                <w:rStyle w:val="FontStyle31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  <w:t>Долговечность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62A13" w:rsidRPr="00ED7704" w:rsidRDefault="00962A13" w:rsidP="00ED7704">
            <w:pPr>
              <w:pStyle w:val="Style16"/>
              <w:spacing w:line="240" w:lineRule="auto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</w:pPr>
            <w:r w:rsidRPr="00ED7704">
              <w:rPr>
                <w:rStyle w:val="FontStyle31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  <w:t>Надежность</w:t>
            </w: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62A13" w:rsidRPr="00ED7704" w:rsidRDefault="00962A13" w:rsidP="00ED7704">
            <w:pPr>
              <w:pStyle w:val="Style16"/>
              <w:widowControl/>
              <w:spacing w:line="240" w:lineRule="auto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</w:pPr>
            <w:r w:rsidRPr="00ED7704">
              <w:rPr>
                <w:rStyle w:val="FontStyle31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  <w:t>Дизайн</w:t>
            </w:r>
          </w:p>
        </w:tc>
      </w:tr>
      <w:tr w:rsidR="00962A13" w:rsidRPr="00ED7704" w:rsidTr="00A76165">
        <w:trPr>
          <w:jc w:val="right"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3" w:rsidRPr="00ED7704" w:rsidRDefault="00334D84" w:rsidP="00735A01">
            <w:pPr>
              <w:pStyle w:val="Style16"/>
              <w:widowControl/>
              <w:spacing w:line="240" w:lineRule="auto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</w:pPr>
            <w:r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  <w:t>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62A13" w:rsidRPr="00ED7704" w:rsidRDefault="00962A13" w:rsidP="00334D84">
            <w:pPr>
              <w:pStyle w:val="Style16"/>
              <w:widowControl/>
              <w:spacing w:line="240" w:lineRule="auto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</w:pPr>
            <w:r w:rsidRPr="00ED7704"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  <w:t>20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62A13" w:rsidRPr="00ED7704" w:rsidRDefault="00962A13" w:rsidP="00334D84">
            <w:pPr>
              <w:pStyle w:val="Style16"/>
              <w:widowControl/>
              <w:spacing w:line="240" w:lineRule="auto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</w:pPr>
            <w:r w:rsidRPr="00ED7704"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  <w:t>28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62A13" w:rsidRPr="00ED7704" w:rsidRDefault="00962A13" w:rsidP="00334D84">
            <w:pPr>
              <w:pStyle w:val="Style16"/>
              <w:widowControl/>
              <w:spacing w:line="240" w:lineRule="auto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</w:pPr>
            <w:r w:rsidRPr="00ED7704"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  <w:t>13</w:t>
            </w: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62A13" w:rsidRPr="00ED7704" w:rsidRDefault="00962A13" w:rsidP="00334D84">
            <w:pPr>
              <w:pStyle w:val="Style16"/>
              <w:widowControl/>
              <w:spacing w:line="240" w:lineRule="auto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</w:pPr>
            <w:r w:rsidRPr="00ED7704"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  <w:t>11</w:t>
            </w:r>
          </w:p>
        </w:tc>
      </w:tr>
      <w:tr w:rsidR="00962A13" w:rsidRPr="00ED7704" w:rsidTr="00A76165">
        <w:trPr>
          <w:jc w:val="right"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3" w:rsidRPr="00ED7704" w:rsidRDefault="00962A13" w:rsidP="00735A01">
            <w:pPr>
              <w:pStyle w:val="Style16"/>
              <w:widowControl/>
              <w:spacing w:line="240" w:lineRule="auto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</w:pPr>
            <w:r w:rsidRPr="00ED7704"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  <w:t>В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62A13" w:rsidRPr="00ED7704" w:rsidRDefault="00962A13" w:rsidP="00334D84">
            <w:pPr>
              <w:pStyle w:val="Style16"/>
              <w:widowControl/>
              <w:spacing w:line="240" w:lineRule="auto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</w:pPr>
            <w:r w:rsidRPr="00ED7704"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  <w:t>24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62A13" w:rsidRPr="00ED7704" w:rsidRDefault="00962A13" w:rsidP="00334D84">
            <w:pPr>
              <w:pStyle w:val="Style16"/>
              <w:widowControl/>
              <w:spacing w:line="240" w:lineRule="auto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</w:pPr>
            <w:r w:rsidRPr="00ED7704"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  <w:t>32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62A13" w:rsidRPr="00ED7704" w:rsidRDefault="00962A13" w:rsidP="00334D84">
            <w:pPr>
              <w:pStyle w:val="Style16"/>
              <w:widowControl/>
              <w:tabs>
                <w:tab w:val="left" w:leader="underscore" w:pos="451"/>
                <w:tab w:val="left" w:leader="underscore" w:pos="1248"/>
              </w:tabs>
              <w:spacing w:line="240" w:lineRule="auto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</w:pPr>
            <w:r w:rsidRPr="00ED7704"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  <w:t>16</w:t>
            </w: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62A13" w:rsidRPr="00ED7704" w:rsidRDefault="00962A13" w:rsidP="00334D84">
            <w:pPr>
              <w:pStyle w:val="Style16"/>
              <w:widowControl/>
              <w:spacing w:line="240" w:lineRule="auto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</w:pPr>
            <w:r w:rsidRPr="00ED7704"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  <w:t>12</w:t>
            </w:r>
          </w:p>
        </w:tc>
      </w:tr>
    </w:tbl>
    <w:p w:rsidR="00962A13" w:rsidRPr="00425F2F" w:rsidRDefault="00962A13" w:rsidP="00425F2F">
      <w:pPr>
        <w:pStyle w:val="Style9"/>
        <w:widowControl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</w:p>
    <w:p w:rsidR="00962A13" w:rsidRPr="00595893" w:rsidRDefault="00962A13" w:rsidP="00425F2F">
      <w:pPr>
        <w:pStyle w:val="Style9"/>
        <w:widowControl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  <w:r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Уровень рентабельности, </w:t>
      </w:r>
      <w:r w:rsidR="00CB651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принятый</w:t>
      </w:r>
      <w:r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на товар В</w:t>
      </w:r>
      <w:r w:rsidR="00CB651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, составляет </w:t>
      </w:r>
      <w:r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25 %, на </w:t>
      </w:r>
      <w:r w:rsidR="00CB651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А</w:t>
      </w:r>
      <w:r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– 35 %. Торговая надбавка </w:t>
      </w:r>
      <w:r w:rsidR="00CB651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на  товары А и В составляет</w:t>
      </w:r>
      <w:r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30 %.</w:t>
      </w:r>
    </w:p>
    <w:p w:rsidR="00962A13" w:rsidRPr="00595893" w:rsidRDefault="00425F2F" w:rsidP="00425F2F">
      <w:pPr>
        <w:ind w:firstLine="851"/>
        <w:jc w:val="both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  <w:r w:rsidRPr="00A76165">
        <w:rPr>
          <w:rStyle w:val="FontStyle51"/>
          <w:bCs w:val="0"/>
          <w:i/>
          <w:spacing w:val="0"/>
          <w:sz w:val="28"/>
          <w:szCs w:val="28"/>
        </w:rPr>
        <w:t>Задача 3</w:t>
      </w:r>
      <w:r w:rsidRPr="00A76165">
        <w:rPr>
          <w:rStyle w:val="FontStyle46"/>
          <w:bCs w:val="0"/>
          <w:i/>
          <w:spacing w:val="0"/>
        </w:rPr>
        <w:t>.</w:t>
      </w:r>
      <w:r>
        <w:rPr>
          <w:rStyle w:val="FontStyle46"/>
          <w:bCs w:val="0"/>
          <w:i/>
          <w:spacing w:val="0"/>
        </w:rPr>
        <w:t xml:space="preserve"> </w:t>
      </w:r>
      <w:r w:rsidR="00962A13"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При производстве товара </w:t>
      </w:r>
      <w:r w:rsidR="00962A13"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  <w:lang w:val="en-US"/>
        </w:rPr>
        <w:t>G</w:t>
      </w:r>
      <w:r w:rsidR="00962A13"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новой модели расходы на оплату труда составили 5200 р. Известно, что их доля в себестоимости составляет 15 %. В цехе выпускается однотипная продукция, структура себестоимости которой </w:t>
      </w:r>
      <w:r w:rsidR="00735A01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почти</w:t>
      </w:r>
      <w:r w:rsidR="00962A13"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одинакова. Рассчита</w:t>
      </w:r>
      <w:r w:rsidR="00735A01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ть</w:t>
      </w:r>
      <w:r w:rsidR="00962A13"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отпускную цену новой продукции </w:t>
      </w:r>
      <w:r w:rsidR="00962A13"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  <w:lang w:val="en-US"/>
        </w:rPr>
        <w:t>G</w:t>
      </w:r>
      <w:r w:rsidR="00962A13"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, если плановая норма рентабельности составляет 22 %.</w:t>
      </w:r>
    </w:p>
    <w:p w:rsidR="00A76165" w:rsidRPr="00595893" w:rsidRDefault="00A76165" w:rsidP="00425F2F">
      <w:pPr>
        <w:ind w:firstLine="851"/>
        <w:jc w:val="both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</w:p>
    <w:p w:rsidR="00962A13" w:rsidRPr="00595893" w:rsidRDefault="00425F2F" w:rsidP="00425F2F">
      <w:pPr>
        <w:pStyle w:val="Style9"/>
        <w:widowControl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  <w:r w:rsidRPr="00A76165">
        <w:rPr>
          <w:rStyle w:val="FontStyle51"/>
          <w:bCs/>
          <w:i/>
          <w:spacing w:val="0"/>
          <w:sz w:val="28"/>
          <w:szCs w:val="28"/>
        </w:rPr>
        <w:t>Задача 4</w:t>
      </w:r>
      <w:r w:rsidRPr="00A76165">
        <w:rPr>
          <w:rStyle w:val="FontStyle46"/>
          <w:bCs/>
          <w:i/>
          <w:spacing w:val="0"/>
        </w:rPr>
        <w:t>.</w:t>
      </w:r>
      <w:r>
        <w:rPr>
          <w:rStyle w:val="FontStyle46"/>
          <w:bCs/>
          <w:i/>
          <w:spacing w:val="0"/>
        </w:rPr>
        <w:t xml:space="preserve"> </w:t>
      </w:r>
      <w:r w:rsidR="00962A13"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Определить цену на новую продукцию «М1». В качестве аналога экспертная комиссия выбрала продукцию «</w:t>
      </w:r>
      <w:r w:rsidR="00962A13"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  <w:lang w:val="en-US"/>
        </w:rPr>
        <w:t>N</w:t>
      </w:r>
      <w:r w:rsidR="00962A13"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1» и оценила сравниваемые варианты по всем показателям качества соответственно в 15 и 18 баллов (по 20-бал</w:t>
      </w:r>
      <w:r w:rsidR="00735A01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л</w:t>
      </w:r>
      <w:r w:rsidR="00962A13"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ьной шкале). </w:t>
      </w:r>
      <w:r w:rsidR="00587EA2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Товар</w:t>
      </w:r>
      <w:r w:rsidR="00962A13"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«</w:t>
      </w:r>
      <w:r w:rsidR="00962A13"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  <w:lang w:val="en-US"/>
        </w:rPr>
        <w:t>N</w:t>
      </w:r>
      <w:r w:rsidR="00962A13"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1» р</w:t>
      </w:r>
      <w:r w:rsidR="00587EA2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еализуется в розничной торговле </w:t>
      </w:r>
      <w:r w:rsidR="00962A13"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по</w:t>
      </w:r>
      <w:r w:rsidR="00587EA2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цене </w:t>
      </w:r>
      <w:r w:rsidR="00962A13"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200 тыс. р. </w:t>
      </w:r>
    </w:p>
    <w:p w:rsidR="00A76165" w:rsidRPr="00595893" w:rsidRDefault="00A76165" w:rsidP="00425F2F">
      <w:pPr>
        <w:pStyle w:val="Style9"/>
        <w:widowControl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</w:p>
    <w:p w:rsidR="00962A13" w:rsidRPr="00425F2F" w:rsidRDefault="00425F2F" w:rsidP="00425F2F">
      <w:pPr>
        <w:ind w:firstLine="851"/>
        <w:jc w:val="both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  <w:r w:rsidRPr="00A76165">
        <w:rPr>
          <w:rStyle w:val="FontStyle51"/>
          <w:bCs w:val="0"/>
          <w:i/>
          <w:spacing w:val="0"/>
          <w:sz w:val="28"/>
          <w:szCs w:val="28"/>
        </w:rPr>
        <w:t>Задача 5</w:t>
      </w:r>
      <w:r w:rsidRPr="00A76165">
        <w:rPr>
          <w:rStyle w:val="FontStyle46"/>
          <w:bCs w:val="0"/>
          <w:i/>
          <w:spacing w:val="0"/>
        </w:rPr>
        <w:t>.</w:t>
      </w:r>
      <w:r w:rsidR="00962A13" w:rsidRPr="00425F2F">
        <w:rPr>
          <w:rStyle w:val="FontStyle38"/>
          <w:rFonts w:ascii="Times New Roman" w:hAnsi="Times New Roman" w:cs="Times New Roman"/>
          <w:b w:val="0"/>
          <w:i w:val="0"/>
          <w:sz w:val="28"/>
          <w:szCs w:val="28"/>
        </w:rPr>
        <w:t xml:space="preserve"> </w:t>
      </w:r>
      <w:r w:rsidR="00962A13"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Определит</w:t>
      </w:r>
      <w:r w:rsidR="00735A01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ь</w:t>
      </w:r>
      <w:r w:rsidR="00962A13"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розничную цену </w:t>
      </w:r>
      <w:smartTag w:uri="urn:schemas-microsoft-com:office:smarttags" w:element="metricconverter">
        <w:smartTagPr>
          <w:attr w:name="ProductID" w:val="1 кг"/>
        </w:smartTagPr>
        <w:r w:rsidR="00962A13" w:rsidRPr="00425F2F">
          <w:rPr>
            <w:rStyle w:val="FontStyle31"/>
            <w:rFonts w:ascii="Times New Roman" w:hAnsi="Times New Roman" w:cs="Times New Roman"/>
            <w:i w:val="0"/>
            <w:spacing w:val="0"/>
            <w:sz w:val="28"/>
            <w:szCs w:val="28"/>
          </w:rPr>
          <w:t>1 кг</w:t>
        </w:r>
      </w:smartTag>
      <w:r w:rsidR="00962A13"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товара «Х». Закупочная цена 1 т сырья – 1800 тыс. р. Расход сырья при производстве 1 т товара «Х» – 10 т. </w:t>
      </w:r>
    </w:p>
    <w:p w:rsidR="00962A13" w:rsidRPr="00425F2F" w:rsidRDefault="00962A13" w:rsidP="00425F2F">
      <w:pPr>
        <w:pStyle w:val="Style9"/>
        <w:widowControl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  <w:r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Стоимость реализуемых возвратных отходов при производстве 1 т товара «Х» – 380 тыс. р. </w:t>
      </w:r>
    </w:p>
    <w:p w:rsidR="00962A13" w:rsidRPr="00425F2F" w:rsidRDefault="00962A13" w:rsidP="00425F2F">
      <w:pPr>
        <w:pStyle w:val="Style9"/>
        <w:widowControl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  <w:r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Материальные и приравненные к ним затраты в себестоимости – 860 тыс. р., </w:t>
      </w:r>
      <w:r w:rsidR="00A86F30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сумма </w:t>
      </w:r>
      <w:r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амортизации</w:t>
      </w:r>
      <w:r w:rsidR="00A86F30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и </w:t>
      </w:r>
      <w:r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зар</w:t>
      </w:r>
      <w:r w:rsidR="00A86F30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аботной </w:t>
      </w:r>
      <w:r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плат</w:t>
      </w:r>
      <w:r w:rsidR="00A86F30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ы</w:t>
      </w:r>
      <w:r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с отчислениями на социальные нужды </w:t>
      </w:r>
      <w:r w:rsidR="00A86F30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составила </w:t>
      </w:r>
      <w:r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800 тыс. р. </w:t>
      </w:r>
    </w:p>
    <w:p w:rsidR="00962A13" w:rsidRPr="00595893" w:rsidRDefault="00962A13" w:rsidP="00425F2F">
      <w:pPr>
        <w:pStyle w:val="Style9"/>
        <w:widowControl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  <w:r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Уровень рентабельности по отношению к себестоимости – 18 %, торговая надбавка –10 %.</w:t>
      </w:r>
    </w:p>
    <w:p w:rsidR="00A76165" w:rsidRPr="00595893" w:rsidRDefault="00A76165" w:rsidP="00425F2F">
      <w:pPr>
        <w:pStyle w:val="Style9"/>
        <w:widowControl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</w:p>
    <w:p w:rsidR="005A0D33" w:rsidRPr="00595893" w:rsidRDefault="00A86F30" w:rsidP="00425F2F">
      <w:pPr>
        <w:pStyle w:val="Style9"/>
        <w:widowControl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  <w:r w:rsidRPr="00A76165">
        <w:rPr>
          <w:rStyle w:val="FontStyle51"/>
          <w:bCs/>
          <w:i/>
          <w:spacing w:val="0"/>
          <w:sz w:val="28"/>
          <w:szCs w:val="28"/>
        </w:rPr>
        <w:t>Задача 6</w:t>
      </w:r>
      <w:r w:rsidRPr="00A76165">
        <w:rPr>
          <w:rStyle w:val="FontStyle46"/>
          <w:bCs/>
          <w:i/>
          <w:spacing w:val="0"/>
        </w:rPr>
        <w:t>.</w:t>
      </w:r>
      <w:r w:rsidR="005A0D33">
        <w:rPr>
          <w:rStyle w:val="FontStyle46"/>
          <w:bCs/>
          <w:i/>
          <w:spacing w:val="0"/>
        </w:rPr>
        <w:t xml:space="preserve"> </w:t>
      </w:r>
      <w:r w:rsidR="005A0D33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Рассчитать отпускную цену продукции предприятия затратным методом согласно действующему законодательству.  Себестоимость продукции составляет 150 тыс.</w:t>
      </w:r>
      <w:r w:rsidR="00D83F34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</w:t>
      </w:r>
      <w:r w:rsidR="005A0D33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р., норматив рентабельности для включения в цену </w:t>
      </w:r>
      <w:r w:rsidR="00D12298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составляет </w:t>
      </w:r>
      <w:r w:rsidR="005A0D33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20</w:t>
      </w:r>
      <w:r w:rsidR="00735A01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</w:t>
      </w:r>
      <w:r w:rsidR="005A0D33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%.</w:t>
      </w:r>
    </w:p>
    <w:p w:rsidR="00A76165" w:rsidRPr="00595893" w:rsidRDefault="00A76165" w:rsidP="00425F2F">
      <w:pPr>
        <w:pStyle w:val="Style9"/>
        <w:widowControl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</w:p>
    <w:p w:rsidR="00A86F30" w:rsidRPr="00595893" w:rsidRDefault="003E5D1C" w:rsidP="00425F2F">
      <w:pPr>
        <w:pStyle w:val="Style9"/>
        <w:widowControl/>
        <w:spacing w:line="240" w:lineRule="auto"/>
        <w:ind w:firstLine="851"/>
        <w:rPr>
          <w:rStyle w:val="FontStyle46"/>
          <w:b w:val="0"/>
          <w:bCs/>
          <w:spacing w:val="0"/>
        </w:rPr>
      </w:pPr>
      <w:r w:rsidRPr="00A76165">
        <w:rPr>
          <w:rStyle w:val="FontStyle51"/>
          <w:bCs/>
          <w:i/>
          <w:spacing w:val="0"/>
          <w:sz w:val="28"/>
          <w:szCs w:val="28"/>
        </w:rPr>
        <w:t>Задача 7</w:t>
      </w:r>
      <w:r w:rsidRPr="00A76165">
        <w:rPr>
          <w:rStyle w:val="FontStyle46"/>
          <w:bCs/>
          <w:i/>
          <w:spacing w:val="0"/>
        </w:rPr>
        <w:t>.</w:t>
      </w:r>
      <w:r>
        <w:rPr>
          <w:rStyle w:val="FontStyle46"/>
          <w:bCs/>
          <w:i/>
          <w:spacing w:val="0"/>
        </w:rPr>
        <w:t xml:space="preserve"> </w:t>
      </w:r>
      <w:r w:rsidRPr="003E5D1C">
        <w:rPr>
          <w:rStyle w:val="FontStyle46"/>
          <w:b w:val="0"/>
          <w:bCs/>
          <w:spacing w:val="0"/>
        </w:rPr>
        <w:t xml:space="preserve">Какую цену необходимо установить для получения прибыли в размере 45 </w:t>
      </w:r>
      <w:r>
        <w:rPr>
          <w:rStyle w:val="FontStyle46"/>
          <w:b w:val="0"/>
          <w:bCs/>
          <w:spacing w:val="0"/>
        </w:rPr>
        <w:t>м</w:t>
      </w:r>
      <w:r w:rsidRPr="003E5D1C">
        <w:rPr>
          <w:rStyle w:val="FontStyle46"/>
          <w:b w:val="0"/>
          <w:bCs/>
          <w:spacing w:val="0"/>
        </w:rPr>
        <w:t>лн р. при реализации</w:t>
      </w:r>
      <w:r>
        <w:rPr>
          <w:rStyle w:val="FontStyle46"/>
          <w:b w:val="0"/>
          <w:bCs/>
          <w:spacing w:val="0"/>
        </w:rPr>
        <w:t xml:space="preserve"> 4000 единиц продукции? Известно, что сумма условно-постоянных затрат равна 55 млн р., а переменные затраты на производство единицы продукции составляют </w:t>
      </w:r>
      <w:r w:rsidR="00735A01">
        <w:rPr>
          <w:rStyle w:val="FontStyle46"/>
          <w:b w:val="0"/>
          <w:bCs/>
          <w:spacing w:val="0"/>
        </w:rPr>
        <w:t xml:space="preserve">     </w:t>
      </w:r>
      <w:r>
        <w:rPr>
          <w:rStyle w:val="FontStyle46"/>
          <w:b w:val="0"/>
          <w:bCs/>
          <w:spacing w:val="0"/>
        </w:rPr>
        <w:t>22 тыс.</w:t>
      </w:r>
      <w:r w:rsidR="00735A01">
        <w:rPr>
          <w:rStyle w:val="FontStyle46"/>
          <w:b w:val="0"/>
          <w:bCs/>
          <w:spacing w:val="0"/>
        </w:rPr>
        <w:t xml:space="preserve"> </w:t>
      </w:r>
      <w:r>
        <w:rPr>
          <w:rStyle w:val="FontStyle46"/>
          <w:b w:val="0"/>
          <w:bCs/>
          <w:spacing w:val="0"/>
        </w:rPr>
        <w:t xml:space="preserve">р. </w:t>
      </w:r>
    </w:p>
    <w:p w:rsidR="00A76165" w:rsidRPr="00595893" w:rsidRDefault="00A76165" w:rsidP="00425F2F">
      <w:pPr>
        <w:pStyle w:val="Style9"/>
        <w:widowControl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</w:p>
    <w:p w:rsidR="00A86F30" w:rsidRPr="00595893" w:rsidRDefault="00FB3E8D" w:rsidP="00425F2F">
      <w:pPr>
        <w:pStyle w:val="Style9"/>
        <w:widowControl/>
        <w:spacing w:line="240" w:lineRule="auto"/>
        <w:ind w:firstLine="851"/>
        <w:rPr>
          <w:rStyle w:val="FontStyle46"/>
          <w:b w:val="0"/>
          <w:bCs/>
          <w:spacing w:val="0"/>
        </w:rPr>
      </w:pPr>
      <w:r w:rsidRPr="00A76165">
        <w:rPr>
          <w:rStyle w:val="FontStyle51"/>
          <w:bCs/>
          <w:i/>
          <w:spacing w:val="0"/>
          <w:sz w:val="28"/>
          <w:szCs w:val="28"/>
        </w:rPr>
        <w:lastRenderedPageBreak/>
        <w:t xml:space="preserve">Задача </w:t>
      </w:r>
      <w:r w:rsidR="00587EA2" w:rsidRPr="00A76165">
        <w:rPr>
          <w:rStyle w:val="FontStyle51"/>
          <w:bCs/>
          <w:i/>
          <w:spacing w:val="0"/>
          <w:sz w:val="28"/>
          <w:szCs w:val="28"/>
        </w:rPr>
        <w:t>8</w:t>
      </w:r>
      <w:r w:rsidR="00B2718B">
        <w:rPr>
          <w:rStyle w:val="FontStyle46"/>
          <w:bCs/>
          <w:i/>
          <w:spacing w:val="0"/>
        </w:rPr>
        <w:t xml:space="preserve"> </w:t>
      </w:r>
      <w:r w:rsidR="00B2718B" w:rsidRPr="00B2718B">
        <w:rPr>
          <w:rStyle w:val="FontStyle46"/>
          <w:b w:val="0"/>
          <w:bCs/>
          <w:spacing w:val="0"/>
        </w:rPr>
        <w:t xml:space="preserve">Рассчитать </w:t>
      </w:r>
      <w:r w:rsidR="00B2718B">
        <w:rPr>
          <w:rStyle w:val="FontStyle46"/>
          <w:b w:val="0"/>
          <w:bCs/>
          <w:spacing w:val="0"/>
        </w:rPr>
        <w:t xml:space="preserve">сумму налогов из выручки от реализации продукции, товаров, </w:t>
      </w:r>
      <w:r w:rsidR="001843CE">
        <w:rPr>
          <w:rStyle w:val="FontStyle46"/>
          <w:b w:val="0"/>
          <w:bCs/>
          <w:spacing w:val="0"/>
        </w:rPr>
        <w:t xml:space="preserve">работ, услуг, сумму прибыли от реализации продукции. Сумма выручки от реализации продукции, товаров, работ, услуг за отчетный год составила 400 млн р., себестоимость реализованной продукции – 280 000 млн р. При решении задачи учесть налоговые ставки и налоги действующего законодательства. </w:t>
      </w:r>
    </w:p>
    <w:p w:rsidR="00A76165" w:rsidRPr="00595893" w:rsidRDefault="00A76165" w:rsidP="00425F2F">
      <w:pPr>
        <w:pStyle w:val="Style9"/>
        <w:widowControl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</w:p>
    <w:p w:rsidR="00962A13" w:rsidRDefault="001843CE" w:rsidP="00425F2F">
      <w:pPr>
        <w:pStyle w:val="Style9"/>
        <w:widowControl/>
        <w:spacing w:line="240" w:lineRule="auto"/>
        <w:ind w:firstLine="851"/>
        <w:rPr>
          <w:rStyle w:val="FontStyle46"/>
          <w:b w:val="0"/>
          <w:bCs/>
          <w:spacing w:val="0"/>
        </w:rPr>
      </w:pPr>
      <w:r w:rsidRPr="00A76165">
        <w:rPr>
          <w:rStyle w:val="FontStyle51"/>
          <w:bCs/>
          <w:i/>
          <w:spacing w:val="0"/>
          <w:sz w:val="28"/>
          <w:szCs w:val="28"/>
        </w:rPr>
        <w:t xml:space="preserve">Задача </w:t>
      </w:r>
      <w:r w:rsidR="00587EA2" w:rsidRPr="00A76165">
        <w:rPr>
          <w:rStyle w:val="FontStyle51"/>
          <w:bCs/>
          <w:i/>
          <w:spacing w:val="0"/>
          <w:sz w:val="28"/>
          <w:szCs w:val="28"/>
        </w:rPr>
        <w:t>9</w:t>
      </w:r>
      <w:r w:rsidRPr="00735A01">
        <w:rPr>
          <w:rStyle w:val="FontStyle46"/>
          <w:bCs/>
          <w:spacing w:val="0"/>
        </w:rPr>
        <w:t>.</w:t>
      </w:r>
      <w:r w:rsidR="00587EA2">
        <w:rPr>
          <w:rStyle w:val="FontStyle46"/>
          <w:bCs/>
          <w:i/>
          <w:spacing w:val="0"/>
        </w:rPr>
        <w:t xml:space="preserve"> </w:t>
      </w:r>
      <w:r w:rsidR="007E30A6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Определить налоги и отчисления </w:t>
      </w:r>
      <w:r w:rsidR="00735A01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из</w:t>
      </w:r>
      <w:r w:rsidR="007E30A6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фонда заработной платы. Начислена заработная плата рабочим и служащим в размере </w:t>
      </w:r>
      <w:r w:rsidR="00735A01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      </w:t>
      </w:r>
      <w:r w:rsidR="007E30A6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500 млн р. </w:t>
      </w:r>
      <w:r w:rsidR="007E30A6">
        <w:rPr>
          <w:rStyle w:val="FontStyle46"/>
          <w:b w:val="0"/>
          <w:bCs/>
          <w:spacing w:val="0"/>
        </w:rPr>
        <w:t>При решении задачи учесть размеры отчислений и налоги действующего законодательства.</w:t>
      </w:r>
    </w:p>
    <w:p w:rsidR="00180841" w:rsidRPr="00425F2F" w:rsidRDefault="00180841" w:rsidP="00425F2F">
      <w:pPr>
        <w:pStyle w:val="Style9"/>
        <w:widowControl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</w:p>
    <w:p w:rsidR="00FB3E8D" w:rsidRPr="00735A01" w:rsidRDefault="00587EA2" w:rsidP="003B219A">
      <w:pPr>
        <w:pStyle w:val="Style9"/>
        <w:widowControl/>
        <w:spacing w:line="240" w:lineRule="auto"/>
        <w:ind w:firstLine="709"/>
        <w:rPr>
          <w:rStyle w:val="FontStyle31"/>
          <w:rFonts w:ascii="Times New Roman" w:hAnsi="Times New Roman" w:cs="Times New Roman"/>
          <w:b/>
          <w:i w:val="0"/>
          <w:sz w:val="28"/>
          <w:szCs w:val="28"/>
        </w:rPr>
      </w:pPr>
      <w:r w:rsidRPr="00735A01">
        <w:rPr>
          <w:rStyle w:val="FontStyle31"/>
          <w:rFonts w:ascii="Times New Roman" w:hAnsi="Times New Roman" w:cs="Times New Roman"/>
          <w:b/>
          <w:i w:val="0"/>
          <w:sz w:val="28"/>
          <w:szCs w:val="28"/>
        </w:rPr>
        <w:t xml:space="preserve">8 </w:t>
      </w:r>
      <w:r w:rsidR="00961EB9" w:rsidRPr="00735A01">
        <w:rPr>
          <w:rStyle w:val="FontStyle31"/>
          <w:rFonts w:ascii="Times New Roman" w:hAnsi="Times New Roman" w:cs="Times New Roman"/>
          <w:b/>
          <w:i w:val="0"/>
          <w:sz w:val="28"/>
          <w:szCs w:val="28"/>
        </w:rPr>
        <w:t>Производственная мощность и планирование производственной программы предприятия</w:t>
      </w:r>
    </w:p>
    <w:p w:rsidR="00FB3E8D" w:rsidRDefault="00FB3E8D" w:rsidP="00962A13">
      <w:pPr>
        <w:pStyle w:val="Style9"/>
        <w:widowControl/>
        <w:spacing w:line="288" w:lineRule="auto"/>
        <w:ind w:firstLine="709"/>
        <w:rPr>
          <w:rStyle w:val="FontStyle31"/>
        </w:rPr>
      </w:pPr>
    </w:p>
    <w:p w:rsidR="00775050" w:rsidRPr="00AF4CDF" w:rsidRDefault="00961EB9" w:rsidP="00AF4CDF">
      <w:pPr>
        <w:pStyle w:val="Style9"/>
        <w:widowControl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  <w:r w:rsidRPr="00D965D6">
        <w:rPr>
          <w:rStyle w:val="FontStyle51"/>
          <w:bCs/>
          <w:i/>
          <w:spacing w:val="0"/>
          <w:sz w:val="28"/>
          <w:szCs w:val="28"/>
        </w:rPr>
        <w:t>Задача 1</w:t>
      </w:r>
      <w:r w:rsidRPr="00D20DDC">
        <w:rPr>
          <w:rStyle w:val="FontStyle46"/>
          <w:bCs/>
          <w:spacing w:val="0"/>
        </w:rPr>
        <w:t>.</w:t>
      </w:r>
      <w:r w:rsidR="00A274EE">
        <w:rPr>
          <w:rStyle w:val="FontStyle46"/>
          <w:bCs/>
          <w:i/>
          <w:spacing w:val="0"/>
        </w:rPr>
        <w:t xml:space="preserve"> </w:t>
      </w:r>
      <w:r w:rsidR="00775050" w:rsidRPr="00AF4CD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Определить объем товарной и реализованной продукции предприятия. </w:t>
      </w:r>
    </w:p>
    <w:p w:rsidR="00775050" w:rsidRPr="00AF4CDF" w:rsidRDefault="00775050" w:rsidP="00AF4CDF">
      <w:pPr>
        <w:pStyle w:val="Style9"/>
        <w:widowControl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  <w:r w:rsidRPr="00AF4CD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Исходные данные:</w:t>
      </w:r>
    </w:p>
    <w:p w:rsidR="00775050" w:rsidRPr="00AF4CDF" w:rsidRDefault="00775050" w:rsidP="00AF4CDF">
      <w:pPr>
        <w:pStyle w:val="Style9"/>
        <w:widowControl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  <w:r w:rsidRPr="00AF4CD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1 Сдано готовой продукции на склад за отчётный год для её реализации на сумму 50 млн р.</w:t>
      </w:r>
    </w:p>
    <w:p w:rsidR="00775050" w:rsidRPr="00AF4CDF" w:rsidRDefault="00775050" w:rsidP="00AF4CDF">
      <w:pPr>
        <w:pStyle w:val="Style9"/>
        <w:widowControl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  <w:r w:rsidRPr="00AF4CD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2 </w:t>
      </w:r>
      <w:r w:rsidR="00180841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Стоимость п</w:t>
      </w:r>
      <w:r w:rsidRPr="00AF4CD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роч</w:t>
      </w:r>
      <w:r w:rsidR="00180841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ей</w:t>
      </w:r>
      <w:r w:rsidRPr="00AF4CD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продукци</w:t>
      </w:r>
      <w:r w:rsidR="00180841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и</w:t>
      </w:r>
      <w:r w:rsidRPr="00AF4CD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для её реализации другим предприятиям составила 2,5 млн р.</w:t>
      </w:r>
    </w:p>
    <w:p w:rsidR="00775050" w:rsidRPr="00AF4CDF" w:rsidRDefault="00775050" w:rsidP="00AF4CDF">
      <w:pPr>
        <w:pStyle w:val="Style9"/>
        <w:widowControl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  <w:r w:rsidRPr="00AF4CD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3 Стоимость оказанных услуг сторонним организациям – 1,5 млн р. </w:t>
      </w:r>
    </w:p>
    <w:p w:rsidR="00775050" w:rsidRPr="00AF4CDF" w:rsidRDefault="00775050" w:rsidP="00AF4CDF">
      <w:pPr>
        <w:pStyle w:val="Style9"/>
        <w:widowControl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  <w:r w:rsidRPr="00AF4CD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4 Стоимость полуфабрикатов для реализации сторонним организациям – 4,1 млн р.</w:t>
      </w:r>
    </w:p>
    <w:p w:rsidR="00775050" w:rsidRPr="00AF4CDF" w:rsidRDefault="00775050" w:rsidP="00AF4CDF">
      <w:pPr>
        <w:pStyle w:val="Style9"/>
        <w:widowControl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  <w:r w:rsidRPr="00AF4CD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5 Остатки готовой продукции на складе предприятия-изготовителя составили на начало года 1,1 млн руб., на конец года – 1,0 млн р.</w:t>
      </w:r>
    </w:p>
    <w:p w:rsidR="00775050" w:rsidRPr="00595893" w:rsidRDefault="00A274EE" w:rsidP="00AF4CDF">
      <w:pPr>
        <w:pStyle w:val="Style9"/>
        <w:widowControl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  <w:r w:rsidRPr="00AF4CD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По результатам расчёта сделать вывод.</w:t>
      </w:r>
    </w:p>
    <w:p w:rsidR="00D965D6" w:rsidRPr="00595893" w:rsidRDefault="00D965D6" w:rsidP="00AF4CDF">
      <w:pPr>
        <w:pStyle w:val="Style9"/>
        <w:widowControl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</w:p>
    <w:p w:rsidR="003B61FB" w:rsidRPr="00595893" w:rsidRDefault="00A274EE" w:rsidP="00AF4CDF">
      <w:pPr>
        <w:pStyle w:val="Style9"/>
        <w:widowControl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  <w:r w:rsidRPr="00D965D6">
        <w:rPr>
          <w:rStyle w:val="FontStyle51"/>
          <w:bCs/>
          <w:i/>
          <w:spacing w:val="0"/>
          <w:sz w:val="28"/>
          <w:szCs w:val="28"/>
        </w:rPr>
        <w:t>Задача 2</w:t>
      </w:r>
      <w:r w:rsidRPr="00D965D6">
        <w:rPr>
          <w:rStyle w:val="FontStyle46"/>
          <w:bCs/>
          <w:i/>
          <w:spacing w:val="0"/>
        </w:rPr>
        <w:t>.</w:t>
      </w:r>
      <w:r w:rsidR="003B61FB" w:rsidRPr="00AF4CDF">
        <w:rPr>
          <w:rStyle w:val="FontStyle46"/>
          <w:bCs/>
          <w:i/>
          <w:spacing w:val="0"/>
        </w:rPr>
        <w:t xml:space="preserve"> </w:t>
      </w:r>
      <w:r w:rsidR="003B61FB" w:rsidRPr="00AF4CD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Годовой объем выпуска продукции составил 3 млрд р., входная производственная мощность – </w:t>
      </w:r>
      <w:r w:rsidR="003B61FB" w:rsidRPr="00D20DDC">
        <w:rPr>
          <w:sz w:val="28"/>
          <w:szCs w:val="28"/>
        </w:rPr>
        <w:t>3,5</w:t>
      </w:r>
      <w:r w:rsidR="003B61FB" w:rsidRPr="00AF4CDF">
        <w:rPr>
          <w:i/>
          <w:sz w:val="28"/>
          <w:szCs w:val="28"/>
        </w:rPr>
        <w:t xml:space="preserve"> </w:t>
      </w:r>
      <w:r w:rsidR="003B61FB" w:rsidRPr="00AF4CD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млрд р. С 1 февраля введена дополнительная производственная мощность в размере 900 млн р., с </w:t>
      </w:r>
      <w:r w:rsidR="00D20DDC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         </w:t>
      </w:r>
      <w:r w:rsidR="003B61FB" w:rsidRPr="00AF4CD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1 сентября выведена производственная мощность в размере 400 млн р. Определить коэффициент использования среднегодовой производственной  мощности.   </w:t>
      </w:r>
    </w:p>
    <w:p w:rsidR="00D965D6" w:rsidRPr="00595893" w:rsidRDefault="00D965D6" w:rsidP="00AF4CDF">
      <w:pPr>
        <w:pStyle w:val="Style9"/>
        <w:widowControl/>
        <w:spacing w:line="240" w:lineRule="auto"/>
        <w:ind w:firstLine="851"/>
        <w:rPr>
          <w:i/>
          <w:sz w:val="28"/>
          <w:szCs w:val="28"/>
        </w:rPr>
      </w:pPr>
    </w:p>
    <w:p w:rsidR="00D965D6" w:rsidRPr="00595893" w:rsidRDefault="003B61FB" w:rsidP="005A131D">
      <w:pPr>
        <w:pStyle w:val="Style9"/>
        <w:widowControl/>
        <w:spacing w:line="240" w:lineRule="auto"/>
        <w:ind w:firstLine="851"/>
        <w:rPr>
          <w:rStyle w:val="FontStyle46"/>
          <w:bCs/>
          <w:i/>
          <w:spacing w:val="0"/>
        </w:rPr>
      </w:pPr>
      <w:r w:rsidRPr="00D965D6">
        <w:rPr>
          <w:rStyle w:val="FontStyle51"/>
          <w:bCs/>
          <w:i/>
          <w:spacing w:val="0"/>
          <w:sz w:val="28"/>
          <w:szCs w:val="28"/>
        </w:rPr>
        <w:t>Задача 3</w:t>
      </w:r>
      <w:r w:rsidRPr="00D965D6">
        <w:rPr>
          <w:rStyle w:val="FontStyle46"/>
          <w:bCs/>
          <w:i/>
          <w:spacing w:val="0"/>
        </w:rPr>
        <w:t>.</w:t>
      </w:r>
      <w:r w:rsidR="00554520" w:rsidRPr="00AF4CDF">
        <w:rPr>
          <w:rStyle w:val="FontStyle46"/>
          <w:bCs/>
          <w:i/>
          <w:spacing w:val="0"/>
        </w:rPr>
        <w:t xml:space="preserve"> </w:t>
      </w:r>
      <w:r w:rsidR="00554520" w:rsidRPr="00AF4CDF">
        <w:rPr>
          <w:rStyle w:val="FontStyle46"/>
          <w:b w:val="0"/>
          <w:bCs/>
          <w:spacing w:val="0"/>
        </w:rPr>
        <w:t xml:space="preserve">Определить </w:t>
      </w:r>
      <w:r w:rsidR="00554520" w:rsidRPr="00AF4CD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производственную мощность цеха и фактический выпуск продукции. В цехе имеются 35 одноименных станков, норма времени на обработку единицы продукции составляет 0,9 ч. Цех работает в две смены по 8 ч. Плановые простои на ремонт оборудования составляют 5</w:t>
      </w:r>
      <w:r w:rsidR="00D20DDC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</w:t>
      </w:r>
      <w:r w:rsidR="00554520" w:rsidRPr="00AF4CD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% режимного фонда времени. Коэффициент использования производственной мощности составил 0,8. Количество рабочих дней в году принять по производственному календарю текущего года.</w:t>
      </w:r>
    </w:p>
    <w:p w:rsidR="00D965D6" w:rsidRPr="00595893" w:rsidRDefault="00D965D6" w:rsidP="005A131D">
      <w:pPr>
        <w:pStyle w:val="Style9"/>
        <w:widowControl/>
        <w:spacing w:line="240" w:lineRule="auto"/>
        <w:ind w:firstLine="851"/>
        <w:rPr>
          <w:rStyle w:val="FontStyle46"/>
          <w:bCs/>
          <w:i/>
          <w:spacing w:val="0"/>
        </w:rPr>
      </w:pPr>
    </w:p>
    <w:p w:rsidR="003B61FB" w:rsidRPr="005A131D" w:rsidRDefault="00AF4CDF" w:rsidP="005A131D">
      <w:pPr>
        <w:pStyle w:val="Style9"/>
        <w:widowControl/>
        <w:spacing w:line="240" w:lineRule="auto"/>
        <w:ind w:firstLine="851"/>
        <w:rPr>
          <w:rStyle w:val="FontStyle46"/>
          <w:b w:val="0"/>
          <w:bCs/>
          <w:spacing w:val="0"/>
        </w:rPr>
      </w:pPr>
      <w:r w:rsidRPr="00D965D6">
        <w:rPr>
          <w:rStyle w:val="FontStyle51"/>
          <w:bCs/>
          <w:i/>
          <w:spacing w:val="0"/>
          <w:sz w:val="28"/>
          <w:szCs w:val="28"/>
        </w:rPr>
        <w:t>Задача 4</w:t>
      </w:r>
      <w:r w:rsidRPr="00D965D6">
        <w:rPr>
          <w:rStyle w:val="FontStyle46"/>
          <w:bCs/>
          <w:i/>
          <w:spacing w:val="0"/>
        </w:rPr>
        <w:t>.</w:t>
      </w:r>
      <w:r w:rsidR="00912198" w:rsidRPr="005A131D">
        <w:rPr>
          <w:rStyle w:val="FontStyle46"/>
          <w:bCs/>
          <w:spacing w:val="0"/>
        </w:rPr>
        <w:t xml:space="preserve"> </w:t>
      </w:r>
      <w:r w:rsidR="00912198" w:rsidRPr="005A131D">
        <w:rPr>
          <w:rStyle w:val="FontStyle46"/>
          <w:b w:val="0"/>
          <w:bCs/>
          <w:spacing w:val="0"/>
        </w:rPr>
        <w:t>Определить производственную мощность механического цеха. В цехе имеются 25 фрезерных,</w:t>
      </w:r>
      <w:r w:rsidR="00066DCD" w:rsidRPr="005A131D">
        <w:rPr>
          <w:rStyle w:val="FontStyle46"/>
          <w:b w:val="0"/>
          <w:bCs/>
          <w:spacing w:val="0"/>
        </w:rPr>
        <w:t xml:space="preserve"> 35 строгальных,</w:t>
      </w:r>
      <w:r w:rsidR="00912198" w:rsidRPr="005A131D">
        <w:rPr>
          <w:rStyle w:val="FontStyle46"/>
          <w:b w:val="0"/>
          <w:bCs/>
          <w:spacing w:val="0"/>
        </w:rPr>
        <w:t xml:space="preserve"> 20 шлифовальных, 40 то</w:t>
      </w:r>
      <w:r w:rsidR="00066DCD" w:rsidRPr="005A131D">
        <w:rPr>
          <w:rStyle w:val="FontStyle46"/>
          <w:b w:val="0"/>
          <w:bCs/>
          <w:spacing w:val="0"/>
        </w:rPr>
        <w:t>к</w:t>
      </w:r>
      <w:r w:rsidR="00912198" w:rsidRPr="005A131D">
        <w:rPr>
          <w:rStyle w:val="FontStyle46"/>
          <w:b w:val="0"/>
          <w:bCs/>
          <w:spacing w:val="0"/>
        </w:rPr>
        <w:t xml:space="preserve">арных станков. В году 257 рабочих дней, цех работает в 2 смены по </w:t>
      </w:r>
      <w:r w:rsidR="00D20DDC">
        <w:rPr>
          <w:rStyle w:val="FontStyle46"/>
          <w:b w:val="0"/>
          <w:bCs/>
          <w:spacing w:val="0"/>
        </w:rPr>
        <w:t xml:space="preserve">  </w:t>
      </w:r>
      <w:r w:rsidR="00912198" w:rsidRPr="005A131D">
        <w:rPr>
          <w:rStyle w:val="FontStyle46"/>
          <w:b w:val="0"/>
          <w:bCs/>
          <w:spacing w:val="0"/>
        </w:rPr>
        <w:t xml:space="preserve">7,5 ч. </w:t>
      </w:r>
      <w:r w:rsidR="00772128" w:rsidRPr="005A131D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Плановые простои на ремонт оборудования составляют 8</w:t>
      </w:r>
      <w:r w:rsidR="00D20DDC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</w:t>
      </w:r>
      <w:r w:rsidR="00772128" w:rsidRPr="005A131D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% режимного фонда времени. Нормы времени на обработку одной детали по группам оборудования составляют: </w:t>
      </w:r>
      <w:r w:rsidR="00066DCD" w:rsidRPr="005A131D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на </w:t>
      </w:r>
      <w:r w:rsidR="00066DCD" w:rsidRPr="005A131D">
        <w:rPr>
          <w:rStyle w:val="FontStyle46"/>
          <w:b w:val="0"/>
          <w:bCs/>
          <w:spacing w:val="0"/>
        </w:rPr>
        <w:t>фрезерном станке – 1,3 ч, на строгальном – 0,9 ч, на шлифовальном – 1,2 ч, на токарном – 1,6 ч.</w:t>
      </w:r>
    </w:p>
    <w:p w:rsidR="003B61FB" w:rsidRPr="005A131D" w:rsidRDefault="003B61FB" w:rsidP="005A131D">
      <w:pPr>
        <w:pStyle w:val="Style9"/>
        <w:widowControl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</w:p>
    <w:p w:rsidR="001C0814" w:rsidRDefault="001C0814" w:rsidP="005A131D">
      <w:pPr>
        <w:pStyle w:val="Style9"/>
        <w:widowControl/>
        <w:spacing w:line="240" w:lineRule="auto"/>
        <w:ind w:firstLine="851"/>
        <w:rPr>
          <w:rStyle w:val="FontStyle46"/>
          <w:b w:val="0"/>
          <w:bCs/>
          <w:spacing w:val="0"/>
        </w:rPr>
      </w:pPr>
      <w:r w:rsidRPr="00D965D6">
        <w:rPr>
          <w:rStyle w:val="FontStyle51"/>
          <w:bCs/>
          <w:i/>
          <w:spacing w:val="0"/>
          <w:sz w:val="28"/>
          <w:szCs w:val="28"/>
        </w:rPr>
        <w:t>Задача 5</w:t>
      </w:r>
      <w:r w:rsidRPr="00D965D6">
        <w:rPr>
          <w:rStyle w:val="FontStyle46"/>
          <w:bCs/>
          <w:i/>
          <w:spacing w:val="0"/>
        </w:rPr>
        <w:t>.</w:t>
      </w:r>
      <w:r w:rsidR="005A131D" w:rsidRPr="005A131D">
        <w:rPr>
          <w:rStyle w:val="FontStyle46"/>
          <w:bCs/>
          <w:spacing w:val="0"/>
        </w:rPr>
        <w:t xml:space="preserve"> </w:t>
      </w:r>
      <w:r w:rsidR="005A131D" w:rsidRPr="005A131D">
        <w:rPr>
          <w:rStyle w:val="FontStyle46"/>
          <w:b w:val="0"/>
          <w:bCs/>
          <w:spacing w:val="0"/>
        </w:rPr>
        <w:t xml:space="preserve">Определить общий объем валовой продукции холдинга, учитывая, что ему подчиняются 4 предприятия. </w:t>
      </w:r>
    </w:p>
    <w:p w:rsidR="005A131D" w:rsidRPr="00425F2F" w:rsidRDefault="005A131D" w:rsidP="005A131D">
      <w:pPr>
        <w:pStyle w:val="Style9"/>
        <w:widowControl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  <w:r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Исходная информация для расчётов пр</w:t>
      </w:r>
      <w:r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иведена в таблице 1</w:t>
      </w:r>
      <w:r w:rsidR="00D20DDC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3</w:t>
      </w:r>
      <w:r w:rsidRPr="00425F2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.</w:t>
      </w:r>
    </w:p>
    <w:p w:rsidR="00180841" w:rsidRDefault="00180841" w:rsidP="005A131D">
      <w:pPr>
        <w:pStyle w:val="Style9"/>
        <w:widowControl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4"/>
          <w:szCs w:val="24"/>
        </w:rPr>
      </w:pPr>
    </w:p>
    <w:p w:rsidR="005A131D" w:rsidRPr="00D20DDC" w:rsidRDefault="005A131D" w:rsidP="005A131D">
      <w:pPr>
        <w:pStyle w:val="Style9"/>
        <w:widowControl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4"/>
          <w:szCs w:val="24"/>
        </w:rPr>
      </w:pPr>
      <w:r w:rsidRPr="00D20DDC">
        <w:rPr>
          <w:rStyle w:val="FontStyle31"/>
          <w:rFonts w:ascii="Times New Roman" w:hAnsi="Times New Roman" w:cs="Times New Roman"/>
          <w:i w:val="0"/>
          <w:spacing w:val="0"/>
          <w:sz w:val="24"/>
          <w:szCs w:val="24"/>
        </w:rPr>
        <w:t>Таблица 1</w:t>
      </w:r>
      <w:r w:rsidR="00D20DDC" w:rsidRPr="00D20DDC">
        <w:rPr>
          <w:rStyle w:val="FontStyle31"/>
          <w:rFonts w:ascii="Times New Roman" w:hAnsi="Times New Roman" w:cs="Times New Roman"/>
          <w:i w:val="0"/>
          <w:spacing w:val="0"/>
          <w:sz w:val="24"/>
          <w:szCs w:val="24"/>
        </w:rPr>
        <w:t>3</w:t>
      </w:r>
      <w:r w:rsidRPr="00D20DDC">
        <w:rPr>
          <w:rStyle w:val="FontStyle31"/>
          <w:rFonts w:ascii="Times New Roman" w:hAnsi="Times New Roman" w:cs="Times New Roman"/>
          <w:i w:val="0"/>
          <w:spacing w:val="0"/>
          <w:sz w:val="24"/>
          <w:szCs w:val="24"/>
        </w:rPr>
        <w:t xml:space="preserve"> – Исходная информация</w:t>
      </w:r>
    </w:p>
    <w:p w:rsidR="001C0814" w:rsidRDefault="001C0814" w:rsidP="00D20DDC">
      <w:pPr>
        <w:pStyle w:val="Style9"/>
        <w:widowControl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</w:p>
    <w:tbl>
      <w:tblPr>
        <w:tblStyle w:val="ac"/>
        <w:tblW w:w="4885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6185"/>
        <w:gridCol w:w="844"/>
        <w:gridCol w:w="844"/>
        <w:gridCol w:w="457"/>
        <w:gridCol w:w="742"/>
      </w:tblGrid>
      <w:tr w:rsidR="007F6D1C" w:rsidTr="00FF4B53">
        <w:tc>
          <w:tcPr>
            <w:tcW w:w="3409" w:type="pct"/>
            <w:vMerge w:val="restart"/>
            <w:vAlign w:val="center"/>
          </w:tcPr>
          <w:p w:rsidR="007F6D1C" w:rsidRPr="007F6D1C" w:rsidRDefault="007F6D1C" w:rsidP="007F6D1C">
            <w:pPr>
              <w:pStyle w:val="Style9"/>
              <w:widowControl/>
              <w:spacing w:line="240" w:lineRule="auto"/>
              <w:ind w:firstLine="0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</w:pPr>
            <w:r w:rsidRPr="007F6D1C">
              <w:rPr>
                <w:rStyle w:val="FontStyle31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  <w:t>Показатель</w:t>
            </w:r>
          </w:p>
        </w:tc>
        <w:tc>
          <w:tcPr>
            <w:tcW w:w="1591" w:type="pct"/>
            <w:gridSpan w:val="4"/>
          </w:tcPr>
          <w:p w:rsidR="007F6D1C" w:rsidRPr="007F6D1C" w:rsidRDefault="007F6D1C" w:rsidP="007F6D1C">
            <w:pPr>
              <w:pStyle w:val="Style9"/>
              <w:widowControl/>
              <w:spacing w:line="240" w:lineRule="auto"/>
              <w:ind w:firstLine="0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</w:pPr>
            <w:r w:rsidRPr="007F6D1C">
              <w:rPr>
                <w:rStyle w:val="FontStyle31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  <w:t>Номер предприятия</w:t>
            </w:r>
          </w:p>
        </w:tc>
      </w:tr>
      <w:tr w:rsidR="00FF4B53" w:rsidTr="00FF4B53">
        <w:tc>
          <w:tcPr>
            <w:tcW w:w="3409" w:type="pct"/>
            <w:vMerge/>
          </w:tcPr>
          <w:p w:rsidR="007F6D1C" w:rsidRPr="007F6D1C" w:rsidRDefault="007F6D1C" w:rsidP="005A131D">
            <w:pPr>
              <w:pStyle w:val="Style9"/>
              <w:widowControl/>
              <w:spacing w:line="240" w:lineRule="auto"/>
              <w:ind w:firstLine="0"/>
              <w:rPr>
                <w:rStyle w:val="FontStyle31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</w:pPr>
          </w:p>
        </w:tc>
        <w:tc>
          <w:tcPr>
            <w:tcW w:w="465" w:type="pct"/>
            <w:vAlign w:val="center"/>
          </w:tcPr>
          <w:p w:rsidR="007F6D1C" w:rsidRPr="007F6D1C" w:rsidRDefault="007F6D1C" w:rsidP="007F6D1C">
            <w:pPr>
              <w:pStyle w:val="Style9"/>
              <w:widowControl/>
              <w:spacing w:line="240" w:lineRule="auto"/>
              <w:ind w:firstLine="0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</w:pPr>
            <w:r w:rsidRPr="007F6D1C">
              <w:rPr>
                <w:rStyle w:val="FontStyle31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  <w:t>1</w:t>
            </w:r>
          </w:p>
        </w:tc>
        <w:tc>
          <w:tcPr>
            <w:tcW w:w="465" w:type="pct"/>
            <w:vAlign w:val="center"/>
          </w:tcPr>
          <w:p w:rsidR="007F6D1C" w:rsidRPr="007F6D1C" w:rsidRDefault="007F6D1C" w:rsidP="007F6D1C">
            <w:pPr>
              <w:pStyle w:val="Style9"/>
              <w:widowControl/>
              <w:spacing w:line="240" w:lineRule="auto"/>
              <w:ind w:firstLine="0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</w:pPr>
            <w:r w:rsidRPr="007F6D1C">
              <w:rPr>
                <w:rStyle w:val="FontStyle31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  <w:t>2</w:t>
            </w:r>
          </w:p>
        </w:tc>
        <w:tc>
          <w:tcPr>
            <w:tcW w:w="252" w:type="pct"/>
            <w:vAlign w:val="center"/>
          </w:tcPr>
          <w:p w:rsidR="007F6D1C" w:rsidRPr="007F6D1C" w:rsidRDefault="007F6D1C" w:rsidP="007F6D1C">
            <w:pPr>
              <w:pStyle w:val="Style9"/>
              <w:widowControl/>
              <w:spacing w:line="240" w:lineRule="auto"/>
              <w:ind w:firstLine="0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</w:pPr>
            <w:r w:rsidRPr="007F6D1C">
              <w:rPr>
                <w:rStyle w:val="FontStyle31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  <w:t>3</w:t>
            </w:r>
          </w:p>
        </w:tc>
        <w:tc>
          <w:tcPr>
            <w:tcW w:w="409" w:type="pct"/>
            <w:vAlign w:val="center"/>
          </w:tcPr>
          <w:p w:rsidR="007F6D1C" w:rsidRPr="007F6D1C" w:rsidRDefault="007F6D1C" w:rsidP="007F6D1C">
            <w:pPr>
              <w:pStyle w:val="Style9"/>
              <w:widowControl/>
              <w:spacing w:line="240" w:lineRule="auto"/>
              <w:ind w:firstLine="0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</w:pPr>
            <w:r w:rsidRPr="007F6D1C">
              <w:rPr>
                <w:rStyle w:val="FontStyle31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  <w:t>4</w:t>
            </w:r>
          </w:p>
        </w:tc>
      </w:tr>
      <w:tr w:rsidR="00FF4B53" w:rsidTr="00FF4B53">
        <w:tc>
          <w:tcPr>
            <w:tcW w:w="3409" w:type="pct"/>
          </w:tcPr>
          <w:p w:rsidR="005A131D" w:rsidRPr="007F6D1C" w:rsidRDefault="00F569F2" w:rsidP="00FF4B53">
            <w:pPr>
              <w:pStyle w:val="Style9"/>
              <w:widowControl/>
              <w:spacing w:line="240" w:lineRule="auto"/>
              <w:ind w:firstLine="0"/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</w:pPr>
            <w:r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  <w:t>Объем произведенной продукции, млрд р.</w:t>
            </w:r>
          </w:p>
        </w:tc>
        <w:tc>
          <w:tcPr>
            <w:tcW w:w="465" w:type="pct"/>
            <w:vAlign w:val="center"/>
          </w:tcPr>
          <w:p w:rsidR="005A131D" w:rsidRPr="007F6D1C" w:rsidRDefault="00F569F2" w:rsidP="00F569F2">
            <w:pPr>
              <w:pStyle w:val="Style9"/>
              <w:widowControl/>
              <w:spacing w:line="240" w:lineRule="auto"/>
              <w:ind w:firstLine="0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</w:pPr>
            <w:r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  <w:t>70</w:t>
            </w:r>
          </w:p>
        </w:tc>
        <w:tc>
          <w:tcPr>
            <w:tcW w:w="465" w:type="pct"/>
            <w:vAlign w:val="center"/>
          </w:tcPr>
          <w:p w:rsidR="005A131D" w:rsidRPr="007F6D1C" w:rsidRDefault="00F569F2" w:rsidP="00F569F2">
            <w:pPr>
              <w:pStyle w:val="Style9"/>
              <w:widowControl/>
              <w:spacing w:line="240" w:lineRule="auto"/>
              <w:ind w:firstLine="0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</w:pPr>
            <w:r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  <w:t>40</w:t>
            </w:r>
          </w:p>
        </w:tc>
        <w:tc>
          <w:tcPr>
            <w:tcW w:w="252" w:type="pct"/>
            <w:vAlign w:val="center"/>
          </w:tcPr>
          <w:p w:rsidR="005A131D" w:rsidRPr="007F6D1C" w:rsidRDefault="00F569F2" w:rsidP="00F569F2">
            <w:pPr>
              <w:pStyle w:val="Style9"/>
              <w:widowControl/>
              <w:spacing w:line="240" w:lineRule="auto"/>
              <w:ind w:firstLine="0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</w:pPr>
            <w:r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  <w:t>9</w:t>
            </w:r>
          </w:p>
        </w:tc>
        <w:tc>
          <w:tcPr>
            <w:tcW w:w="409" w:type="pct"/>
            <w:vAlign w:val="center"/>
          </w:tcPr>
          <w:p w:rsidR="005A131D" w:rsidRPr="007F6D1C" w:rsidRDefault="00F569F2" w:rsidP="00F569F2">
            <w:pPr>
              <w:pStyle w:val="Style9"/>
              <w:widowControl/>
              <w:spacing w:line="240" w:lineRule="auto"/>
              <w:ind w:firstLine="0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</w:pPr>
            <w:r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  <w:t>15</w:t>
            </w:r>
          </w:p>
        </w:tc>
      </w:tr>
      <w:tr w:rsidR="00FF4B53" w:rsidTr="00FF4B53">
        <w:tc>
          <w:tcPr>
            <w:tcW w:w="3409" w:type="pct"/>
          </w:tcPr>
          <w:p w:rsidR="005A131D" w:rsidRPr="007F6D1C" w:rsidRDefault="00F569F2" w:rsidP="00FF4B53">
            <w:pPr>
              <w:pStyle w:val="Style9"/>
              <w:widowControl/>
              <w:spacing w:line="240" w:lineRule="auto"/>
              <w:ind w:firstLine="0"/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</w:pPr>
            <w:r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  <w:t>Размер незавершенного производства, млн р.</w:t>
            </w:r>
          </w:p>
        </w:tc>
        <w:tc>
          <w:tcPr>
            <w:tcW w:w="465" w:type="pct"/>
            <w:vAlign w:val="center"/>
          </w:tcPr>
          <w:p w:rsidR="005A131D" w:rsidRPr="007F6D1C" w:rsidRDefault="00FF4B53" w:rsidP="00F569F2">
            <w:pPr>
              <w:pStyle w:val="Style9"/>
              <w:widowControl/>
              <w:spacing w:line="240" w:lineRule="auto"/>
              <w:ind w:firstLine="0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</w:pPr>
            <w:r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  <w:t>−</w:t>
            </w:r>
            <w:r w:rsidR="00F569F2"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  <w:t xml:space="preserve"> 10</w:t>
            </w:r>
          </w:p>
        </w:tc>
        <w:tc>
          <w:tcPr>
            <w:tcW w:w="465" w:type="pct"/>
            <w:vAlign w:val="center"/>
          </w:tcPr>
          <w:p w:rsidR="005A131D" w:rsidRPr="007F6D1C" w:rsidRDefault="00F569F2" w:rsidP="00F569F2">
            <w:pPr>
              <w:pStyle w:val="Style9"/>
              <w:widowControl/>
              <w:spacing w:line="240" w:lineRule="auto"/>
              <w:ind w:firstLine="0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</w:pPr>
            <w:r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  <w:t>+ 25</w:t>
            </w:r>
          </w:p>
        </w:tc>
        <w:tc>
          <w:tcPr>
            <w:tcW w:w="252" w:type="pct"/>
            <w:vAlign w:val="center"/>
          </w:tcPr>
          <w:p w:rsidR="005A131D" w:rsidRPr="007F6D1C" w:rsidRDefault="00FF4B53" w:rsidP="00F569F2">
            <w:pPr>
              <w:pStyle w:val="Style9"/>
              <w:widowControl/>
              <w:spacing w:line="240" w:lineRule="auto"/>
              <w:ind w:firstLine="0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</w:pPr>
            <w:r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  <w:t>−</w:t>
            </w:r>
          </w:p>
        </w:tc>
        <w:tc>
          <w:tcPr>
            <w:tcW w:w="409" w:type="pct"/>
            <w:vAlign w:val="center"/>
          </w:tcPr>
          <w:p w:rsidR="005A131D" w:rsidRPr="007F6D1C" w:rsidRDefault="00F569F2" w:rsidP="00F569F2">
            <w:pPr>
              <w:pStyle w:val="Style9"/>
              <w:widowControl/>
              <w:spacing w:line="240" w:lineRule="auto"/>
              <w:ind w:firstLine="0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</w:pPr>
            <w:r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  <w:t>+ 38</w:t>
            </w:r>
          </w:p>
        </w:tc>
      </w:tr>
    </w:tbl>
    <w:p w:rsidR="005A131D" w:rsidRPr="005A131D" w:rsidRDefault="005A131D" w:rsidP="005A131D">
      <w:pPr>
        <w:pStyle w:val="Style9"/>
        <w:widowControl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</w:p>
    <w:p w:rsidR="00DD1ADF" w:rsidRDefault="00DD1ADF" w:rsidP="00DD1ADF">
      <w:pPr>
        <w:pStyle w:val="Style7"/>
        <w:widowControl/>
        <w:spacing w:line="240" w:lineRule="auto"/>
        <w:ind w:firstLine="851"/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</w:pPr>
      <w:r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Сделат</w:t>
      </w:r>
      <w:r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ь</w:t>
      </w:r>
      <w:r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выводы о полученны</w:t>
      </w:r>
      <w:r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х</w:t>
      </w:r>
      <w:r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результата</w:t>
      </w:r>
      <w:r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х</w:t>
      </w:r>
      <w:r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.</w:t>
      </w:r>
    </w:p>
    <w:p w:rsidR="00D0286A" w:rsidRDefault="00D0286A" w:rsidP="00DD1ADF">
      <w:pPr>
        <w:pStyle w:val="Style7"/>
        <w:widowControl/>
        <w:spacing w:line="240" w:lineRule="auto"/>
        <w:ind w:firstLine="851"/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</w:pPr>
    </w:p>
    <w:p w:rsidR="00D0286A" w:rsidRPr="00D358DC" w:rsidRDefault="00D0286A" w:rsidP="00D965D6">
      <w:pPr>
        <w:ind w:firstLine="851"/>
        <w:jc w:val="both"/>
      </w:pPr>
      <w:r w:rsidRPr="00D965D6">
        <w:rPr>
          <w:rStyle w:val="FontStyle51"/>
          <w:bCs w:val="0"/>
          <w:i/>
          <w:spacing w:val="0"/>
          <w:sz w:val="28"/>
          <w:szCs w:val="28"/>
        </w:rPr>
        <w:t>Задача 6</w:t>
      </w:r>
      <w:r w:rsidRPr="00D965D6">
        <w:rPr>
          <w:rStyle w:val="FontStyle46"/>
          <w:bCs w:val="0"/>
          <w:i/>
          <w:spacing w:val="0"/>
        </w:rPr>
        <w:t>.</w:t>
      </w:r>
      <w:r w:rsidRPr="005A131D">
        <w:rPr>
          <w:rStyle w:val="FontStyle46"/>
          <w:bCs w:val="0"/>
          <w:spacing w:val="0"/>
        </w:rPr>
        <w:t xml:space="preserve"> </w:t>
      </w:r>
      <w:r w:rsidRPr="00D358DC">
        <w:t xml:space="preserve">Определить величину среднегодовой производственной мощности и коэффициент использования производственной мощности, если </w:t>
      </w:r>
      <w:r w:rsidR="004E2F95">
        <w:t xml:space="preserve">плановый </w:t>
      </w:r>
      <w:r w:rsidRPr="00D358DC">
        <w:t xml:space="preserve">объем выпуска продукции </w:t>
      </w:r>
      <w:r w:rsidR="004E2F95">
        <w:t>на год</w:t>
      </w:r>
      <w:r w:rsidRPr="00D358DC">
        <w:t xml:space="preserve"> составл</w:t>
      </w:r>
      <w:r w:rsidR="004E2F95">
        <w:t>ял</w:t>
      </w:r>
      <w:r w:rsidRPr="00D358DC">
        <w:t xml:space="preserve"> 69</w:t>
      </w:r>
      <w:r w:rsidR="00F423A8">
        <w:t xml:space="preserve"> </w:t>
      </w:r>
      <w:r w:rsidR="00BE1ED7">
        <w:t>тыс. деталей</w:t>
      </w:r>
      <w:r w:rsidRPr="00D358DC">
        <w:t>. В отчетном периоде на начало года на предприятии было установлено 3 000 станков. В течение отчетного периода с 1 марта было введено в действие 320 станков, в</w:t>
      </w:r>
      <w:r w:rsidR="00231F67">
        <w:t>ыбыло с 1 августа 5</w:t>
      </w:r>
      <w:r w:rsidRPr="00D358DC">
        <w:t xml:space="preserve">2 станка. Производительность </w:t>
      </w:r>
      <w:r w:rsidR="00FF4B53">
        <w:t xml:space="preserve"> </w:t>
      </w:r>
      <w:r w:rsidRPr="00D358DC">
        <w:t xml:space="preserve">1 станка составляет </w:t>
      </w:r>
      <w:r w:rsidR="0096279B">
        <w:t>40</w:t>
      </w:r>
      <w:r w:rsidRPr="00D358DC">
        <w:t xml:space="preserve"> дет./ч. Годовой фонд времени</w:t>
      </w:r>
      <w:r w:rsidR="0096279B">
        <w:t xml:space="preserve"> работы одного станка составил </w:t>
      </w:r>
      <w:r w:rsidRPr="00D358DC">
        <w:t xml:space="preserve">3990 ч.  </w:t>
      </w:r>
    </w:p>
    <w:p w:rsidR="00D0286A" w:rsidRPr="003B6C10" w:rsidRDefault="00D0286A" w:rsidP="00DD1ADF">
      <w:pPr>
        <w:pStyle w:val="Style7"/>
        <w:widowControl/>
        <w:spacing w:line="240" w:lineRule="auto"/>
        <w:ind w:firstLine="851"/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</w:pPr>
    </w:p>
    <w:p w:rsidR="00962A13" w:rsidRPr="00D965D6" w:rsidRDefault="004F30DC" w:rsidP="001F6B82">
      <w:pPr>
        <w:pStyle w:val="Style9"/>
        <w:widowControl/>
        <w:spacing w:line="240" w:lineRule="auto"/>
        <w:ind w:firstLine="851"/>
        <w:rPr>
          <w:rStyle w:val="FontStyle38"/>
          <w:rFonts w:ascii="Times New Roman" w:hAnsi="Times New Roman" w:cs="Times New Roman"/>
          <w:i w:val="0"/>
          <w:sz w:val="28"/>
          <w:szCs w:val="28"/>
        </w:rPr>
      </w:pPr>
      <w:r w:rsidRPr="00D965D6">
        <w:rPr>
          <w:rStyle w:val="FontStyle38"/>
          <w:rFonts w:ascii="Times New Roman" w:hAnsi="Times New Roman" w:cs="Times New Roman"/>
          <w:i w:val="0"/>
          <w:sz w:val="28"/>
          <w:szCs w:val="28"/>
        </w:rPr>
        <w:t xml:space="preserve">9 </w:t>
      </w:r>
      <w:r w:rsidR="00480414" w:rsidRPr="00D965D6">
        <w:rPr>
          <w:rStyle w:val="FontStyle38"/>
          <w:rFonts w:ascii="Times New Roman" w:hAnsi="Times New Roman" w:cs="Times New Roman"/>
          <w:i w:val="0"/>
          <w:sz w:val="28"/>
          <w:szCs w:val="28"/>
        </w:rPr>
        <w:t>И</w:t>
      </w:r>
      <w:r w:rsidR="00962A13" w:rsidRPr="00D965D6">
        <w:rPr>
          <w:rStyle w:val="FontStyle38"/>
          <w:rFonts w:ascii="Times New Roman" w:hAnsi="Times New Roman" w:cs="Times New Roman"/>
          <w:i w:val="0"/>
          <w:sz w:val="28"/>
          <w:szCs w:val="28"/>
        </w:rPr>
        <w:t>нвестици</w:t>
      </w:r>
      <w:r w:rsidR="00480414" w:rsidRPr="00D965D6">
        <w:rPr>
          <w:rStyle w:val="FontStyle38"/>
          <w:rFonts w:ascii="Times New Roman" w:hAnsi="Times New Roman" w:cs="Times New Roman"/>
          <w:i w:val="0"/>
          <w:sz w:val="28"/>
          <w:szCs w:val="28"/>
        </w:rPr>
        <w:t xml:space="preserve">онная </w:t>
      </w:r>
      <w:r w:rsidR="004A2852" w:rsidRPr="00D965D6">
        <w:rPr>
          <w:rStyle w:val="FontStyle38"/>
          <w:rFonts w:ascii="Times New Roman" w:hAnsi="Times New Roman" w:cs="Times New Roman"/>
          <w:i w:val="0"/>
          <w:sz w:val="28"/>
          <w:szCs w:val="28"/>
        </w:rPr>
        <w:t xml:space="preserve">и инновационная </w:t>
      </w:r>
      <w:r w:rsidR="00480414" w:rsidRPr="00D965D6">
        <w:rPr>
          <w:rStyle w:val="FontStyle38"/>
          <w:rFonts w:ascii="Times New Roman" w:hAnsi="Times New Roman" w:cs="Times New Roman"/>
          <w:i w:val="0"/>
          <w:sz w:val="28"/>
          <w:szCs w:val="28"/>
        </w:rPr>
        <w:t>деятельность предприятия</w:t>
      </w:r>
    </w:p>
    <w:p w:rsidR="00480414" w:rsidRPr="001F6B82" w:rsidRDefault="00480414" w:rsidP="001F6B82">
      <w:pPr>
        <w:pStyle w:val="Style9"/>
        <w:widowControl/>
        <w:spacing w:line="240" w:lineRule="auto"/>
        <w:ind w:firstLine="851"/>
        <w:rPr>
          <w:sz w:val="28"/>
          <w:szCs w:val="28"/>
        </w:rPr>
      </w:pPr>
    </w:p>
    <w:p w:rsidR="00962A13" w:rsidRPr="007F1983" w:rsidRDefault="00962A13" w:rsidP="001F6B82">
      <w:pPr>
        <w:pStyle w:val="Style9"/>
        <w:widowControl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  <w:r w:rsidRPr="00D965D6">
        <w:rPr>
          <w:rStyle w:val="FontStyle38"/>
          <w:rFonts w:ascii="Times New Roman" w:hAnsi="Times New Roman" w:cs="Times New Roman"/>
          <w:sz w:val="28"/>
          <w:szCs w:val="28"/>
        </w:rPr>
        <w:t>Задача 1.</w:t>
      </w:r>
      <w:r w:rsidRPr="001F6B82">
        <w:rPr>
          <w:rStyle w:val="FontStyle38"/>
          <w:rFonts w:ascii="Times New Roman" w:hAnsi="Times New Roman" w:cs="Times New Roman"/>
          <w:b w:val="0"/>
          <w:i w:val="0"/>
          <w:sz w:val="28"/>
          <w:szCs w:val="28"/>
        </w:rPr>
        <w:t xml:space="preserve"> </w:t>
      </w:r>
      <w:r w:rsidRPr="001F6B82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Рассматривается предложение инвестировать 100 млн р. на срок 5 лет при условии получения ежегодного дохода в сумме 25 млн р. Банковская процентная ставка равна 33 %.</w:t>
      </w:r>
      <w:r w:rsidR="00480414" w:rsidRPr="001F6B82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</w:t>
      </w:r>
      <w:r w:rsidRPr="001F6B82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Определить экономическую целесообразность данной инвестиции.</w:t>
      </w:r>
    </w:p>
    <w:p w:rsidR="00D965D6" w:rsidRPr="007F1983" w:rsidRDefault="00D965D6" w:rsidP="001F6B82">
      <w:pPr>
        <w:pStyle w:val="Style9"/>
        <w:widowControl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</w:p>
    <w:p w:rsidR="008B3379" w:rsidRDefault="001F6B82" w:rsidP="008B3379">
      <w:pPr>
        <w:pStyle w:val="Style9"/>
        <w:widowControl/>
        <w:spacing w:line="240" w:lineRule="auto"/>
        <w:ind w:firstLine="851"/>
        <w:rPr>
          <w:rStyle w:val="FontStyle31"/>
          <w:rFonts w:ascii="Times New Roman" w:hAnsi="Times New Roman"/>
          <w:i w:val="0"/>
          <w:spacing w:val="0"/>
          <w:sz w:val="28"/>
          <w:szCs w:val="28"/>
        </w:rPr>
      </w:pPr>
      <w:r w:rsidRPr="00D965D6">
        <w:rPr>
          <w:rStyle w:val="FontStyle38"/>
          <w:rFonts w:ascii="Times New Roman" w:hAnsi="Times New Roman" w:cs="Times New Roman"/>
          <w:sz w:val="28"/>
          <w:szCs w:val="28"/>
        </w:rPr>
        <w:t>Задача 2.</w:t>
      </w:r>
      <w:r w:rsidR="00962A13" w:rsidRPr="001F6B82">
        <w:rPr>
          <w:rStyle w:val="FontStyle38"/>
          <w:rFonts w:ascii="Times New Roman" w:hAnsi="Times New Roman" w:cs="Times New Roman"/>
          <w:b w:val="0"/>
          <w:i w:val="0"/>
          <w:sz w:val="28"/>
          <w:szCs w:val="28"/>
        </w:rPr>
        <w:t xml:space="preserve"> </w:t>
      </w:r>
      <w:r w:rsidR="008B3379" w:rsidRPr="004D4DCE">
        <w:rPr>
          <w:rStyle w:val="FontStyle31"/>
          <w:rFonts w:ascii="Times New Roman" w:hAnsi="Times New Roman"/>
          <w:i w:val="0"/>
          <w:spacing w:val="0"/>
          <w:sz w:val="28"/>
          <w:szCs w:val="28"/>
        </w:rPr>
        <w:t>Определить срок окупаемости инвестиций при норме дисконта, равном 0,25, если на предприятии в результате внедрения инвестиционного проекта сальдо денежных потоков по операционной и инвестиционной деятельности характеризуется данны</w:t>
      </w:r>
      <w:r w:rsidR="0024137C">
        <w:rPr>
          <w:rStyle w:val="FontStyle31"/>
          <w:rFonts w:ascii="Times New Roman" w:hAnsi="Times New Roman"/>
          <w:i w:val="0"/>
          <w:spacing w:val="0"/>
          <w:sz w:val="28"/>
          <w:szCs w:val="28"/>
        </w:rPr>
        <w:t>ми, представленными в таблице 14</w:t>
      </w:r>
      <w:r w:rsidR="008B3379" w:rsidRPr="004D4DCE">
        <w:rPr>
          <w:rStyle w:val="FontStyle31"/>
          <w:rFonts w:ascii="Times New Roman" w:hAnsi="Times New Roman"/>
          <w:i w:val="0"/>
          <w:spacing w:val="0"/>
          <w:sz w:val="28"/>
          <w:szCs w:val="28"/>
        </w:rPr>
        <w:t>.</w:t>
      </w:r>
      <w:r w:rsidR="008B3379">
        <w:rPr>
          <w:rStyle w:val="FontStyle31"/>
          <w:rFonts w:ascii="Times New Roman" w:hAnsi="Times New Roman"/>
          <w:i w:val="0"/>
          <w:spacing w:val="0"/>
          <w:sz w:val="28"/>
          <w:szCs w:val="28"/>
        </w:rPr>
        <w:t xml:space="preserve"> </w:t>
      </w:r>
    </w:p>
    <w:p w:rsidR="0024137C" w:rsidRDefault="0024137C" w:rsidP="008B3379">
      <w:pPr>
        <w:pStyle w:val="Style9"/>
        <w:widowControl/>
        <w:spacing w:line="240" w:lineRule="auto"/>
        <w:ind w:firstLine="851"/>
        <w:rPr>
          <w:rStyle w:val="FontStyle31"/>
          <w:rFonts w:ascii="Times New Roman" w:hAnsi="Times New Roman"/>
          <w:i w:val="0"/>
          <w:spacing w:val="0"/>
          <w:sz w:val="28"/>
          <w:szCs w:val="28"/>
        </w:rPr>
      </w:pPr>
    </w:p>
    <w:p w:rsidR="008B3379" w:rsidRPr="0024137C" w:rsidRDefault="008B3379" w:rsidP="008B3379">
      <w:pPr>
        <w:pStyle w:val="Style9"/>
        <w:widowControl/>
        <w:spacing w:line="240" w:lineRule="auto"/>
        <w:ind w:firstLine="851"/>
        <w:rPr>
          <w:rStyle w:val="FontStyle31"/>
          <w:rFonts w:ascii="Times New Roman" w:hAnsi="Times New Roman"/>
          <w:i w:val="0"/>
          <w:spacing w:val="0"/>
          <w:sz w:val="24"/>
          <w:szCs w:val="24"/>
        </w:rPr>
      </w:pPr>
      <w:r w:rsidRPr="0024137C">
        <w:rPr>
          <w:rStyle w:val="FontStyle31"/>
          <w:rFonts w:ascii="Times New Roman" w:hAnsi="Times New Roman" w:cs="Times New Roman"/>
          <w:i w:val="0"/>
          <w:spacing w:val="0"/>
          <w:sz w:val="24"/>
          <w:szCs w:val="24"/>
        </w:rPr>
        <w:lastRenderedPageBreak/>
        <w:t>Таблица 1</w:t>
      </w:r>
      <w:r w:rsidR="0024137C" w:rsidRPr="0024137C">
        <w:rPr>
          <w:rStyle w:val="FontStyle31"/>
          <w:rFonts w:ascii="Times New Roman" w:hAnsi="Times New Roman" w:cs="Times New Roman"/>
          <w:i w:val="0"/>
          <w:spacing w:val="0"/>
          <w:sz w:val="24"/>
          <w:szCs w:val="24"/>
        </w:rPr>
        <w:t>4</w:t>
      </w:r>
      <w:r w:rsidRPr="0024137C">
        <w:rPr>
          <w:rStyle w:val="FontStyle31"/>
          <w:rFonts w:ascii="Times New Roman" w:hAnsi="Times New Roman" w:cs="Times New Roman"/>
          <w:i w:val="0"/>
          <w:spacing w:val="0"/>
          <w:sz w:val="24"/>
          <w:szCs w:val="24"/>
        </w:rPr>
        <w:t xml:space="preserve"> – Сальдо </w:t>
      </w:r>
      <w:r w:rsidRPr="0024137C">
        <w:rPr>
          <w:rStyle w:val="FontStyle31"/>
          <w:rFonts w:ascii="Times New Roman" w:hAnsi="Times New Roman"/>
          <w:i w:val="0"/>
          <w:spacing w:val="0"/>
          <w:sz w:val="24"/>
          <w:szCs w:val="24"/>
        </w:rPr>
        <w:t xml:space="preserve">денежных потоков </w:t>
      </w:r>
      <w:r w:rsidRPr="0024137C">
        <w:rPr>
          <w:rStyle w:val="FontStyle31"/>
          <w:rFonts w:ascii="Times New Roman" w:hAnsi="Times New Roman" w:cs="Times New Roman"/>
          <w:i w:val="0"/>
          <w:spacing w:val="0"/>
          <w:sz w:val="24"/>
          <w:szCs w:val="24"/>
        </w:rPr>
        <w:t xml:space="preserve">по годам </w:t>
      </w:r>
      <w:r w:rsidRPr="0024137C">
        <w:rPr>
          <w:rStyle w:val="FontStyle31"/>
          <w:rFonts w:ascii="Times New Roman" w:hAnsi="Times New Roman"/>
          <w:i w:val="0"/>
          <w:spacing w:val="0"/>
          <w:sz w:val="24"/>
          <w:szCs w:val="24"/>
        </w:rPr>
        <w:t>реализации инвестиционного проекта</w:t>
      </w:r>
    </w:p>
    <w:p w:rsidR="008B3379" w:rsidRPr="004D4DCE" w:rsidRDefault="008B3379" w:rsidP="008B3379">
      <w:pPr>
        <w:pStyle w:val="Style15"/>
        <w:widowControl/>
        <w:ind w:firstLine="851"/>
        <w:jc w:val="both"/>
        <w:rPr>
          <w:rStyle w:val="FontStyle31"/>
          <w:rFonts w:ascii="Times New Roman" w:hAnsi="Times New Roman"/>
          <w:spacing w:val="0"/>
          <w:sz w:val="28"/>
          <w:szCs w:val="28"/>
        </w:rPr>
      </w:pP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1701"/>
        <w:gridCol w:w="3969"/>
        <w:gridCol w:w="3402"/>
      </w:tblGrid>
      <w:tr w:rsidR="008B3379" w:rsidTr="003A4032">
        <w:tc>
          <w:tcPr>
            <w:tcW w:w="1701" w:type="dxa"/>
            <w:vMerge w:val="restart"/>
            <w:vAlign w:val="center"/>
          </w:tcPr>
          <w:p w:rsidR="008B3379" w:rsidRPr="004D4DCE" w:rsidRDefault="008B3379" w:rsidP="008B3379">
            <w:pPr>
              <w:pStyle w:val="Style15"/>
              <w:widowControl/>
              <w:jc w:val="center"/>
              <w:rPr>
                <w:rStyle w:val="FontStyle31"/>
                <w:rFonts w:ascii="Times New Roman" w:hAnsi="Times New Roman"/>
                <w:i w:val="0"/>
                <w:spacing w:val="0"/>
                <w:sz w:val="20"/>
                <w:szCs w:val="20"/>
              </w:rPr>
            </w:pPr>
            <w:r w:rsidRPr="004D4DCE">
              <w:rPr>
                <w:rStyle w:val="FontStyle31"/>
                <w:rFonts w:ascii="Times New Roman" w:hAnsi="Times New Roman"/>
                <w:i w:val="0"/>
                <w:spacing w:val="0"/>
                <w:sz w:val="20"/>
                <w:szCs w:val="20"/>
              </w:rPr>
              <w:t>Шаг расчёта, год</w:t>
            </w:r>
          </w:p>
        </w:tc>
        <w:tc>
          <w:tcPr>
            <w:tcW w:w="7371" w:type="dxa"/>
            <w:gridSpan w:val="2"/>
          </w:tcPr>
          <w:p w:rsidR="008B3379" w:rsidRPr="004D4DCE" w:rsidRDefault="008B3379" w:rsidP="00180841">
            <w:pPr>
              <w:pStyle w:val="Style15"/>
              <w:widowControl/>
              <w:jc w:val="center"/>
              <w:rPr>
                <w:rStyle w:val="FontStyle31"/>
                <w:rFonts w:ascii="Times New Roman" w:hAnsi="Times New Roman"/>
                <w:i w:val="0"/>
                <w:spacing w:val="0"/>
                <w:sz w:val="20"/>
                <w:szCs w:val="20"/>
              </w:rPr>
            </w:pPr>
            <w:r>
              <w:rPr>
                <w:rStyle w:val="FontStyle31"/>
                <w:rFonts w:ascii="Times New Roman" w:hAnsi="Times New Roman"/>
                <w:i w:val="0"/>
                <w:spacing w:val="0"/>
                <w:sz w:val="20"/>
                <w:szCs w:val="20"/>
              </w:rPr>
              <w:t>Денежный поток, млн р.</w:t>
            </w:r>
          </w:p>
        </w:tc>
      </w:tr>
      <w:tr w:rsidR="008B3379" w:rsidTr="003A4032">
        <w:tc>
          <w:tcPr>
            <w:tcW w:w="1701" w:type="dxa"/>
            <w:vMerge/>
          </w:tcPr>
          <w:p w:rsidR="008B3379" w:rsidRPr="004D4DCE" w:rsidRDefault="008B3379" w:rsidP="008B3379">
            <w:pPr>
              <w:pStyle w:val="Style15"/>
              <w:widowControl/>
              <w:jc w:val="center"/>
              <w:rPr>
                <w:rStyle w:val="FontStyle31"/>
                <w:rFonts w:ascii="Times New Roman" w:hAnsi="Times New Roman"/>
                <w:i w:val="0"/>
                <w:spacing w:val="0"/>
                <w:sz w:val="20"/>
                <w:szCs w:val="20"/>
              </w:rPr>
            </w:pPr>
          </w:p>
        </w:tc>
        <w:tc>
          <w:tcPr>
            <w:tcW w:w="3969" w:type="dxa"/>
          </w:tcPr>
          <w:p w:rsidR="008B3379" w:rsidRPr="004D4DCE" w:rsidRDefault="0024137C" w:rsidP="0024137C">
            <w:pPr>
              <w:pStyle w:val="Style15"/>
              <w:widowControl/>
              <w:jc w:val="center"/>
              <w:rPr>
                <w:rStyle w:val="FontStyle31"/>
                <w:rFonts w:ascii="Times New Roman" w:hAnsi="Times New Roman"/>
                <w:i w:val="0"/>
                <w:spacing w:val="0"/>
                <w:sz w:val="20"/>
                <w:szCs w:val="20"/>
              </w:rPr>
            </w:pPr>
            <w:r>
              <w:rPr>
                <w:rStyle w:val="FontStyle31"/>
                <w:rFonts w:ascii="Times New Roman" w:hAnsi="Times New Roman"/>
                <w:i w:val="0"/>
                <w:spacing w:val="0"/>
                <w:sz w:val="20"/>
                <w:szCs w:val="20"/>
              </w:rPr>
              <w:t>П</w:t>
            </w:r>
            <w:r w:rsidR="008B3379">
              <w:rPr>
                <w:rStyle w:val="FontStyle31"/>
                <w:rFonts w:ascii="Times New Roman" w:hAnsi="Times New Roman"/>
                <w:i w:val="0"/>
                <w:spacing w:val="0"/>
                <w:sz w:val="20"/>
                <w:szCs w:val="20"/>
              </w:rPr>
              <w:t xml:space="preserve">о операционной </w:t>
            </w:r>
            <w:r w:rsidR="008B3379" w:rsidRPr="004D4DCE">
              <w:rPr>
                <w:rStyle w:val="FontStyle31"/>
                <w:rFonts w:ascii="Times New Roman" w:hAnsi="Times New Roman"/>
                <w:i w:val="0"/>
                <w:spacing w:val="0"/>
                <w:sz w:val="20"/>
                <w:szCs w:val="20"/>
              </w:rPr>
              <w:t>деятельности</w:t>
            </w:r>
          </w:p>
        </w:tc>
        <w:tc>
          <w:tcPr>
            <w:tcW w:w="3402" w:type="dxa"/>
          </w:tcPr>
          <w:p w:rsidR="008B3379" w:rsidRPr="004D4DCE" w:rsidRDefault="0024137C" w:rsidP="008B3379">
            <w:pPr>
              <w:pStyle w:val="Style15"/>
              <w:widowControl/>
              <w:jc w:val="center"/>
              <w:rPr>
                <w:rStyle w:val="FontStyle31"/>
                <w:rFonts w:ascii="Times New Roman" w:hAnsi="Times New Roman"/>
                <w:i w:val="0"/>
                <w:spacing w:val="0"/>
                <w:sz w:val="20"/>
                <w:szCs w:val="20"/>
              </w:rPr>
            </w:pPr>
            <w:r>
              <w:rPr>
                <w:rStyle w:val="FontStyle31"/>
                <w:rFonts w:ascii="Times New Roman" w:hAnsi="Times New Roman"/>
                <w:i w:val="0"/>
                <w:spacing w:val="0"/>
                <w:sz w:val="20"/>
                <w:szCs w:val="20"/>
              </w:rPr>
              <w:t>П</w:t>
            </w:r>
            <w:r w:rsidR="008B3379" w:rsidRPr="004D4DCE">
              <w:rPr>
                <w:rStyle w:val="FontStyle31"/>
                <w:rFonts w:ascii="Times New Roman" w:hAnsi="Times New Roman"/>
                <w:i w:val="0"/>
                <w:spacing w:val="0"/>
                <w:sz w:val="20"/>
                <w:szCs w:val="20"/>
              </w:rPr>
              <w:t>о инвестиционной деятельности</w:t>
            </w:r>
          </w:p>
        </w:tc>
      </w:tr>
      <w:tr w:rsidR="008B3379" w:rsidTr="003A4032">
        <w:tc>
          <w:tcPr>
            <w:tcW w:w="1701" w:type="dxa"/>
          </w:tcPr>
          <w:p w:rsidR="008B3379" w:rsidRPr="00275E98" w:rsidRDefault="008B3379" w:rsidP="008B3379">
            <w:pPr>
              <w:pStyle w:val="Style15"/>
              <w:widowControl/>
              <w:jc w:val="both"/>
              <w:rPr>
                <w:rStyle w:val="FontStyle31"/>
                <w:rFonts w:ascii="Times New Roman" w:hAnsi="Times New Roman"/>
                <w:i w:val="0"/>
                <w:spacing w:val="0"/>
                <w:sz w:val="24"/>
                <w:szCs w:val="24"/>
              </w:rPr>
            </w:pPr>
            <w:r w:rsidRPr="00275E98">
              <w:rPr>
                <w:rStyle w:val="FontStyle31"/>
                <w:rFonts w:ascii="Times New Roman" w:hAnsi="Times New Roman"/>
                <w:i w:val="0"/>
                <w:spacing w:val="0"/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8B3379" w:rsidRPr="00275E98" w:rsidRDefault="008B3379" w:rsidP="008B3379">
            <w:pPr>
              <w:pStyle w:val="Style15"/>
              <w:widowControl/>
              <w:jc w:val="center"/>
              <w:rPr>
                <w:rStyle w:val="FontStyle31"/>
                <w:rFonts w:ascii="Times New Roman" w:hAnsi="Times New Roman"/>
                <w:i w:val="0"/>
                <w:spacing w:val="0"/>
                <w:sz w:val="24"/>
                <w:szCs w:val="24"/>
              </w:rPr>
            </w:pPr>
            <w:r w:rsidRPr="00275E98">
              <w:rPr>
                <w:rStyle w:val="FontStyle31"/>
                <w:rFonts w:ascii="Times New Roman" w:hAnsi="Times New Roman"/>
                <w:i w:val="0"/>
                <w:spacing w:val="0"/>
                <w:sz w:val="24"/>
                <w:szCs w:val="24"/>
              </w:rPr>
              <w:t>5250</w:t>
            </w:r>
          </w:p>
        </w:tc>
        <w:tc>
          <w:tcPr>
            <w:tcW w:w="3402" w:type="dxa"/>
            <w:vAlign w:val="center"/>
          </w:tcPr>
          <w:p w:rsidR="008B3379" w:rsidRPr="00275E98" w:rsidRDefault="008B3379" w:rsidP="008B3379">
            <w:pPr>
              <w:pStyle w:val="Style15"/>
              <w:widowControl/>
              <w:jc w:val="center"/>
              <w:rPr>
                <w:rStyle w:val="FontStyle31"/>
                <w:rFonts w:ascii="Times New Roman" w:hAnsi="Times New Roman"/>
                <w:i w:val="0"/>
                <w:spacing w:val="0"/>
                <w:sz w:val="24"/>
                <w:szCs w:val="24"/>
              </w:rPr>
            </w:pPr>
            <w:r>
              <w:rPr>
                <w:rStyle w:val="FontStyle31"/>
                <w:rFonts w:ascii="Times New Roman" w:hAnsi="Times New Roman"/>
                <w:i w:val="0"/>
                <w:spacing w:val="0"/>
                <w:sz w:val="24"/>
                <w:szCs w:val="24"/>
              </w:rPr>
              <w:t>99000</w:t>
            </w:r>
          </w:p>
        </w:tc>
      </w:tr>
      <w:tr w:rsidR="008B3379" w:rsidTr="003A4032">
        <w:tc>
          <w:tcPr>
            <w:tcW w:w="1701" w:type="dxa"/>
          </w:tcPr>
          <w:p w:rsidR="008B3379" w:rsidRPr="00275E98" w:rsidRDefault="008B3379" w:rsidP="008B3379">
            <w:pPr>
              <w:pStyle w:val="Style15"/>
              <w:widowControl/>
              <w:jc w:val="both"/>
              <w:rPr>
                <w:rStyle w:val="FontStyle31"/>
                <w:rFonts w:ascii="Times New Roman" w:hAnsi="Times New Roman"/>
                <w:i w:val="0"/>
                <w:spacing w:val="0"/>
                <w:sz w:val="24"/>
                <w:szCs w:val="24"/>
              </w:rPr>
            </w:pPr>
            <w:r w:rsidRPr="00275E98">
              <w:rPr>
                <w:rStyle w:val="FontStyle31"/>
                <w:rFonts w:ascii="Times New Roman" w:hAnsi="Times New Roman"/>
                <w:i w:val="0"/>
                <w:spacing w:val="0"/>
                <w:sz w:val="24"/>
                <w:szCs w:val="24"/>
              </w:rPr>
              <w:t>2</w:t>
            </w:r>
          </w:p>
        </w:tc>
        <w:tc>
          <w:tcPr>
            <w:tcW w:w="3969" w:type="dxa"/>
            <w:vAlign w:val="center"/>
          </w:tcPr>
          <w:p w:rsidR="008B3379" w:rsidRPr="00275E98" w:rsidRDefault="008B3379" w:rsidP="008B3379">
            <w:pPr>
              <w:pStyle w:val="Style15"/>
              <w:widowControl/>
              <w:jc w:val="center"/>
              <w:rPr>
                <w:rStyle w:val="FontStyle31"/>
                <w:rFonts w:ascii="Times New Roman" w:hAnsi="Times New Roman"/>
                <w:i w:val="0"/>
                <w:spacing w:val="0"/>
                <w:sz w:val="24"/>
                <w:szCs w:val="24"/>
              </w:rPr>
            </w:pPr>
            <w:r w:rsidRPr="00275E98">
              <w:rPr>
                <w:rStyle w:val="FontStyle31"/>
                <w:rFonts w:ascii="Times New Roman" w:hAnsi="Times New Roman"/>
                <w:i w:val="0"/>
                <w:spacing w:val="0"/>
                <w:sz w:val="24"/>
                <w:szCs w:val="24"/>
              </w:rPr>
              <w:t>53700</w:t>
            </w:r>
          </w:p>
        </w:tc>
        <w:tc>
          <w:tcPr>
            <w:tcW w:w="3402" w:type="dxa"/>
            <w:vAlign w:val="center"/>
          </w:tcPr>
          <w:p w:rsidR="008B3379" w:rsidRPr="00275E98" w:rsidRDefault="008B3379" w:rsidP="008B3379">
            <w:pPr>
              <w:pStyle w:val="Style15"/>
              <w:widowControl/>
              <w:jc w:val="center"/>
              <w:rPr>
                <w:rStyle w:val="FontStyle31"/>
                <w:rFonts w:ascii="Times New Roman" w:hAnsi="Times New Roman"/>
                <w:i w:val="0"/>
                <w:spacing w:val="0"/>
                <w:sz w:val="24"/>
                <w:szCs w:val="24"/>
              </w:rPr>
            </w:pPr>
            <w:r>
              <w:rPr>
                <w:rStyle w:val="FontStyle31"/>
                <w:rFonts w:ascii="Times New Roman" w:hAnsi="Times New Roman"/>
                <w:i w:val="0"/>
                <w:spacing w:val="0"/>
                <w:sz w:val="24"/>
                <w:szCs w:val="24"/>
              </w:rPr>
              <w:t>21200</w:t>
            </w:r>
          </w:p>
        </w:tc>
      </w:tr>
      <w:tr w:rsidR="008B3379" w:rsidTr="003A4032">
        <w:tc>
          <w:tcPr>
            <w:tcW w:w="1701" w:type="dxa"/>
          </w:tcPr>
          <w:p w:rsidR="008B3379" w:rsidRPr="00275E98" w:rsidRDefault="008B3379" w:rsidP="008B3379">
            <w:pPr>
              <w:pStyle w:val="Style15"/>
              <w:widowControl/>
              <w:jc w:val="both"/>
              <w:rPr>
                <w:rStyle w:val="FontStyle31"/>
                <w:rFonts w:ascii="Times New Roman" w:hAnsi="Times New Roman"/>
                <w:i w:val="0"/>
                <w:spacing w:val="0"/>
                <w:sz w:val="24"/>
                <w:szCs w:val="24"/>
              </w:rPr>
            </w:pPr>
            <w:r w:rsidRPr="00275E98">
              <w:rPr>
                <w:rStyle w:val="FontStyle31"/>
                <w:rFonts w:ascii="Times New Roman" w:hAnsi="Times New Roman"/>
                <w:i w:val="0"/>
                <w:spacing w:val="0"/>
                <w:sz w:val="24"/>
                <w:szCs w:val="24"/>
              </w:rPr>
              <w:t>3</w:t>
            </w:r>
          </w:p>
        </w:tc>
        <w:tc>
          <w:tcPr>
            <w:tcW w:w="3969" w:type="dxa"/>
            <w:vAlign w:val="center"/>
          </w:tcPr>
          <w:p w:rsidR="008B3379" w:rsidRPr="00275E98" w:rsidRDefault="008B3379" w:rsidP="008B3379">
            <w:pPr>
              <w:pStyle w:val="Style15"/>
              <w:widowControl/>
              <w:jc w:val="center"/>
              <w:rPr>
                <w:rStyle w:val="FontStyle31"/>
                <w:rFonts w:ascii="Times New Roman" w:hAnsi="Times New Roman"/>
                <w:i w:val="0"/>
                <w:spacing w:val="0"/>
                <w:sz w:val="24"/>
                <w:szCs w:val="24"/>
              </w:rPr>
            </w:pPr>
            <w:r w:rsidRPr="00275E98">
              <w:rPr>
                <w:rStyle w:val="FontStyle31"/>
                <w:rFonts w:ascii="Times New Roman" w:hAnsi="Times New Roman"/>
                <w:i w:val="0"/>
                <w:spacing w:val="0"/>
                <w:sz w:val="24"/>
                <w:szCs w:val="24"/>
              </w:rPr>
              <w:t>85300</w:t>
            </w:r>
          </w:p>
        </w:tc>
        <w:tc>
          <w:tcPr>
            <w:tcW w:w="3402" w:type="dxa"/>
            <w:vAlign w:val="center"/>
          </w:tcPr>
          <w:p w:rsidR="008B3379" w:rsidRPr="00275E98" w:rsidRDefault="008B3379" w:rsidP="008B3379">
            <w:pPr>
              <w:pStyle w:val="Style15"/>
              <w:widowControl/>
              <w:jc w:val="center"/>
              <w:rPr>
                <w:rStyle w:val="FontStyle31"/>
                <w:rFonts w:ascii="Times New Roman" w:hAnsi="Times New Roman"/>
                <w:i w:val="0"/>
                <w:spacing w:val="0"/>
                <w:sz w:val="24"/>
                <w:szCs w:val="24"/>
              </w:rPr>
            </w:pPr>
            <w:r>
              <w:rPr>
                <w:rStyle w:val="FontStyle31"/>
                <w:rFonts w:ascii="Times New Roman" w:hAnsi="Times New Roman"/>
                <w:i w:val="0"/>
                <w:spacing w:val="0"/>
                <w:sz w:val="24"/>
                <w:szCs w:val="24"/>
              </w:rPr>
              <w:t>50000</w:t>
            </w:r>
          </w:p>
        </w:tc>
      </w:tr>
      <w:tr w:rsidR="008B3379" w:rsidTr="003A4032">
        <w:tc>
          <w:tcPr>
            <w:tcW w:w="1701" w:type="dxa"/>
          </w:tcPr>
          <w:p w:rsidR="008B3379" w:rsidRPr="00275E98" w:rsidRDefault="008B3379" w:rsidP="008B3379">
            <w:pPr>
              <w:pStyle w:val="Style15"/>
              <w:widowControl/>
              <w:jc w:val="both"/>
              <w:rPr>
                <w:rStyle w:val="FontStyle31"/>
                <w:rFonts w:ascii="Times New Roman" w:hAnsi="Times New Roman"/>
                <w:i w:val="0"/>
                <w:spacing w:val="0"/>
                <w:sz w:val="24"/>
                <w:szCs w:val="24"/>
              </w:rPr>
            </w:pPr>
            <w:r w:rsidRPr="00275E98">
              <w:rPr>
                <w:rStyle w:val="FontStyle31"/>
                <w:rFonts w:ascii="Times New Roman" w:hAnsi="Times New Roman"/>
                <w:i w:val="0"/>
                <w:spacing w:val="0"/>
                <w:sz w:val="24"/>
                <w:szCs w:val="24"/>
              </w:rPr>
              <w:t>4</w:t>
            </w:r>
          </w:p>
        </w:tc>
        <w:tc>
          <w:tcPr>
            <w:tcW w:w="3969" w:type="dxa"/>
            <w:vAlign w:val="center"/>
          </w:tcPr>
          <w:p w:rsidR="008B3379" w:rsidRPr="00275E98" w:rsidRDefault="008B3379" w:rsidP="008B3379">
            <w:pPr>
              <w:pStyle w:val="Style15"/>
              <w:widowControl/>
              <w:jc w:val="center"/>
              <w:rPr>
                <w:rStyle w:val="FontStyle31"/>
                <w:rFonts w:ascii="Times New Roman" w:hAnsi="Times New Roman"/>
                <w:i w:val="0"/>
                <w:spacing w:val="0"/>
                <w:sz w:val="24"/>
                <w:szCs w:val="24"/>
              </w:rPr>
            </w:pPr>
            <w:r w:rsidRPr="00275E98">
              <w:rPr>
                <w:rStyle w:val="FontStyle31"/>
                <w:rFonts w:ascii="Times New Roman" w:hAnsi="Times New Roman"/>
                <w:i w:val="0"/>
                <w:spacing w:val="0"/>
                <w:sz w:val="24"/>
                <w:szCs w:val="24"/>
              </w:rPr>
              <w:t>92100</w:t>
            </w:r>
          </w:p>
        </w:tc>
        <w:tc>
          <w:tcPr>
            <w:tcW w:w="3402" w:type="dxa"/>
            <w:vAlign w:val="center"/>
          </w:tcPr>
          <w:p w:rsidR="008B3379" w:rsidRPr="00275E98" w:rsidRDefault="008B3379" w:rsidP="008B3379">
            <w:pPr>
              <w:pStyle w:val="Style15"/>
              <w:widowControl/>
              <w:jc w:val="center"/>
              <w:rPr>
                <w:rStyle w:val="FontStyle31"/>
                <w:rFonts w:ascii="Times New Roman" w:hAnsi="Times New Roman"/>
                <w:i w:val="0"/>
                <w:spacing w:val="0"/>
                <w:sz w:val="24"/>
                <w:szCs w:val="24"/>
              </w:rPr>
            </w:pPr>
            <w:r>
              <w:rPr>
                <w:rStyle w:val="FontStyle31"/>
                <w:rFonts w:ascii="Times New Roman" w:hAnsi="Times New Roman"/>
                <w:i w:val="0"/>
                <w:spacing w:val="0"/>
                <w:sz w:val="24"/>
                <w:szCs w:val="24"/>
              </w:rPr>
              <w:t>80000</w:t>
            </w:r>
          </w:p>
        </w:tc>
      </w:tr>
      <w:tr w:rsidR="008B3379" w:rsidTr="003A4032">
        <w:tc>
          <w:tcPr>
            <w:tcW w:w="1701" w:type="dxa"/>
          </w:tcPr>
          <w:p w:rsidR="008B3379" w:rsidRPr="00275E98" w:rsidRDefault="008B3379" w:rsidP="008B3379">
            <w:pPr>
              <w:pStyle w:val="Style15"/>
              <w:widowControl/>
              <w:jc w:val="both"/>
              <w:rPr>
                <w:rStyle w:val="FontStyle31"/>
                <w:rFonts w:ascii="Times New Roman" w:hAnsi="Times New Roman"/>
                <w:i w:val="0"/>
                <w:spacing w:val="0"/>
                <w:sz w:val="24"/>
                <w:szCs w:val="24"/>
              </w:rPr>
            </w:pPr>
            <w:r w:rsidRPr="00275E98">
              <w:rPr>
                <w:rStyle w:val="FontStyle31"/>
                <w:rFonts w:ascii="Times New Roman" w:hAnsi="Times New Roman"/>
                <w:i w:val="0"/>
                <w:spacing w:val="0"/>
                <w:sz w:val="24"/>
                <w:szCs w:val="24"/>
              </w:rPr>
              <w:t>5</w:t>
            </w:r>
          </w:p>
        </w:tc>
        <w:tc>
          <w:tcPr>
            <w:tcW w:w="3969" w:type="dxa"/>
            <w:vAlign w:val="center"/>
          </w:tcPr>
          <w:p w:rsidR="008B3379" w:rsidRPr="00275E98" w:rsidRDefault="008B3379" w:rsidP="008B3379">
            <w:pPr>
              <w:pStyle w:val="Style15"/>
              <w:widowControl/>
              <w:jc w:val="center"/>
              <w:rPr>
                <w:rStyle w:val="FontStyle31"/>
                <w:rFonts w:ascii="Times New Roman" w:hAnsi="Times New Roman"/>
                <w:i w:val="0"/>
                <w:spacing w:val="0"/>
                <w:sz w:val="24"/>
                <w:szCs w:val="24"/>
              </w:rPr>
            </w:pPr>
            <w:r w:rsidRPr="00275E98">
              <w:rPr>
                <w:rStyle w:val="FontStyle31"/>
                <w:rFonts w:ascii="Times New Roman" w:hAnsi="Times New Roman"/>
                <w:i w:val="0"/>
                <w:spacing w:val="0"/>
                <w:sz w:val="24"/>
                <w:szCs w:val="24"/>
              </w:rPr>
              <w:t>103000</w:t>
            </w:r>
          </w:p>
        </w:tc>
        <w:tc>
          <w:tcPr>
            <w:tcW w:w="3402" w:type="dxa"/>
            <w:vAlign w:val="center"/>
          </w:tcPr>
          <w:p w:rsidR="008B3379" w:rsidRPr="00275E98" w:rsidRDefault="008B3379" w:rsidP="008B3379">
            <w:pPr>
              <w:pStyle w:val="Style15"/>
              <w:widowControl/>
              <w:jc w:val="center"/>
              <w:rPr>
                <w:rStyle w:val="FontStyle31"/>
                <w:rFonts w:ascii="Times New Roman" w:hAnsi="Times New Roman"/>
                <w:i w:val="0"/>
                <w:spacing w:val="0"/>
                <w:sz w:val="24"/>
                <w:szCs w:val="24"/>
              </w:rPr>
            </w:pPr>
            <w:r>
              <w:rPr>
                <w:rStyle w:val="FontStyle31"/>
                <w:rFonts w:ascii="Times New Roman" w:hAnsi="Times New Roman"/>
                <w:i w:val="0"/>
                <w:spacing w:val="0"/>
                <w:sz w:val="24"/>
                <w:szCs w:val="24"/>
              </w:rPr>
              <w:t>-</w:t>
            </w:r>
          </w:p>
        </w:tc>
      </w:tr>
      <w:tr w:rsidR="008B3379" w:rsidTr="003A4032">
        <w:tc>
          <w:tcPr>
            <w:tcW w:w="1701" w:type="dxa"/>
          </w:tcPr>
          <w:p w:rsidR="008B3379" w:rsidRPr="00275E98" w:rsidRDefault="008B3379" w:rsidP="008B3379">
            <w:pPr>
              <w:pStyle w:val="Style15"/>
              <w:widowControl/>
              <w:jc w:val="both"/>
              <w:rPr>
                <w:rStyle w:val="FontStyle31"/>
                <w:rFonts w:ascii="Times New Roman" w:hAnsi="Times New Roman"/>
                <w:i w:val="0"/>
                <w:spacing w:val="0"/>
                <w:sz w:val="24"/>
                <w:szCs w:val="24"/>
              </w:rPr>
            </w:pPr>
            <w:r w:rsidRPr="00275E98">
              <w:rPr>
                <w:rStyle w:val="FontStyle31"/>
                <w:rFonts w:ascii="Times New Roman" w:hAnsi="Times New Roman"/>
                <w:i w:val="0"/>
                <w:spacing w:val="0"/>
                <w:sz w:val="24"/>
                <w:szCs w:val="24"/>
              </w:rPr>
              <w:t>Итого</w:t>
            </w:r>
          </w:p>
        </w:tc>
        <w:tc>
          <w:tcPr>
            <w:tcW w:w="3969" w:type="dxa"/>
            <w:vAlign w:val="center"/>
          </w:tcPr>
          <w:p w:rsidR="008B3379" w:rsidRPr="00275E98" w:rsidRDefault="008B3379" w:rsidP="008B3379">
            <w:pPr>
              <w:pStyle w:val="Style15"/>
              <w:widowControl/>
              <w:jc w:val="center"/>
              <w:rPr>
                <w:rStyle w:val="FontStyle31"/>
                <w:rFonts w:ascii="Times New Roman" w:hAnsi="Times New Roman"/>
                <w:i w:val="0"/>
                <w:spacing w:val="0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8B3379" w:rsidRPr="00275E98" w:rsidRDefault="008B3379" w:rsidP="008B3379">
            <w:pPr>
              <w:pStyle w:val="Style15"/>
              <w:widowControl/>
              <w:jc w:val="center"/>
              <w:rPr>
                <w:rStyle w:val="FontStyle31"/>
                <w:rFonts w:ascii="Times New Roman" w:hAnsi="Times New Roman"/>
                <w:i w:val="0"/>
                <w:spacing w:val="0"/>
                <w:sz w:val="24"/>
                <w:szCs w:val="24"/>
              </w:rPr>
            </w:pPr>
          </w:p>
        </w:tc>
      </w:tr>
    </w:tbl>
    <w:p w:rsidR="00D965D6" w:rsidRDefault="00D965D6" w:rsidP="008B3379">
      <w:pPr>
        <w:pStyle w:val="Style15"/>
        <w:widowControl/>
        <w:ind w:firstLine="851"/>
        <w:jc w:val="both"/>
        <w:rPr>
          <w:rStyle w:val="FontStyle31"/>
          <w:rFonts w:ascii="Times New Roman" w:hAnsi="Times New Roman"/>
          <w:i w:val="0"/>
          <w:spacing w:val="0"/>
          <w:sz w:val="28"/>
          <w:szCs w:val="28"/>
          <w:lang w:val="en-US"/>
        </w:rPr>
      </w:pPr>
    </w:p>
    <w:p w:rsidR="008B3379" w:rsidRPr="00595893" w:rsidRDefault="008B3379" w:rsidP="008B3379">
      <w:pPr>
        <w:pStyle w:val="Style15"/>
        <w:widowControl/>
        <w:ind w:firstLine="851"/>
        <w:jc w:val="both"/>
        <w:rPr>
          <w:rStyle w:val="FontStyle31"/>
          <w:rFonts w:ascii="Times New Roman" w:hAnsi="Times New Roman"/>
          <w:i w:val="0"/>
          <w:spacing w:val="0"/>
          <w:sz w:val="28"/>
          <w:szCs w:val="28"/>
        </w:rPr>
      </w:pPr>
      <w:r>
        <w:rPr>
          <w:rStyle w:val="FontStyle31"/>
          <w:rFonts w:ascii="Times New Roman" w:hAnsi="Times New Roman"/>
          <w:i w:val="0"/>
          <w:spacing w:val="0"/>
          <w:sz w:val="28"/>
          <w:szCs w:val="28"/>
        </w:rPr>
        <w:t>Остаточная стоимость объектов основных средств, приобретенных в целях реализации инвестиционного проекта, составит на конец пятого года 51 100 млн р.</w:t>
      </w:r>
    </w:p>
    <w:p w:rsidR="00D965D6" w:rsidRPr="00595893" w:rsidRDefault="00D965D6" w:rsidP="008B3379">
      <w:pPr>
        <w:pStyle w:val="Style15"/>
        <w:widowControl/>
        <w:ind w:firstLine="851"/>
        <w:jc w:val="both"/>
        <w:rPr>
          <w:rStyle w:val="FontStyle31"/>
          <w:rFonts w:ascii="Times New Roman" w:hAnsi="Times New Roman"/>
          <w:i w:val="0"/>
          <w:spacing w:val="0"/>
          <w:sz w:val="28"/>
          <w:szCs w:val="28"/>
        </w:rPr>
      </w:pPr>
    </w:p>
    <w:p w:rsidR="001F6B82" w:rsidRPr="00595893" w:rsidRDefault="001F6B82" w:rsidP="001F6B82">
      <w:pPr>
        <w:pStyle w:val="Style9"/>
        <w:widowControl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  <w:r w:rsidRPr="00D965D6">
        <w:rPr>
          <w:rStyle w:val="FontStyle38"/>
          <w:rFonts w:ascii="Times New Roman" w:hAnsi="Times New Roman" w:cs="Times New Roman"/>
          <w:sz w:val="28"/>
          <w:szCs w:val="28"/>
        </w:rPr>
        <w:t>Задача 3.</w:t>
      </w:r>
      <w:r w:rsidRPr="001F6B82">
        <w:rPr>
          <w:rStyle w:val="FontStyle38"/>
          <w:rFonts w:ascii="Times New Roman" w:hAnsi="Times New Roman" w:cs="Times New Roman"/>
          <w:sz w:val="28"/>
          <w:szCs w:val="28"/>
        </w:rPr>
        <w:t xml:space="preserve"> </w:t>
      </w:r>
      <w:r w:rsidRPr="001F6B82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Оценить эффективность и выбрать наилучший вариант инвестирования по показателю внутренней нормы прибыли на основе следующих данных: стоимость первого проекта 500 млн р., второго – </w:t>
      </w:r>
      <w:r w:rsidR="00716BE1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   </w:t>
      </w:r>
      <w:r w:rsidRPr="001F6B82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600 млн р.; будущие доходы соответственно, по проектам: первый год </w:t>
      </w:r>
      <w:r w:rsidR="00716BE1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−</w:t>
      </w:r>
      <w:r w:rsidRPr="001F6B82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150 и 250 млн р., второй год </w:t>
      </w:r>
      <w:r w:rsidR="00716BE1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−</w:t>
      </w:r>
      <w:r w:rsidRPr="001F6B82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200 и 200 млн р., третий год </w:t>
      </w:r>
      <w:r w:rsidR="00716BE1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−</w:t>
      </w:r>
      <w:r w:rsidRPr="001F6B82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200 и 300 млн р.</w:t>
      </w:r>
    </w:p>
    <w:p w:rsidR="00D965D6" w:rsidRPr="00595893" w:rsidRDefault="00D965D6" w:rsidP="001F6B82">
      <w:pPr>
        <w:pStyle w:val="Style9"/>
        <w:widowControl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</w:p>
    <w:p w:rsidR="00962A13" w:rsidRDefault="001F6B82" w:rsidP="005A131D">
      <w:pPr>
        <w:pStyle w:val="Style9"/>
        <w:widowControl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  <w:r w:rsidRPr="00D965D6">
        <w:rPr>
          <w:rStyle w:val="FontStyle38"/>
          <w:rFonts w:ascii="Times New Roman" w:hAnsi="Times New Roman" w:cs="Times New Roman"/>
          <w:sz w:val="28"/>
          <w:szCs w:val="28"/>
        </w:rPr>
        <w:t>Задача 4.</w:t>
      </w:r>
      <w:r>
        <w:rPr>
          <w:rStyle w:val="FontStyle38"/>
          <w:rFonts w:ascii="Times New Roman" w:hAnsi="Times New Roman" w:cs="Times New Roman"/>
          <w:sz w:val="28"/>
          <w:szCs w:val="28"/>
        </w:rPr>
        <w:t xml:space="preserve"> </w:t>
      </w:r>
      <w:r w:rsidR="00962A13" w:rsidRPr="005A131D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Определить наиболее эффективный вариант осуществ</w:t>
      </w:r>
      <w:r w:rsidR="00962A13" w:rsidRPr="005A131D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softHyphen/>
        <w:t xml:space="preserve">ления </w:t>
      </w:r>
      <w:r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инвестиций,</w:t>
      </w:r>
      <w:r w:rsidR="00962A13" w:rsidRPr="005A131D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если авансируемые </w:t>
      </w:r>
      <w:r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в инвестиции средства в размере </w:t>
      </w:r>
      <w:r w:rsidR="00962A13" w:rsidRPr="005A131D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200 млн р. по вариантам и годам финансирования распределяются на основании данных таблицы 1</w:t>
      </w:r>
      <w:r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5</w:t>
      </w:r>
      <w:r w:rsidR="00962A13" w:rsidRPr="005A131D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.</w:t>
      </w:r>
    </w:p>
    <w:p w:rsidR="00716BE1" w:rsidRPr="005A131D" w:rsidRDefault="00716BE1" w:rsidP="005A131D">
      <w:pPr>
        <w:pStyle w:val="Style9"/>
        <w:widowControl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</w:p>
    <w:p w:rsidR="00962A13" w:rsidRPr="00716BE1" w:rsidRDefault="00962A13" w:rsidP="00962A13">
      <w:pPr>
        <w:pStyle w:val="Style9"/>
        <w:widowControl/>
        <w:spacing w:line="288" w:lineRule="auto"/>
        <w:ind w:firstLine="709"/>
        <w:rPr>
          <w:rStyle w:val="FontStyle31"/>
          <w:rFonts w:ascii="Times New Roman" w:hAnsi="Times New Roman" w:cs="Times New Roman"/>
          <w:i w:val="0"/>
          <w:spacing w:val="0"/>
          <w:sz w:val="24"/>
          <w:szCs w:val="24"/>
        </w:rPr>
      </w:pPr>
      <w:r w:rsidRPr="00716BE1">
        <w:rPr>
          <w:rStyle w:val="FontStyle31"/>
          <w:rFonts w:ascii="Times New Roman" w:hAnsi="Times New Roman" w:cs="Times New Roman"/>
          <w:i w:val="0"/>
          <w:spacing w:val="0"/>
          <w:sz w:val="24"/>
          <w:szCs w:val="24"/>
        </w:rPr>
        <w:t>Таблица 1</w:t>
      </w:r>
      <w:r w:rsidR="001F6B82" w:rsidRPr="00716BE1">
        <w:rPr>
          <w:rStyle w:val="FontStyle31"/>
          <w:rFonts w:ascii="Times New Roman" w:hAnsi="Times New Roman" w:cs="Times New Roman"/>
          <w:i w:val="0"/>
          <w:spacing w:val="0"/>
          <w:sz w:val="24"/>
          <w:szCs w:val="24"/>
        </w:rPr>
        <w:t>5</w:t>
      </w:r>
      <w:r w:rsidRPr="00716BE1">
        <w:rPr>
          <w:rStyle w:val="FontStyle31"/>
          <w:rFonts w:ascii="Times New Roman" w:hAnsi="Times New Roman" w:cs="Times New Roman"/>
          <w:i w:val="0"/>
          <w:spacing w:val="0"/>
          <w:sz w:val="24"/>
          <w:szCs w:val="24"/>
        </w:rPr>
        <w:t xml:space="preserve"> </w:t>
      </w:r>
      <w:r w:rsidR="00770354" w:rsidRPr="00716BE1">
        <w:rPr>
          <w:rStyle w:val="FontStyle31"/>
          <w:rFonts w:ascii="Times New Roman" w:hAnsi="Times New Roman" w:cs="Times New Roman"/>
          <w:i w:val="0"/>
          <w:spacing w:val="0"/>
          <w:sz w:val="24"/>
          <w:szCs w:val="24"/>
        </w:rPr>
        <w:t>–</w:t>
      </w:r>
      <w:r w:rsidRPr="00716BE1">
        <w:rPr>
          <w:rStyle w:val="FontStyle31"/>
          <w:rFonts w:ascii="Times New Roman" w:hAnsi="Times New Roman" w:cs="Times New Roman"/>
          <w:i w:val="0"/>
          <w:spacing w:val="0"/>
          <w:sz w:val="24"/>
          <w:szCs w:val="24"/>
        </w:rPr>
        <w:t xml:space="preserve"> Данные по альтернативным вариантам </w:t>
      </w:r>
      <w:r w:rsidR="001F6B82" w:rsidRPr="00716BE1">
        <w:rPr>
          <w:rStyle w:val="FontStyle31"/>
          <w:rFonts w:ascii="Times New Roman" w:hAnsi="Times New Roman" w:cs="Times New Roman"/>
          <w:i w:val="0"/>
          <w:spacing w:val="0"/>
          <w:sz w:val="24"/>
          <w:szCs w:val="24"/>
        </w:rPr>
        <w:t>инвестиций</w:t>
      </w:r>
    </w:p>
    <w:p w:rsidR="001F6B82" w:rsidRPr="001F6B82" w:rsidRDefault="001F6B82" w:rsidP="00962A13">
      <w:pPr>
        <w:pStyle w:val="Style9"/>
        <w:widowControl/>
        <w:spacing w:line="288" w:lineRule="auto"/>
        <w:ind w:firstLine="709"/>
        <w:rPr>
          <w:rStyle w:val="FontStyle31"/>
          <w:rFonts w:ascii="Times New Roman" w:hAnsi="Times New Roman" w:cs="Times New Roman"/>
          <w:i w:val="0"/>
          <w:sz w:val="28"/>
          <w:szCs w:val="28"/>
        </w:rPr>
      </w:pPr>
    </w:p>
    <w:tbl>
      <w:tblPr>
        <w:tblW w:w="9072" w:type="dxa"/>
        <w:jc w:val="right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40"/>
        <w:gridCol w:w="2580"/>
        <w:gridCol w:w="2340"/>
        <w:gridCol w:w="2712"/>
      </w:tblGrid>
      <w:tr w:rsidR="00962A13" w:rsidRPr="001F6B82" w:rsidTr="00D965D6">
        <w:trPr>
          <w:jc w:val="right"/>
        </w:trPr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62A13" w:rsidRPr="001F6B82" w:rsidRDefault="00962A13" w:rsidP="001F6B82">
            <w:pPr>
              <w:jc w:val="center"/>
              <w:rPr>
                <w:rStyle w:val="FontStyle36"/>
                <w:sz w:val="20"/>
                <w:szCs w:val="20"/>
              </w:rPr>
            </w:pPr>
            <w:r w:rsidRPr="001F6B82">
              <w:rPr>
                <w:rStyle w:val="FontStyle36"/>
                <w:sz w:val="20"/>
                <w:szCs w:val="20"/>
              </w:rPr>
              <w:t>Вариант</w:t>
            </w:r>
          </w:p>
        </w:tc>
        <w:tc>
          <w:tcPr>
            <w:tcW w:w="76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A13" w:rsidRPr="001F6B82" w:rsidRDefault="001F6B82" w:rsidP="00716BE1">
            <w:pPr>
              <w:pStyle w:val="Style19"/>
              <w:widowControl/>
              <w:jc w:val="center"/>
              <w:rPr>
                <w:rStyle w:val="FontStyle36"/>
                <w:sz w:val="20"/>
                <w:szCs w:val="20"/>
              </w:rPr>
            </w:pPr>
            <w:r w:rsidRPr="001F6B82">
              <w:rPr>
                <w:rStyle w:val="FontStyle36"/>
                <w:sz w:val="20"/>
                <w:szCs w:val="20"/>
              </w:rPr>
              <w:t xml:space="preserve">Распределение </w:t>
            </w:r>
            <w:r w:rsidR="00962A13" w:rsidRPr="001F6B82">
              <w:rPr>
                <w:rStyle w:val="FontStyle36"/>
                <w:sz w:val="20"/>
                <w:szCs w:val="20"/>
              </w:rPr>
              <w:t>вложени</w:t>
            </w:r>
            <w:r w:rsidR="000A4D76">
              <w:rPr>
                <w:rStyle w:val="FontStyle36"/>
                <w:sz w:val="20"/>
                <w:szCs w:val="20"/>
              </w:rPr>
              <w:t>й</w:t>
            </w:r>
            <w:r w:rsidR="00962A13" w:rsidRPr="001F6B82">
              <w:rPr>
                <w:rStyle w:val="FontStyle36"/>
                <w:sz w:val="20"/>
                <w:szCs w:val="20"/>
              </w:rPr>
              <w:t xml:space="preserve"> по годам, млн р</w:t>
            </w:r>
            <w:r w:rsidR="008B3379">
              <w:rPr>
                <w:rStyle w:val="FontStyle36"/>
                <w:sz w:val="20"/>
                <w:szCs w:val="20"/>
              </w:rPr>
              <w:t>.</w:t>
            </w:r>
          </w:p>
        </w:tc>
      </w:tr>
      <w:tr w:rsidR="00962A13" w:rsidRPr="001F6B82" w:rsidTr="00D965D6">
        <w:trPr>
          <w:trHeight w:val="59"/>
          <w:jc w:val="right"/>
        </w:trPr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A13" w:rsidRPr="001F6B82" w:rsidRDefault="00962A13" w:rsidP="001F6B82">
            <w:pPr>
              <w:jc w:val="center"/>
              <w:rPr>
                <w:rStyle w:val="FontStyle36"/>
                <w:sz w:val="20"/>
                <w:szCs w:val="20"/>
              </w:rPr>
            </w:pPr>
          </w:p>
        </w:tc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A13" w:rsidRPr="001F6B82" w:rsidRDefault="00962A13" w:rsidP="00716BE1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3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1F6B82">
              <w:rPr>
                <w:rStyle w:val="FontStyle33"/>
                <w:rFonts w:ascii="Times New Roman" w:hAnsi="Times New Roman" w:cs="Times New Roman"/>
                <w:b w:val="0"/>
                <w:sz w:val="20"/>
                <w:szCs w:val="20"/>
              </w:rPr>
              <w:t>1-й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A13" w:rsidRPr="001F6B82" w:rsidRDefault="00962A13" w:rsidP="00716BE1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3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1F6B82">
              <w:rPr>
                <w:rStyle w:val="FontStyle33"/>
                <w:rFonts w:ascii="Times New Roman" w:hAnsi="Times New Roman" w:cs="Times New Roman"/>
                <w:b w:val="0"/>
                <w:sz w:val="20"/>
                <w:szCs w:val="20"/>
              </w:rPr>
              <w:t>2-й</w:t>
            </w:r>
          </w:p>
        </w:tc>
        <w:tc>
          <w:tcPr>
            <w:tcW w:w="2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A13" w:rsidRPr="001F6B82" w:rsidRDefault="00962A13" w:rsidP="00716BE1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3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1F6B82">
              <w:rPr>
                <w:rStyle w:val="FontStyle33"/>
                <w:rFonts w:ascii="Times New Roman" w:hAnsi="Times New Roman" w:cs="Times New Roman"/>
                <w:b w:val="0"/>
                <w:sz w:val="20"/>
                <w:szCs w:val="20"/>
              </w:rPr>
              <w:t>3-й</w:t>
            </w:r>
          </w:p>
        </w:tc>
      </w:tr>
      <w:tr w:rsidR="00962A13" w:rsidRPr="001F6B82" w:rsidTr="00D965D6">
        <w:trPr>
          <w:jc w:val="right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3" w:rsidRPr="001F6B82" w:rsidRDefault="00962A13" w:rsidP="00716BE1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3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F6B82">
              <w:rPr>
                <w:rStyle w:val="FontStyle33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62A13" w:rsidRPr="001F6B82" w:rsidRDefault="00962A13" w:rsidP="00716BE1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3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F6B82">
              <w:rPr>
                <w:rStyle w:val="FontStyle33"/>
                <w:rFonts w:ascii="Times New Roman" w:hAnsi="Times New Roman" w:cs="Times New Roman"/>
                <w:b w:val="0"/>
                <w:sz w:val="24"/>
                <w:szCs w:val="24"/>
              </w:rPr>
              <w:t>50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62A13" w:rsidRPr="001F6B82" w:rsidRDefault="00962A13" w:rsidP="00716BE1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3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F6B82">
              <w:rPr>
                <w:rStyle w:val="FontStyle33"/>
                <w:rFonts w:ascii="Times New Roman" w:hAnsi="Times New Roman" w:cs="Times New Roman"/>
                <w:b w:val="0"/>
                <w:sz w:val="24"/>
                <w:szCs w:val="24"/>
              </w:rPr>
              <w:t>70</w:t>
            </w:r>
          </w:p>
        </w:tc>
        <w:tc>
          <w:tcPr>
            <w:tcW w:w="2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62A13" w:rsidRPr="001F6B82" w:rsidRDefault="00962A13" w:rsidP="00716BE1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3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F6B82">
              <w:rPr>
                <w:rStyle w:val="FontStyle33"/>
                <w:rFonts w:ascii="Times New Roman" w:hAnsi="Times New Roman" w:cs="Times New Roman"/>
                <w:b w:val="0"/>
                <w:sz w:val="24"/>
                <w:szCs w:val="24"/>
              </w:rPr>
              <w:t>80</w:t>
            </w:r>
          </w:p>
        </w:tc>
      </w:tr>
      <w:tr w:rsidR="00962A13" w:rsidRPr="001F6B82" w:rsidTr="00D965D6">
        <w:trPr>
          <w:jc w:val="right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3" w:rsidRPr="001F6B82" w:rsidRDefault="00962A13" w:rsidP="00716BE1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3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F6B82">
              <w:rPr>
                <w:rStyle w:val="FontStyle33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62A13" w:rsidRPr="001F6B82" w:rsidRDefault="00962A13" w:rsidP="00716BE1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3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F6B82">
              <w:rPr>
                <w:rStyle w:val="FontStyle33"/>
                <w:rFonts w:ascii="Times New Roman" w:hAnsi="Times New Roman" w:cs="Times New Roman"/>
                <w:b w:val="0"/>
                <w:sz w:val="24"/>
                <w:szCs w:val="24"/>
              </w:rPr>
              <w:t>60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62A13" w:rsidRPr="001F6B82" w:rsidRDefault="00962A13" w:rsidP="00716BE1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3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F6B82">
              <w:rPr>
                <w:rStyle w:val="FontStyle33"/>
                <w:rFonts w:ascii="Times New Roman" w:hAnsi="Times New Roman" w:cs="Times New Roman"/>
                <w:b w:val="0"/>
                <w:sz w:val="24"/>
                <w:szCs w:val="24"/>
              </w:rPr>
              <w:t>80</w:t>
            </w:r>
          </w:p>
        </w:tc>
        <w:tc>
          <w:tcPr>
            <w:tcW w:w="2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62A13" w:rsidRPr="001F6B82" w:rsidRDefault="00962A13" w:rsidP="00716BE1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3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F6B82">
              <w:rPr>
                <w:rStyle w:val="FontStyle33"/>
                <w:rFonts w:ascii="Times New Roman" w:hAnsi="Times New Roman" w:cs="Times New Roman"/>
                <w:b w:val="0"/>
                <w:sz w:val="24"/>
                <w:szCs w:val="24"/>
              </w:rPr>
              <w:t>60</w:t>
            </w:r>
          </w:p>
        </w:tc>
      </w:tr>
      <w:tr w:rsidR="00962A13" w:rsidRPr="001F6B82" w:rsidTr="00D965D6">
        <w:trPr>
          <w:jc w:val="right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A13" w:rsidRPr="001F6B82" w:rsidRDefault="00962A13" w:rsidP="00716BE1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3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F6B82">
              <w:rPr>
                <w:rStyle w:val="FontStyle33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62A13" w:rsidRPr="001F6B82" w:rsidRDefault="001F6B82" w:rsidP="00716BE1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3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F6B82">
              <w:rPr>
                <w:rStyle w:val="FontStyle33"/>
                <w:rFonts w:ascii="Times New Roman" w:hAnsi="Times New Roman" w:cs="Times New Roman"/>
                <w:b w:val="0"/>
                <w:sz w:val="24"/>
                <w:szCs w:val="24"/>
              </w:rPr>
              <w:t>9</w:t>
            </w:r>
            <w:r w:rsidR="00962A13" w:rsidRPr="001F6B82">
              <w:rPr>
                <w:rStyle w:val="FontStyle33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62A13" w:rsidRPr="001F6B82" w:rsidRDefault="00962A13" w:rsidP="00716BE1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3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F6B82">
              <w:rPr>
                <w:rStyle w:val="FontStyle33"/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  <w:r w:rsidR="001F6B82" w:rsidRPr="001F6B82">
              <w:rPr>
                <w:rStyle w:val="FontStyle33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2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62A13" w:rsidRPr="001F6B82" w:rsidRDefault="001F6B82" w:rsidP="00716BE1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3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F6B82">
              <w:rPr>
                <w:rStyle w:val="FontStyle33"/>
                <w:rFonts w:ascii="Times New Roman" w:hAnsi="Times New Roman" w:cs="Times New Roman"/>
                <w:b w:val="0"/>
                <w:sz w:val="24"/>
                <w:szCs w:val="24"/>
              </w:rPr>
              <w:t>60</w:t>
            </w:r>
          </w:p>
        </w:tc>
      </w:tr>
    </w:tbl>
    <w:p w:rsidR="00962A13" w:rsidRDefault="00962A13" w:rsidP="003D07C9">
      <w:pPr>
        <w:pStyle w:val="Style9"/>
        <w:widowControl/>
        <w:spacing w:line="240" w:lineRule="auto"/>
        <w:ind w:firstLine="851"/>
        <w:rPr>
          <w:rStyle w:val="FontStyle38"/>
          <w:b w:val="0"/>
          <w:i w:val="0"/>
          <w:sz w:val="26"/>
          <w:szCs w:val="28"/>
        </w:rPr>
      </w:pPr>
    </w:p>
    <w:p w:rsidR="00AB2B86" w:rsidRPr="00595893" w:rsidRDefault="00AB2B86" w:rsidP="003D07C9">
      <w:pPr>
        <w:pStyle w:val="Style7"/>
        <w:widowControl/>
        <w:spacing w:line="240" w:lineRule="auto"/>
        <w:ind w:firstLine="851"/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</w:pPr>
      <w:r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Сделат</w:t>
      </w:r>
      <w:r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ь</w:t>
      </w:r>
      <w:r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выводы о полученны</w:t>
      </w:r>
      <w:r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х</w:t>
      </w:r>
      <w:r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результата</w:t>
      </w:r>
      <w:r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х расчёта</w:t>
      </w:r>
      <w:r w:rsidRPr="003B6C10"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  <w:t>.</w:t>
      </w:r>
    </w:p>
    <w:p w:rsidR="00D965D6" w:rsidRPr="00595893" w:rsidRDefault="00D965D6" w:rsidP="003D07C9">
      <w:pPr>
        <w:pStyle w:val="Style7"/>
        <w:widowControl/>
        <w:spacing w:line="240" w:lineRule="auto"/>
        <w:ind w:firstLine="851"/>
        <w:rPr>
          <w:rStyle w:val="FontStyle30"/>
          <w:rFonts w:ascii="Times New Roman" w:hAnsi="Times New Roman" w:cs="Times New Roman"/>
          <w:color w:val="000000"/>
          <w:spacing w:val="0"/>
          <w:sz w:val="28"/>
          <w:szCs w:val="28"/>
        </w:rPr>
      </w:pPr>
    </w:p>
    <w:p w:rsidR="00AB2B86" w:rsidRDefault="00770354" w:rsidP="003D07C9">
      <w:pPr>
        <w:pStyle w:val="Style9"/>
        <w:widowControl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  <w:r w:rsidRPr="00D965D6">
        <w:rPr>
          <w:rStyle w:val="FontStyle38"/>
          <w:rFonts w:ascii="Times New Roman" w:hAnsi="Times New Roman" w:cs="Times New Roman"/>
          <w:sz w:val="28"/>
          <w:szCs w:val="28"/>
        </w:rPr>
        <w:t>Задача 5.</w:t>
      </w:r>
      <w:r w:rsidR="000A4D76">
        <w:rPr>
          <w:rStyle w:val="FontStyle38"/>
          <w:rFonts w:ascii="Times New Roman" w:hAnsi="Times New Roman" w:cs="Times New Roman"/>
          <w:sz w:val="28"/>
          <w:szCs w:val="28"/>
        </w:rPr>
        <w:t xml:space="preserve"> </w:t>
      </w:r>
      <w:r w:rsidR="00962A13" w:rsidRPr="000A4D76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Определить максимальную величину банковского процента, при которой инвестирование целесообразно, если внедряемый проект характеризуется следующими данными</w:t>
      </w:r>
      <w:r w:rsidR="00AB2B86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.</w:t>
      </w:r>
    </w:p>
    <w:p w:rsidR="00962A13" w:rsidRPr="00595893" w:rsidRDefault="00AB2B86" w:rsidP="00C14EC9">
      <w:pPr>
        <w:pStyle w:val="Style9"/>
        <w:widowControl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  <w:r w:rsidRPr="000A4D76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И</w:t>
      </w:r>
      <w:r w:rsidR="00962A13" w:rsidRPr="000A4D76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нвестиционные</w:t>
      </w:r>
      <w:r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</w:t>
      </w:r>
      <w:r w:rsidR="00962A13" w:rsidRPr="000A4D76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затраты составляют 50 млн р., доход в первый год – 25 млн р., во второй и третий – по 30 млн. р</w:t>
      </w:r>
      <w:r w:rsidR="000A4D76" w:rsidRPr="000A4D76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.</w:t>
      </w:r>
      <w:r w:rsidR="00962A13" w:rsidRPr="000A4D76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, четвертый –10 млн р</w:t>
      </w:r>
      <w:r w:rsidR="000A4D76" w:rsidRPr="000A4D76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.</w:t>
      </w:r>
      <w:r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</w:t>
      </w:r>
      <w:r w:rsidR="00841B2E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Норму дисконта принять на уровне действующей ставки рефинансирования НБ РБ.</w:t>
      </w:r>
    </w:p>
    <w:p w:rsidR="0092110F" w:rsidRDefault="000872C0" w:rsidP="003A4032">
      <w:pPr>
        <w:pStyle w:val="Style9"/>
        <w:widowControl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  <w:r w:rsidRPr="00D965D6">
        <w:rPr>
          <w:rStyle w:val="FontStyle38"/>
          <w:rFonts w:ascii="Times New Roman" w:hAnsi="Times New Roman" w:cs="Times New Roman"/>
          <w:sz w:val="28"/>
          <w:szCs w:val="28"/>
        </w:rPr>
        <w:lastRenderedPageBreak/>
        <w:t>Задача 6.</w:t>
      </w:r>
      <w:r w:rsidR="003D07C9">
        <w:rPr>
          <w:rStyle w:val="FontStyle38"/>
          <w:rFonts w:ascii="Times New Roman" w:hAnsi="Times New Roman" w:cs="Times New Roman"/>
          <w:sz w:val="28"/>
          <w:szCs w:val="28"/>
        </w:rPr>
        <w:t xml:space="preserve"> </w:t>
      </w:r>
      <w:r w:rsidR="003A4032" w:rsidRPr="00C14EC9">
        <w:rPr>
          <w:rStyle w:val="FontStyle31"/>
          <w:rFonts w:ascii="Times New Roman" w:hAnsi="Times New Roman"/>
          <w:i w:val="0"/>
          <w:spacing w:val="0"/>
          <w:sz w:val="28"/>
          <w:szCs w:val="28"/>
        </w:rPr>
        <w:t xml:space="preserve">Определить суммарный чистый дисконтированный доход за три года осуществления инвестиционного проекта, </w:t>
      </w:r>
      <w:r w:rsidR="003A4032">
        <w:rPr>
          <w:rStyle w:val="FontStyle31"/>
          <w:rFonts w:ascii="Times New Roman" w:hAnsi="Times New Roman"/>
          <w:i w:val="0"/>
          <w:spacing w:val="0"/>
          <w:sz w:val="28"/>
          <w:szCs w:val="28"/>
        </w:rPr>
        <w:t xml:space="preserve">доход </w:t>
      </w:r>
      <w:r w:rsidR="003A4032" w:rsidRPr="00C14EC9">
        <w:rPr>
          <w:rStyle w:val="FontStyle31"/>
          <w:rFonts w:ascii="Times New Roman" w:hAnsi="Times New Roman"/>
          <w:i w:val="0"/>
          <w:spacing w:val="0"/>
          <w:sz w:val="28"/>
          <w:szCs w:val="28"/>
        </w:rPr>
        <w:t>по внедрению новой техники и чистую текущую стоимость нарастающим итогом</w:t>
      </w:r>
      <w:r w:rsidR="003A4032">
        <w:rPr>
          <w:rStyle w:val="FontStyle31"/>
          <w:rFonts w:ascii="Times New Roman" w:hAnsi="Times New Roman"/>
          <w:i w:val="0"/>
          <w:spacing w:val="0"/>
          <w:sz w:val="28"/>
          <w:szCs w:val="28"/>
        </w:rPr>
        <w:t xml:space="preserve">. </w:t>
      </w:r>
      <w:r w:rsidR="003D07C9" w:rsidRPr="003D07C9">
        <w:rPr>
          <w:rStyle w:val="FontStyle31"/>
          <w:rFonts w:ascii="Times New Roman" w:hAnsi="Times New Roman"/>
          <w:i w:val="0"/>
          <w:sz w:val="28"/>
          <w:szCs w:val="28"/>
        </w:rPr>
        <w:t xml:space="preserve">Норма дисконта составляет </w:t>
      </w:r>
      <w:r w:rsidR="003D07C9">
        <w:rPr>
          <w:rStyle w:val="FontStyle31"/>
          <w:rFonts w:ascii="Times New Roman" w:hAnsi="Times New Roman"/>
          <w:i w:val="0"/>
          <w:sz w:val="28"/>
          <w:szCs w:val="28"/>
        </w:rPr>
        <w:t xml:space="preserve">0,2; осуществление проекта потребует в первый год единовременных вложений в размере 150 млн р.; прогнозируемая цена единицы продукции, изготовленной на новой технике, составит 15 тыс. р.; </w:t>
      </w:r>
      <w:r w:rsidR="00C14EC9">
        <w:rPr>
          <w:rStyle w:val="FontStyle31"/>
          <w:rFonts w:ascii="Times New Roman" w:hAnsi="Times New Roman"/>
          <w:i w:val="0"/>
          <w:sz w:val="28"/>
          <w:szCs w:val="28"/>
        </w:rPr>
        <w:t>удельный вес чистой прибыли в объёме продаж составит 10</w:t>
      </w:r>
      <w:r w:rsidR="009E63FC">
        <w:rPr>
          <w:rStyle w:val="FontStyle31"/>
          <w:rFonts w:ascii="Times New Roman" w:hAnsi="Times New Roman"/>
          <w:i w:val="0"/>
          <w:sz w:val="28"/>
          <w:szCs w:val="28"/>
        </w:rPr>
        <w:t xml:space="preserve"> </w:t>
      </w:r>
      <w:r w:rsidR="00C14EC9">
        <w:rPr>
          <w:rStyle w:val="FontStyle31"/>
          <w:rFonts w:ascii="Times New Roman" w:hAnsi="Times New Roman"/>
          <w:i w:val="0"/>
          <w:sz w:val="28"/>
          <w:szCs w:val="28"/>
        </w:rPr>
        <w:t>%.</w:t>
      </w:r>
      <w:r w:rsidR="003A4032">
        <w:rPr>
          <w:rStyle w:val="FontStyle31"/>
          <w:rFonts w:ascii="Times New Roman" w:hAnsi="Times New Roman"/>
          <w:i w:val="0"/>
          <w:sz w:val="28"/>
          <w:szCs w:val="28"/>
        </w:rPr>
        <w:t xml:space="preserve"> </w:t>
      </w:r>
      <w:r w:rsidR="0092110F" w:rsidRPr="001F6B82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Данные о</w:t>
      </w:r>
      <w:r w:rsidR="0092110F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б объеме продаж по годам реализации инвестиционного проекта представлены в таблице 16.</w:t>
      </w:r>
    </w:p>
    <w:p w:rsidR="0092110F" w:rsidRPr="009E63FC" w:rsidRDefault="0092110F" w:rsidP="00C14EC9">
      <w:pPr>
        <w:pStyle w:val="Style9"/>
        <w:widowControl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4"/>
          <w:szCs w:val="24"/>
        </w:rPr>
      </w:pPr>
      <w:r w:rsidRPr="009E63FC">
        <w:rPr>
          <w:rStyle w:val="FontStyle31"/>
          <w:rFonts w:ascii="Times New Roman" w:hAnsi="Times New Roman" w:cs="Times New Roman"/>
          <w:i w:val="0"/>
          <w:spacing w:val="0"/>
          <w:sz w:val="24"/>
          <w:szCs w:val="24"/>
        </w:rPr>
        <w:t xml:space="preserve">Таблица 16 – Данные об объеме продаж по годам </w:t>
      </w:r>
    </w:p>
    <w:p w:rsidR="0092110F" w:rsidRDefault="0092110F" w:rsidP="00C14EC9">
      <w:pPr>
        <w:pStyle w:val="Style9"/>
        <w:widowControl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</w:p>
    <w:tbl>
      <w:tblPr>
        <w:tblStyle w:val="ac"/>
        <w:tblW w:w="9072" w:type="dxa"/>
        <w:jc w:val="right"/>
        <w:tblInd w:w="108" w:type="dxa"/>
        <w:tblLook w:val="04A0" w:firstRow="1" w:lastRow="0" w:firstColumn="1" w:lastColumn="0" w:noHBand="0" w:noVBand="1"/>
      </w:tblPr>
      <w:tblGrid>
        <w:gridCol w:w="2871"/>
        <w:gridCol w:w="1899"/>
        <w:gridCol w:w="2322"/>
        <w:gridCol w:w="1980"/>
      </w:tblGrid>
      <w:tr w:rsidR="0092110F" w:rsidTr="00D965D6">
        <w:trPr>
          <w:jc w:val="right"/>
        </w:trPr>
        <w:tc>
          <w:tcPr>
            <w:tcW w:w="2871" w:type="dxa"/>
            <w:vMerge w:val="restart"/>
            <w:vAlign w:val="center"/>
          </w:tcPr>
          <w:p w:rsidR="0092110F" w:rsidRPr="0092110F" w:rsidRDefault="0092110F" w:rsidP="0092110F">
            <w:pPr>
              <w:pStyle w:val="Style9"/>
              <w:widowControl/>
              <w:spacing w:line="288" w:lineRule="auto"/>
              <w:ind w:firstLine="0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</w:pPr>
            <w:r w:rsidRPr="0092110F">
              <w:rPr>
                <w:rStyle w:val="FontStyle31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  <w:t>Показатель</w:t>
            </w:r>
          </w:p>
        </w:tc>
        <w:tc>
          <w:tcPr>
            <w:tcW w:w="6201" w:type="dxa"/>
            <w:gridSpan w:val="3"/>
            <w:vAlign w:val="center"/>
          </w:tcPr>
          <w:p w:rsidR="0092110F" w:rsidRPr="0092110F" w:rsidRDefault="0092110F" w:rsidP="0092110F">
            <w:pPr>
              <w:pStyle w:val="Style9"/>
              <w:widowControl/>
              <w:spacing w:line="288" w:lineRule="auto"/>
              <w:ind w:firstLine="0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</w:pPr>
            <w:r w:rsidRPr="0092110F">
              <w:rPr>
                <w:rStyle w:val="FontStyle31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  <w:t>Номер года</w:t>
            </w:r>
          </w:p>
        </w:tc>
      </w:tr>
      <w:tr w:rsidR="0092110F" w:rsidTr="00D965D6">
        <w:trPr>
          <w:jc w:val="right"/>
        </w:trPr>
        <w:tc>
          <w:tcPr>
            <w:tcW w:w="2871" w:type="dxa"/>
            <w:vMerge/>
            <w:vAlign w:val="center"/>
          </w:tcPr>
          <w:p w:rsidR="0092110F" w:rsidRPr="0092110F" w:rsidRDefault="0092110F" w:rsidP="0092110F">
            <w:pPr>
              <w:pStyle w:val="Style9"/>
              <w:widowControl/>
              <w:spacing w:line="288" w:lineRule="auto"/>
              <w:ind w:firstLine="0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</w:pPr>
          </w:p>
        </w:tc>
        <w:tc>
          <w:tcPr>
            <w:tcW w:w="1899" w:type="dxa"/>
            <w:vAlign w:val="center"/>
          </w:tcPr>
          <w:p w:rsidR="0092110F" w:rsidRPr="0092110F" w:rsidRDefault="0092110F" w:rsidP="0092110F">
            <w:pPr>
              <w:pStyle w:val="Style9"/>
              <w:widowControl/>
              <w:spacing w:line="288" w:lineRule="auto"/>
              <w:ind w:firstLine="0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</w:pPr>
            <w:r w:rsidRPr="0092110F">
              <w:rPr>
                <w:rStyle w:val="FontStyle31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  <w:t>1</w:t>
            </w:r>
          </w:p>
        </w:tc>
        <w:tc>
          <w:tcPr>
            <w:tcW w:w="2322" w:type="dxa"/>
            <w:vAlign w:val="center"/>
          </w:tcPr>
          <w:p w:rsidR="0092110F" w:rsidRPr="0092110F" w:rsidRDefault="0092110F" w:rsidP="0092110F">
            <w:pPr>
              <w:pStyle w:val="Style9"/>
              <w:widowControl/>
              <w:spacing w:line="288" w:lineRule="auto"/>
              <w:ind w:firstLine="0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</w:pPr>
            <w:r w:rsidRPr="0092110F">
              <w:rPr>
                <w:rStyle w:val="FontStyle31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  <w:t>2</w:t>
            </w:r>
          </w:p>
        </w:tc>
        <w:tc>
          <w:tcPr>
            <w:tcW w:w="1980" w:type="dxa"/>
            <w:vAlign w:val="center"/>
          </w:tcPr>
          <w:p w:rsidR="0092110F" w:rsidRPr="0092110F" w:rsidRDefault="0092110F" w:rsidP="0092110F">
            <w:pPr>
              <w:pStyle w:val="Style9"/>
              <w:widowControl/>
              <w:spacing w:line="288" w:lineRule="auto"/>
              <w:ind w:firstLine="0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</w:pPr>
            <w:r w:rsidRPr="0092110F">
              <w:rPr>
                <w:rStyle w:val="FontStyle31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  <w:t>3</w:t>
            </w:r>
          </w:p>
        </w:tc>
      </w:tr>
      <w:tr w:rsidR="0092110F" w:rsidTr="00D965D6">
        <w:trPr>
          <w:jc w:val="right"/>
        </w:trPr>
        <w:tc>
          <w:tcPr>
            <w:tcW w:w="2871" w:type="dxa"/>
            <w:vAlign w:val="center"/>
          </w:tcPr>
          <w:p w:rsidR="0092110F" w:rsidRPr="0092110F" w:rsidRDefault="0092110F" w:rsidP="009E63FC">
            <w:pPr>
              <w:pStyle w:val="Style9"/>
              <w:widowControl/>
              <w:spacing w:line="240" w:lineRule="auto"/>
              <w:ind w:firstLine="0"/>
              <w:jc w:val="left"/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</w:pPr>
            <w:r w:rsidRPr="0092110F"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  <w:t>Объем продаж, тыс. шт.</w:t>
            </w:r>
          </w:p>
        </w:tc>
        <w:tc>
          <w:tcPr>
            <w:tcW w:w="1899" w:type="dxa"/>
            <w:vAlign w:val="center"/>
          </w:tcPr>
          <w:p w:rsidR="0092110F" w:rsidRPr="0092110F" w:rsidRDefault="0092110F" w:rsidP="009E63FC">
            <w:pPr>
              <w:pStyle w:val="Style9"/>
              <w:widowControl/>
              <w:spacing w:line="240" w:lineRule="auto"/>
              <w:ind w:firstLine="0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</w:pPr>
            <w:r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  <w:t>35</w:t>
            </w:r>
          </w:p>
        </w:tc>
        <w:tc>
          <w:tcPr>
            <w:tcW w:w="2322" w:type="dxa"/>
            <w:vAlign w:val="center"/>
          </w:tcPr>
          <w:p w:rsidR="0092110F" w:rsidRPr="0092110F" w:rsidRDefault="0092110F" w:rsidP="009E63FC">
            <w:pPr>
              <w:pStyle w:val="Style9"/>
              <w:widowControl/>
              <w:spacing w:line="240" w:lineRule="auto"/>
              <w:ind w:firstLine="0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</w:pPr>
            <w:r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  <w:t>55</w:t>
            </w:r>
          </w:p>
        </w:tc>
        <w:tc>
          <w:tcPr>
            <w:tcW w:w="1980" w:type="dxa"/>
            <w:vAlign w:val="center"/>
          </w:tcPr>
          <w:p w:rsidR="0092110F" w:rsidRPr="0092110F" w:rsidRDefault="0092110F" w:rsidP="009E63FC">
            <w:pPr>
              <w:pStyle w:val="Style9"/>
              <w:widowControl/>
              <w:spacing w:line="240" w:lineRule="auto"/>
              <w:ind w:firstLine="0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</w:pPr>
            <w:r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  <w:t>75</w:t>
            </w:r>
          </w:p>
        </w:tc>
      </w:tr>
    </w:tbl>
    <w:p w:rsidR="0092110F" w:rsidRDefault="0092110F" w:rsidP="00C14EC9">
      <w:pPr>
        <w:pStyle w:val="Style9"/>
        <w:widowControl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</w:p>
    <w:p w:rsidR="004841F0" w:rsidRPr="005015C4" w:rsidRDefault="004841F0" w:rsidP="005015C4">
      <w:pPr>
        <w:pStyle w:val="Style15"/>
        <w:widowControl/>
        <w:ind w:firstLine="851"/>
        <w:jc w:val="both"/>
        <w:rPr>
          <w:rStyle w:val="FontStyle31"/>
          <w:rFonts w:ascii="Times New Roman" w:hAnsi="Times New Roman"/>
          <w:i w:val="0"/>
          <w:spacing w:val="0"/>
          <w:sz w:val="28"/>
          <w:szCs w:val="28"/>
        </w:rPr>
      </w:pPr>
      <w:r w:rsidRPr="00D965D6">
        <w:rPr>
          <w:rStyle w:val="FontStyle38"/>
          <w:rFonts w:ascii="Times New Roman" w:hAnsi="Times New Roman" w:cs="Times New Roman"/>
          <w:sz w:val="28"/>
          <w:szCs w:val="28"/>
        </w:rPr>
        <w:t>Задача 7.</w:t>
      </w:r>
      <w:r w:rsidR="005015C4">
        <w:rPr>
          <w:rStyle w:val="FontStyle38"/>
          <w:rFonts w:ascii="Times New Roman" w:hAnsi="Times New Roman" w:cs="Times New Roman"/>
          <w:sz w:val="28"/>
          <w:szCs w:val="28"/>
        </w:rPr>
        <w:t xml:space="preserve"> </w:t>
      </w:r>
      <w:r w:rsidRPr="005015C4">
        <w:rPr>
          <w:rStyle w:val="FontStyle31"/>
          <w:rFonts w:ascii="Times New Roman" w:hAnsi="Times New Roman"/>
          <w:i w:val="0"/>
          <w:spacing w:val="0"/>
          <w:sz w:val="28"/>
          <w:szCs w:val="28"/>
        </w:rPr>
        <w:t xml:space="preserve">На основе бизнес-плана предприятия установлено, что для осуществление инвестиционного проекта потребуется единовременные инвестиции в размере 3 млрд р. Доходы от реализации проекта предприятие будет получать 5 лет. </w:t>
      </w:r>
      <w:r w:rsidR="003A0AC3" w:rsidRPr="005015C4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Норму дисконта принять на уровне действующей ставки рефинансирования НБ РБ. </w:t>
      </w:r>
      <w:r w:rsidRPr="005015C4">
        <w:rPr>
          <w:rStyle w:val="FontStyle31"/>
          <w:rFonts w:ascii="Times New Roman" w:hAnsi="Times New Roman"/>
          <w:i w:val="0"/>
          <w:spacing w:val="0"/>
          <w:sz w:val="28"/>
          <w:szCs w:val="28"/>
        </w:rPr>
        <w:t xml:space="preserve">Информация о сумме поступлений денежных средств от реализации инвестиционного проекта представлена в таблице 17. </w:t>
      </w:r>
    </w:p>
    <w:p w:rsidR="004841F0" w:rsidRDefault="004841F0" w:rsidP="004841F0">
      <w:pPr>
        <w:pStyle w:val="Style15"/>
        <w:widowControl/>
        <w:ind w:firstLine="851"/>
        <w:jc w:val="both"/>
        <w:rPr>
          <w:rStyle w:val="FontStyle31"/>
          <w:rFonts w:ascii="Times New Roman" w:hAnsi="Times New Roman"/>
          <w:i w:val="0"/>
          <w:sz w:val="28"/>
          <w:szCs w:val="28"/>
        </w:rPr>
      </w:pPr>
    </w:p>
    <w:p w:rsidR="004841F0" w:rsidRPr="009E63FC" w:rsidRDefault="004841F0" w:rsidP="004841F0">
      <w:pPr>
        <w:pStyle w:val="Style9"/>
        <w:widowControl/>
        <w:spacing w:line="240" w:lineRule="auto"/>
        <w:ind w:firstLine="851"/>
        <w:rPr>
          <w:rStyle w:val="FontStyle31"/>
          <w:rFonts w:ascii="Times New Roman" w:hAnsi="Times New Roman"/>
          <w:i w:val="0"/>
          <w:sz w:val="24"/>
          <w:szCs w:val="24"/>
        </w:rPr>
      </w:pPr>
      <w:r w:rsidRPr="009E63FC">
        <w:rPr>
          <w:rStyle w:val="FontStyle31"/>
          <w:rFonts w:ascii="Times New Roman" w:hAnsi="Times New Roman" w:cs="Times New Roman"/>
          <w:i w:val="0"/>
          <w:spacing w:val="0"/>
          <w:sz w:val="24"/>
          <w:szCs w:val="24"/>
        </w:rPr>
        <w:t xml:space="preserve">Таблица 17 – Данные о </w:t>
      </w:r>
      <w:r w:rsidRPr="009E63FC">
        <w:rPr>
          <w:rStyle w:val="FontStyle31"/>
          <w:rFonts w:ascii="Times New Roman" w:hAnsi="Times New Roman"/>
          <w:i w:val="0"/>
          <w:sz w:val="24"/>
          <w:szCs w:val="24"/>
        </w:rPr>
        <w:t xml:space="preserve">поступлении денежных средств </w:t>
      </w:r>
      <w:r w:rsidRPr="009E63FC">
        <w:rPr>
          <w:rStyle w:val="FontStyle31"/>
          <w:rFonts w:ascii="Times New Roman" w:hAnsi="Times New Roman" w:cs="Times New Roman"/>
          <w:i w:val="0"/>
          <w:spacing w:val="0"/>
          <w:sz w:val="24"/>
          <w:szCs w:val="24"/>
        </w:rPr>
        <w:t>по годам</w:t>
      </w:r>
      <w:r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</w:t>
      </w:r>
      <w:r w:rsidRPr="009E63FC">
        <w:rPr>
          <w:rStyle w:val="FontStyle31"/>
          <w:rFonts w:ascii="Times New Roman" w:hAnsi="Times New Roman"/>
          <w:i w:val="0"/>
          <w:sz w:val="24"/>
          <w:szCs w:val="24"/>
        </w:rPr>
        <w:t>реализации инвестиционного проекта</w:t>
      </w:r>
    </w:p>
    <w:p w:rsidR="00292363" w:rsidRDefault="00292363" w:rsidP="004841F0">
      <w:pPr>
        <w:pStyle w:val="Style9"/>
        <w:widowControl/>
        <w:spacing w:line="240" w:lineRule="auto"/>
        <w:ind w:firstLine="851"/>
        <w:rPr>
          <w:rStyle w:val="FontStyle31"/>
          <w:rFonts w:ascii="Times New Roman" w:hAnsi="Times New Roman"/>
          <w:i w:val="0"/>
          <w:sz w:val="28"/>
          <w:szCs w:val="28"/>
        </w:rPr>
      </w:pP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4535"/>
        <w:gridCol w:w="4537"/>
      </w:tblGrid>
      <w:tr w:rsidR="00292363" w:rsidTr="00D965D6">
        <w:tc>
          <w:tcPr>
            <w:tcW w:w="4535" w:type="dxa"/>
            <w:vAlign w:val="center"/>
          </w:tcPr>
          <w:p w:rsidR="00292363" w:rsidRPr="00292363" w:rsidRDefault="00292363" w:rsidP="00292363">
            <w:pPr>
              <w:pStyle w:val="Style9"/>
              <w:widowControl/>
              <w:spacing w:line="240" w:lineRule="auto"/>
              <w:ind w:firstLine="0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</w:pPr>
            <w:r w:rsidRPr="00292363">
              <w:rPr>
                <w:rStyle w:val="FontStyle31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  <w:t>Номер года</w:t>
            </w:r>
          </w:p>
        </w:tc>
        <w:tc>
          <w:tcPr>
            <w:tcW w:w="4537" w:type="dxa"/>
            <w:vAlign w:val="center"/>
          </w:tcPr>
          <w:p w:rsidR="00292363" w:rsidRPr="00292363" w:rsidRDefault="00292363" w:rsidP="009E63FC">
            <w:pPr>
              <w:pStyle w:val="Style9"/>
              <w:widowControl/>
              <w:spacing w:line="240" w:lineRule="auto"/>
              <w:ind w:firstLine="0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</w:pPr>
            <w:r w:rsidRPr="00292363">
              <w:rPr>
                <w:rStyle w:val="FontStyle31"/>
                <w:rFonts w:ascii="Times New Roman" w:hAnsi="Times New Roman" w:cs="Times New Roman"/>
                <w:i w:val="0"/>
                <w:spacing w:val="0"/>
                <w:sz w:val="20"/>
                <w:szCs w:val="20"/>
              </w:rPr>
              <w:t>Доходы от реализации проекта, млрд р.</w:t>
            </w:r>
          </w:p>
        </w:tc>
      </w:tr>
      <w:tr w:rsidR="00292363" w:rsidTr="00D965D6">
        <w:tc>
          <w:tcPr>
            <w:tcW w:w="4535" w:type="dxa"/>
          </w:tcPr>
          <w:p w:rsidR="00292363" w:rsidRPr="00292363" w:rsidRDefault="00292363" w:rsidP="004841F0">
            <w:pPr>
              <w:pStyle w:val="Style9"/>
              <w:widowControl/>
              <w:spacing w:line="240" w:lineRule="auto"/>
              <w:ind w:firstLine="0"/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</w:pPr>
            <w:r w:rsidRPr="00292363"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  <w:t>1</w:t>
            </w:r>
          </w:p>
        </w:tc>
        <w:tc>
          <w:tcPr>
            <w:tcW w:w="4537" w:type="dxa"/>
            <w:vAlign w:val="center"/>
          </w:tcPr>
          <w:p w:rsidR="00292363" w:rsidRPr="00292363" w:rsidRDefault="00292363" w:rsidP="00292363">
            <w:pPr>
              <w:pStyle w:val="Style9"/>
              <w:widowControl/>
              <w:spacing w:line="240" w:lineRule="auto"/>
              <w:ind w:firstLine="0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</w:pPr>
            <w:r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  <w:t>1,2</w:t>
            </w:r>
          </w:p>
        </w:tc>
      </w:tr>
      <w:tr w:rsidR="00292363" w:rsidTr="00D965D6">
        <w:tc>
          <w:tcPr>
            <w:tcW w:w="4535" w:type="dxa"/>
          </w:tcPr>
          <w:p w:rsidR="00292363" w:rsidRPr="00292363" w:rsidRDefault="00292363" w:rsidP="004841F0">
            <w:pPr>
              <w:pStyle w:val="Style9"/>
              <w:widowControl/>
              <w:spacing w:line="240" w:lineRule="auto"/>
              <w:ind w:firstLine="0"/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</w:pPr>
            <w:r w:rsidRPr="00292363"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  <w:t>2</w:t>
            </w:r>
          </w:p>
        </w:tc>
        <w:tc>
          <w:tcPr>
            <w:tcW w:w="4537" w:type="dxa"/>
            <w:vAlign w:val="center"/>
          </w:tcPr>
          <w:p w:rsidR="00292363" w:rsidRPr="00292363" w:rsidRDefault="00292363" w:rsidP="00292363">
            <w:pPr>
              <w:pStyle w:val="Style9"/>
              <w:widowControl/>
              <w:spacing w:line="240" w:lineRule="auto"/>
              <w:ind w:firstLine="0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</w:pPr>
            <w:r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  <w:t>2,2</w:t>
            </w:r>
          </w:p>
        </w:tc>
      </w:tr>
      <w:tr w:rsidR="00292363" w:rsidTr="00D965D6">
        <w:tc>
          <w:tcPr>
            <w:tcW w:w="4535" w:type="dxa"/>
          </w:tcPr>
          <w:p w:rsidR="00292363" w:rsidRPr="00292363" w:rsidRDefault="00292363" w:rsidP="004841F0">
            <w:pPr>
              <w:pStyle w:val="Style9"/>
              <w:widowControl/>
              <w:spacing w:line="240" w:lineRule="auto"/>
              <w:ind w:firstLine="0"/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</w:pPr>
            <w:r w:rsidRPr="00292363"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  <w:t>3</w:t>
            </w:r>
          </w:p>
        </w:tc>
        <w:tc>
          <w:tcPr>
            <w:tcW w:w="4537" w:type="dxa"/>
            <w:vAlign w:val="center"/>
          </w:tcPr>
          <w:p w:rsidR="00292363" w:rsidRPr="00292363" w:rsidRDefault="009751C1" w:rsidP="009751C1">
            <w:pPr>
              <w:pStyle w:val="Style9"/>
              <w:widowControl/>
              <w:spacing w:line="240" w:lineRule="auto"/>
              <w:ind w:firstLine="0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</w:pPr>
            <w:r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  <w:t>2,9</w:t>
            </w:r>
          </w:p>
        </w:tc>
      </w:tr>
      <w:tr w:rsidR="00292363" w:rsidTr="00D965D6">
        <w:tc>
          <w:tcPr>
            <w:tcW w:w="4535" w:type="dxa"/>
          </w:tcPr>
          <w:p w:rsidR="00292363" w:rsidRPr="00292363" w:rsidRDefault="00292363" w:rsidP="004841F0">
            <w:pPr>
              <w:pStyle w:val="Style9"/>
              <w:widowControl/>
              <w:spacing w:line="240" w:lineRule="auto"/>
              <w:ind w:firstLine="0"/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</w:pPr>
            <w:r w:rsidRPr="00292363"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  <w:t>4</w:t>
            </w:r>
          </w:p>
        </w:tc>
        <w:tc>
          <w:tcPr>
            <w:tcW w:w="4537" w:type="dxa"/>
            <w:vAlign w:val="center"/>
          </w:tcPr>
          <w:p w:rsidR="00292363" w:rsidRPr="00292363" w:rsidRDefault="00292363" w:rsidP="00292363">
            <w:pPr>
              <w:pStyle w:val="Style9"/>
              <w:widowControl/>
              <w:spacing w:line="240" w:lineRule="auto"/>
              <w:ind w:firstLine="0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</w:pPr>
            <w:r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  <w:t>3,9</w:t>
            </w:r>
          </w:p>
        </w:tc>
      </w:tr>
      <w:tr w:rsidR="00292363" w:rsidTr="00D965D6">
        <w:tc>
          <w:tcPr>
            <w:tcW w:w="4535" w:type="dxa"/>
          </w:tcPr>
          <w:p w:rsidR="00292363" w:rsidRPr="00292363" w:rsidRDefault="00292363" w:rsidP="004841F0">
            <w:pPr>
              <w:pStyle w:val="Style9"/>
              <w:widowControl/>
              <w:spacing w:line="240" w:lineRule="auto"/>
              <w:ind w:firstLine="0"/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</w:pPr>
            <w:r w:rsidRPr="00292363"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  <w:t>5</w:t>
            </w:r>
          </w:p>
        </w:tc>
        <w:tc>
          <w:tcPr>
            <w:tcW w:w="4537" w:type="dxa"/>
            <w:vAlign w:val="center"/>
          </w:tcPr>
          <w:p w:rsidR="00292363" w:rsidRPr="00292363" w:rsidRDefault="00292363" w:rsidP="00292363">
            <w:pPr>
              <w:pStyle w:val="Style9"/>
              <w:widowControl/>
              <w:spacing w:line="240" w:lineRule="auto"/>
              <w:ind w:firstLine="0"/>
              <w:jc w:val="center"/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</w:pPr>
            <w:r>
              <w:rPr>
                <w:rStyle w:val="FontStyle31"/>
                <w:rFonts w:ascii="Times New Roman" w:hAnsi="Times New Roman" w:cs="Times New Roman"/>
                <w:i w:val="0"/>
                <w:spacing w:val="0"/>
                <w:sz w:val="24"/>
                <w:szCs w:val="24"/>
              </w:rPr>
              <w:t>4,5</w:t>
            </w:r>
          </w:p>
        </w:tc>
      </w:tr>
    </w:tbl>
    <w:p w:rsidR="00292363" w:rsidRPr="004D4DCE" w:rsidRDefault="00292363" w:rsidP="004841F0">
      <w:pPr>
        <w:pStyle w:val="Style9"/>
        <w:widowControl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</w:p>
    <w:p w:rsidR="00E96F13" w:rsidRPr="004D4DCE" w:rsidRDefault="009751C1" w:rsidP="00BA4827">
      <w:pPr>
        <w:pStyle w:val="Style15"/>
        <w:widowControl/>
        <w:ind w:firstLine="851"/>
        <w:jc w:val="both"/>
        <w:rPr>
          <w:rStyle w:val="FontStyle31"/>
          <w:rFonts w:ascii="Times New Roman" w:hAnsi="Times New Roman"/>
          <w:i w:val="0"/>
          <w:spacing w:val="0"/>
          <w:sz w:val="28"/>
          <w:szCs w:val="28"/>
        </w:rPr>
      </w:pPr>
      <w:r w:rsidRPr="004D4DCE">
        <w:rPr>
          <w:rStyle w:val="FontStyle31"/>
          <w:rFonts w:ascii="Times New Roman" w:hAnsi="Times New Roman"/>
          <w:i w:val="0"/>
          <w:spacing w:val="0"/>
          <w:sz w:val="28"/>
          <w:szCs w:val="28"/>
        </w:rPr>
        <w:t>Определить чистый дисконтированный доход</w:t>
      </w:r>
      <w:r w:rsidRPr="004D4DCE">
        <w:rPr>
          <w:rStyle w:val="FontStyle31"/>
          <w:rFonts w:ascii="Times New Roman" w:hAnsi="Times New Roman"/>
          <w:spacing w:val="0"/>
          <w:sz w:val="28"/>
          <w:szCs w:val="28"/>
        </w:rPr>
        <w:t xml:space="preserve"> </w:t>
      </w:r>
      <w:r w:rsidRPr="004D4DCE">
        <w:rPr>
          <w:rStyle w:val="FontStyle31"/>
          <w:rFonts w:ascii="Times New Roman" w:hAnsi="Times New Roman"/>
          <w:i w:val="0"/>
          <w:spacing w:val="0"/>
          <w:sz w:val="28"/>
          <w:szCs w:val="28"/>
        </w:rPr>
        <w:t xml:space="preserve">инвестиционного проекта и индекс рентабельности инвестиций. </w:t>
      </w:r>
    </w:p>
    <w:p w:rsidR="00E96F13" w:rsidRPr="004D4DCE" w:rsidRDefault="009751C1" w:rsidP="00BA4827">
      <w:pPr>
        <w:pStyle w:val="Style15"/>
        <w:widowControl/>
        <w:ind w:firstLine="851"/>
        <w:jc w:val="both"/>
        <w:rPr>
          <w:rStyle w:val="FontStyle31"/>
          <w:rFonts w:ascii="Times New Roman" w:hAnsi="Times New Roman"/>
          <w:i w:val="0"/>
          <w:spacing w:val="0"/>
          <w:sz w:val="28"/>
          <w:szCs w:val="28"/>
        </w:rPr>
      </w:pPr>
      <w:r w:rsidRPr="004D4DCE">
        <w:rPr>
          <w:rStyle w:val="FontStyle31"/>
          <w:rFonts w:ascii="Times New Roman" w:hAnsi="Times New Roman"/>
          <w:i w:val="0"/>
          <w:spacing w:val="0"/>
          <w:sz w:val="28"/>
          <w:szCs w:val="28"/>
        </w:rPr>
        <w:t xml:space="preserve">Сделать выводы о целесообразности реализации инвестиционного проекта. </w:t>
      </w:r>
    </w:p>
    <w:p w:rsidR="00E96F13" w:rsidRPr="004D4DCE" w:rsidRDefault="009751C1" w:rsidP="00BA4827">
      <w:pPr>
        <w:pStyle w:val="Style15"/>
        <w:widowControl/>
        <w:ind w:firstLine="851"/>
        <w:jc w:val="both"/>
        <w:rPr>
          <w:rStyle w:val="FontStyle31"/>
          <w:rFonts w:ascii="Times New Roman" w:hAnsi="Times New Roman"/>
          <w:i w:val="0"/>
          <w:spacing w:val="0"/>
          <w:sz w:val="28"/>
          <w:szCs w:val="28"/>
        </w:rPr>
      </w:pPr>
      <w:r w:rsidRPr="004D4DCE">
        <w:rPr>
          <w:rStyle w:val="FontStyle31"/>
          <w:rFonts w:ascii="Times New Roman" w:hAnsi="Times New Roman"/>
          <w:i w:val="0"/>
          <w:spacing w:val="0"/>
          <w:sz w:val="28"/>
          <w:szCs w:val="28"/>
        </w:rPr>
        <w:t xml:space="preserve">Как </w:t>
      </w:r>
      <w:r w:rsidR="00BA4827" w:rsidRPr="004D4DCE">
        <w:rPr>
          <w:rStyle w:val="FontStyle31"/>
          <w:rFonts w:ascii="Times New Roman" w:hAnsi="Times New Roman"/>
          <w:i w:val="0"/>
          <w:spacing w:val="0"/>
          <w:sz w:val="28"/>
          <w:szCs w:val="28"/>
        </w:rPr>
        <w:t>изменится чистый дисконтированный доход</w:t>
      </w:r>
      <w:r w:rsidR="00BA4827" w:rsidRPr="004D4DCE">
        <w:rPr>
          <w:rStyle w:val="FontStyle31"/>
          <w:rFonts w:ascii="Times New Roman" w:hAnsi="Times New Roman"/>
          <w:spacing w:val="0"/>
          <w:sz w:val="28"/>
          <w:szCs w:val="28"/>
        </w:rPr>
        <w:t xml:space="preserve"> </w:t>
      </w:r>
      <w:r w:rsidR="00BA4827" w:rsidRPr="004D4DCE">
        <w:rPr>
          <w:rStyle w:val="FontStyle31"/>
          <w:rFonts w:ascii="Times New Roman" w:hAnsi="Times New Roman"/>
          <w:i w:val="0"/>
          <w:spacing w:val="0"/>
          <w:sz w:val="28"/>
          <w:szCs w:val="28"/>
        </w:rPr>
        <w:t xml:space="preserve">инвестиционного проекта при снижении ставки дисконта? </w:t>
      </w:r>
    </w:p>
    <w:p w:rsidR="00BA4827" w:rsidRPr="00595893" w:rsidRDefault="00BA4827" w:rsidP="00BA4827">
      <w:pPr>
        <w:pStyle w:val="Style15"/>
        <w:widowControl/>
        <w:ind w:firstLine="851"/>
        <w:jc w:val="both"/>
        <w:rPr>
          <w:rStyle w:val="FontStyle31"/>
          <w:rFonts w:ascii="Times New Roman" w:hAnsi="Times New Roman"/>
          <w:i w:val="0"/>
          <w:spacing w:val="0"/>
          <w:sz w:val="28"/>
          <w:szCs w:val="28"/>
        </w:rPr>
      </w:pPr>
      <w:r w:rsidRPr="004D4DCE">
        <w:rPr>
          <w:rStyle w:val="FontStyle31"/>
          <w:rFonts w:ascii="Times New Roman" w:hAnsi="Times New Roman"/>
          <w:i w:val="0"/>
          <w:spacing w:val="0"/>
          <w:sz w:val="28"/>
          <w:szCs w:val="28"/>
        </w:rPr>
        <w:t>Как изменится чистый дисконтированный доход</w:t>
      </w:r>
      <w:r w:rsidRPr="004D4DCE">
        <w:rPr>
          <w:rStyle w:val="FontStyle31"/>
          <w:rFonts w:ascii="Times New Roman" w:hAnsi="Times New Roman"/>
          <w:spacing w:val="0"/>
          <w:sz w:val="28"/>
          <w:szCs w:val="28"/>
        </w:rPr>
        <w:t xml:space="preserve"> </w:t>
      </w:r>
      <w:r w:rsidRPr="004D4DCE">
        <w:rPr>
          <w:rStyle w:val="FontStyle31"/>
          <w:rFonts w:ascii="Times New Roman" w:hAnsi="Times New Roman"/>
          <w:i w:val="0"/>
          <w:spacing w:val="0"/>
          <w:sz w:val="28"/>
          <w:szCs w:val="28"/>
        </w:rPr>
        <w:t xml:space="preserve">при росте ставки дисконта? </w:t>
      </w:r>
    </w:p>
    <w:p w:rsidR="00D965D6" w:rsidRPr="00595893" w:rsidRDefault="00D965D6" w:rsidP="00BA4827">
      <w:pPr>
        <w:pStyle w:val="Style15"/>
        <w:widowControl/>
        <w:ind w:firstLine="851"/>
        <w:jc w:val="both"/>
        <w:rPr>
          <w:rStyle w:val="FontStyle31"/>
          <w:rFonts w:ascii="Times New Roman" w:hAnsi="Times New Roman"/>
          <w:i w:val="0"/>
          <w:spacing w:val="0"/>
          <w:sz w:val="28"/>
          <w:szCs w:val="28"/>
        </w:rPr>
      </w:pPr>
    </w:p>
    <w:p w:rsidR="008B3379" w:rsidRPr="007F1983" w:rsidRDefault="008B3379" w:rsidP="00192E97">
      <w:pPr>
        <w:pStyle w:val="Style9"/>
        <w:widowControl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  <w:r w:rsidRPr="00D965D6">
        <w:rPr>
          <w:rStyle w:val="FontStyle38"/>
          <w:rFonts w:ascii="Times New Roman" w:hAnsi="Times New Roman" w:cs="Times New Roman"/>
          <w:sz w:val="28"/>
          <w:szCs w:val="28"/>
        </w:rPr>
        <w:t>Задача 8.</w:t>
      </w:r>
      <w:r w:rsidRPr="001F6B82">
        <w:rPr>
          <w:rStyle w:val="FontStyle38"/>
          <w:rFonts w:ascii="Times New Roman" w:hAnsi="Times New Roman" w:cs="Times New Roman"/>
          <w:b w:val="0"/>
          <w:i w:val="0"/>
          <w:sz w:val="28"/>
          <w:szCs w:val="28"/>
        </w:rPr>
        <w:t xml:space="preserve"> </w:t>
      </w:r>
      <w:r w:rsidRPr="001F6B82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Инвестиции приносят доход в конце первого года </w:t>
      </w:r>
      <w:r w:rsidR="009E63FC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        </w:t>
      </w:r>
      <w:r w:rsidRPr="001F6B82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1,5 млн р., второго – 1,8 млн р., третьего – 2,1 млн р., четвертого – </w:t>
      </w:r>
      <w:r w:rsidR="009E63FC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          </w:t>
      </w:r>
      <w:r w:rsidRPr="001F6B82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lastRenderedPageBreak/>
        <w:t>2,5 млн р. Банковская процентная ставка равна 33</w:t>
      </w:r>
      <w:r w:rsidR="009E63FC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</w:t>
      </w:r>
      <w:r w:rsidRPr="001F6B82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%. Определить стоимость указанных доходов на начало периода инвестирования.</w:t>
      </w:r>
    </w:p>
    <w:p w:rsidR="00D965D6" w:rsidRPr="007F1983" w:rsidRDefault="00D965D6" w:rsidP="00192E97">
      <w:pPr>
        <w:pStyle w:val="Style9"/>
        <w:widowControl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</w:p>
    <w:p w:rsidR="008F4A92" w:rsidRPr="00595893" w:rsidRDefault="00390F69" w:rsidP="00730C44">
      <w:pPr>
        <w:pStyle w:val="Style9"/>
        <w:widowControl/>
        <w:spacing w:line="240" w:lineRule="auto"/>
        <w:ind w:firstLine="851"/>
        <w:rPr>
          <w:rStyle w:val="FontStyle38"/>
          <w:rFonts w:ascii="Times New Roman" w:hAnsi="Times New Roman" w:cs="Times New Roman"/>
          <w:b w:val="0"/>
          <w:i w:val="0"/>
          <w:sz w:val="28"/>
          <w:szCs w:val="28"/>
        </w:rPr>
      </w:pPr>
      <w:r w:rsidRPr="00D965D6">
        <w:rPr>
          <w:rStyle w:val="FontStyle38"/>
          <w:rFonts w:ascii="Times New Roman" w:hAnsi="Times New Roman" w:cs="Times New Roman"/>
          <w:sz w:val="28"/>
          <w:szCs w:val="28"/>
        </w:rPr>
        <w:t>Задача 9.</w:t>
      </w:r>
      <w:r>
        <w:rPr>
          <w:rStyle w:val="FontStyle38"/>
          <w:rFonts w:ascii="Times New Roman" w:hAnsi="Times New Roman" w:cs="Times New Roman"/>
          <w:sz w:val="28"/>
          <w:szCs w:val="28"/>
        </w:rPr>
        <w:t xml:space="preserve"> </w:t>
      </w:r>
      <w:r w:rsidR="008F4A92" w:rsidRPr="008F4A92">
        <w:rPr>
          <w:rStyle w:val="FontStyle38"/>
          <w:rFonts w:ascii="Times New Roman" w:hAnsi="Times New Roman" w:cs="Times New Roman"/>
          <w:b w:val="0"/>
          <w:i w:val="0"/>
          <w:sz w:val="28"/>
          <w:szCs w:val="28"/>
        </w:rPr>
        <w:t xml:space="preserve">Определить рентабельность инвестиций и фактический срок </w:t>
      </w:r>
      <w:r w:rsidR="008F4A92">
        <w:rPr>
          <w:rStyle w:val="FontStyle38"/>
          <w:rFonts w:ascii="Times New Roman" w:hAnsi="Times New Roman" w:cs="Times New Roman"/>
          <w:b w:val="0"/>
          <w:i w:val="0"/>
          <w:sz w:val="28"/>
          <w:szCs w:val="28"/>
        </w:rPr>
        <w:t xml:space="preserve">их </w:t>
      </w:r>
      <w:r w:rsidR="008F4A92" w:rsidRPr="008F4A92">
        <w:rPr>
          <w:rStyle w:val="FontStyle38"/>
          <w:rFonts w:ascii="Times New Roman" w:hAnsi="Times New Roman" w:cs="Times New Roman"/>
          <w:b w:val="0"/>
          <w:i w:val="0"/>
          <w:sz w:val="28"/>
          <w:szCs w:val="28"/>
        </w:rPr>
        <w:t>окупаемости</w:t>
      </w:r>
      <w:r w:rsidR="008F4A92">
        <w:rPr>
          <w:rStyle w:val="FontStyle38"/>
          <w:rFonts w:ascii="Times New Roman" w:hAnsi="Times New Roman" w:cs="Times New Roman"/>
          <w:b w:val="0"/>
          <w:i w:val="0"/>
          <w:sz w:val="28"/>
          <w:szCs w:val="28"/>
        </w:rPr>
        <w:t xml:space="preserve">, если сметная </w:t>
      </w:r>
      <w:r w:rsidR="00730C44">
        <w:rPr>
          <w:rStyle w:val="FontStyle38"/>
          <w:rFonts w:ascii="Times New Roman" w:hAnsi="Times New Roman" w:cs="Times New Roman"/>
          <w:b w:val="0"/>
          <w:i w:val="0"/>
          <w:sz w:val="28"/>
          <w:szCs w:val="28"/>
        </w:rPr>
        <w:t>стоимость</w:t>
      </w:r>
      <w:r w:rsidR="008F4A92">
        <w:rPr>
          <w:rStyle w:val="FontStyle38"/>
          <w:rFonts w:ascii="Times New Roman" w:hAnsi="Times New Roman" w:cs="Times New Roman"/>
          <w:b w:val="0"/>
          <w:i w:val="0"/>
          <w:sz w:val="28"/>
          <w:szCs w:val="28"/>
        </w:rPr>
        <w:t xml:space="preserve"> строительства нового производственного объекта составляет 125 млн р. Годовой объем продаж </w:t>
      </w:r>
      <w:r w:rsidR="00730C44">
        <w:rPr>
          <w:rStyle w:val="FontStyle38"/>
          <w:rFonts w:ascii="Times New Roman" w:hAnsi="Times New Roman" w:cs="Times New Roman"/>
          <w:b w:val="0"/>
          <w:i w:val="0"/>
          <w:sz w:val="28"/>
          <w:szCs w:val="28"/>
        </w:rPr>
        <w:t>продукции увеличился на 190 млн р., а себестоимость реализуемой продукции увеличится на 160 млн р. Инвестор установил эффективный коэффициент возврата инвестиций, равный 0,1. Рассчитать фактический и эффективный срок окупаемости инвестиционного проекта, сделать вывод о целесообразности реализации инвестиционного проекта.</w:t>
      </w:r>
    </w:p>
    <w:p w:rsidR="00D965D6" w:rsidRPr="00595893" w:rsidRDefault="00D965D6" w:rsidP="00730C44">
      <w:pPr>
        <w:pStyle w:val="Style9"/>
        <w:widowControl/>
        <w:spacing w:line="240" w:lineRule="auto"/>
        <w:ind w:firstLine="851"/>
        <w:rPr>
          <w:rStyle w:val="FontStyle38"/>
          <w:rFonts w:ascii="Times New Roman" w:hAnsi="Times New Roman" w:cs="Times New Roman"/>
          <w:b w:val="0"/>
          <w:i w:val="0"/>
          <w:sz w:val="28"/>
          <w:szCs w:val="28"/>
        </w:rPr>
      </w:pPr>
    </w:p>
    <w:p w:rsidR="00962A13" w:rsidRPr="00390F69" w:rsidRDefault="008F4A92" w:rsidP="00730C44">
      <w:pPr>
        <w:pStyle w:val="Style9"/>
        <w:widowControl/>
        <w:spacing w:line="240" w:lineRule="auto"/>
        <w:ind w:firstLine="851"/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</w:pPr>
      <w:r w:rsidRPr="00D965D6">
        <w:rPr>
          <w:rStyle w:val="FontStyle38"/>
          <w:rFonts w:ascii="Times New Roman" w:hAnsi="Times New Roman" w:cs="Times New Roman"/>
          <w:sz w:val="28"/>
          <w:szCs w:val="28"/>
        </w:rPr>
        <w:t>Задача 10.</w:t>
      </w:r>
      <w:r>
        <w:rPr>
          <w:rStyle w:val="FontStyle38"/>
          <w:rFonts w:ascii="Times New Roman" w:hAnsi="Times New Roman" w:cs="Times New Roman"/>
          <w:sz w:val="28"/>
          <w:szCs w:val="28"/>
        </w:rPr>
        <w:t xml:space="preserve"> </w:t>
      </w:r>
      <w:r w:rsidR="00962A13" w:rsidRPr="00390F69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Определить возможное повышение производительности труда, получаемое в результате внедрения технической инновации в производство, если после инновации затраты труда на одно изделие снизились на 18</w:t>
      </w:r>
      <w:r w:rsidR="009E63FC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 xml:space="preserve"> </w:t>
      </w:r>
      <w:r w:rsidR="00962A13" w:rsidRPr="00390F69">
        <w:rPr>
          <w:rStyle w:val="FontStyle31"/>
          <w:rFonts w:ascii="Times New Roman" w:hAnsi="Times New Roman" w:cs="Times New Roman"/>
          <w:i w:val="0"/>
          <w:spacing w:val="0"/>
          <w:sz w:val="28"/>
          <w:szCs w:val="28"/>
        </w:rPr>
        <w:t>%.</w:t>
      </w:r>
    </w:p>
    <w:p w:rsidR="00962A13" w:rsidRPr="00C9253F" w:rsidRDefault="00962A13" w:rsidP="00730C44">
      <w:pPr>
        <w:pStyle w:val="Style9"/>
        <w:widowControl/>
        <w:spacing w:line="240" w:lineRule="auto"/>
        <w:ind w:firstLine="851"/>
        <w:rPr>
          <w:rStyle w:val="FontStyle31"/>
          <w:rFonts w:ascii="Times New Roman" w:hAnsi="Times New Roman" w:cs="Times New Roman"/>
          <w:sz w:val="28"/>
          <w:szCs w:val="28"/>
        </w:rPr>
      </w:pPr>
    </w:p>
    <w:p w:rsidR="00962A13" w:rsidRPr="009E63FC" w:rsidRDefault="009C15B6" w:rsidP="00730C44">
      <w:pPr>
        <w:pStyle w:val="Style9"/>
        <w:widowControl/>
        <w:spacing w:line="240" w:lineRule="auto"/>
        <w:ind w:firstLine="851"/>
        <w:rPr>
          <w:rStyle w:val="FontStyle31"/>
          <w:rFonts w:ascii="Times New Roman" w:hAnsi="Times New Roman" w:cs="Times New Roman"/>
          <w:b/>
          <w:i w:val="0"/>
          <w:sz w:val="28"/>
          <w:szCs w:val="28"/>
        </w:rPr>
      </w:pPr>
      <w:r w:rsidRPr="009E63FC">
        <w:rPr>
          <w:rStyle w:val="FontStyle31"/>
          <w:rFonts w:ascii="Times New Roman" w:hAnsi="Times New Roman" w:cs="Times New Roman"/>
          <w:b/>
          <w:i w:val="0"/>
          <w:sz w:val="28"/>
          <w:szCs w:val="28"/>
        </w:rPr>
        <w:t>10 Эффективность производственной деятельности предприятия</w:t>
      </w:r>
    </w:p>
    <w:p w:rsidR="00962A13" w:rsidRPr="00C9253F" w:rsidRDefault="00962A13" w:rsidP="00730C44">
      <w:pPr>
        <w:pStyle w:val="Style9"/>
        <w:widowControl/>
        <w:spacing w:line="240" w:lineRule="auto"/>
        <w:ind w:firstLine="851"/>
        <w:rPr>
          <w:rStyle w:val="FontStyle31"/>
          <w:rFonts w:ascii="Times New Roman" w:hAnsi="Times New Roman" w:cs="Times New Roman"/>
          <w:b/>
          <w:sz w:val="28"/>
          <w:szCs w:val="28"/>
        </w:rPr>
      </w:pPr>
    </w:p>
    <w:p w:rsidR="00C05DC0" w:rsidRPr="00C9253F" w:rsidRDefault="001A0BB0" w:rsidP="00730C44">
      <w:pPr>
        <w:ind w:firstLine="851"/>
        <w:jc w:val="both"/>
        <w:rPr>
          <w:rStyle w:val="FontStyle46"/>
          <w:b w:val="0"/>
          <w:bCs w:val="0"/>
          <w:spacing w:val="0"/>
        </w:rPr>
      </w:pPr>
      <w:r w:rsidRPr="00D965D6">
        <w:rPr>
          <w:rStyle w:val="FontStyle51"/>
          <w:bCs w:val="0"/>
          <w:i/>
          <w:spacing w:val="0"/>
          <w:sz w:val="28"/>
          <w:szCs w:val="28"/>
        </w:rPr>
        <w:t xml:space="preserve">Задача </w:t>
      </w:r>
      <w:r w:rsidR="009C15B6" w:rsidRPr="00D965D6">
        <w:rPr>
          <w:rStyle w:val="FontStyle51"/>
          <w:bCs w:val="0"/>
          <w:i/>
          <w:spacing w:val="0"/>
          <w:sz w:val="28"/>
          <w:szCs w:val="28"/>
        </w:rPr>
        <w:t>1</w:t>
      </w:r>
      <w:r w:rsidRPr="00D965D6">
        <w:rPr>
          <w:rStyle w:val="FontStyle46"/>
          <w:bCs w:val="0"/>
          <w:i/>
          <w:spacing w:val="0"/>
        </w:rPr>
        <w:t>.</w:t>
      </w:r>
      <w:r w:rsidRPr="00C9253F">
        <w:rPr>
          <w:rStyle w:val="FontStyle46"/>
          <w:b w:val="0"/>
          <w:bCs w:val="0"/>
          <w:spacing w:val="0"/>
        </w:rPr>
        <w:t xml:space="preserve"> </w:t>
      </w:r>
      <w:r w:rsidR="00663A4D" w:rsidRPr="00C9253F">
        <w:rPr>
          <w:rStyle w:val="FontStyle46"/>
          <w:b w:val="0"/>
          <w:bCs w:val="0"/>
          <w:spacing w:val="0"/>
        </w:rPr>
        <w:t>Рассчитать</w:t>
      </w:r>
      <w:r w:rsidRPr="00C9253F">
        <w:rPr>
          <w:rStyle w:val="FontStyle46"/>
          <w:b w:val="0"/>
          <w:bCs w:val="0"/>
          <w:spacing w:val="0"/>
        </w:rPr>
        <w:t xml:space="preserve"> </w:t>
      </w:r>
      <w:r w:rsidR="009C15B6" w:rsidRPr="00C9253F">
        <w:rPr>
          <w:rStyle w:val="FontStyle46"/>
          <w:b w:val="0"/>
          <w:bCs w:val="0"/>
          <w:spacing w:val="0"/>
        </w:rPr>
        <w:t xml:space="preserve">показатели </w:t>
      </w:r>
      <w:r w:rsidRPr="00C9253F">
        <w:rPr>
          <w:rStyle w:val="FontStyle46"/>
          <w:b w:val="0"/>
          <w:bCs w:val="0"/>
          <w:spacing w:val="0"/>
        </w:rPr>
        <w:t>эффективност</w:t>
      </w:r>
      <w:r w:rsidR="009C15B6" w:rsidRPr="00C9253F">
        <w:rPr>
          <w:rStyle w:val="FontStyle46"/>
          <w:b w:val="0"/>
          <w:bCs w:val="0"/>
          <w:spacing w:val="0"/>
        </w:rPr>
        <w:t>и</w:t>
      </w:r>
      <w:r w:rsidRPr="00C9253F">
        <w:rPr>
          <w:rStyle w:val="FontStyle46"/>
          <w:b w:val="0"/>
          <w:bCs w:val="0"/>
          <w:spacing w:val="0"/>
        </w:rPr>
        <w:t xml:space="preserve"> производственно-хозяйственной деятельности организации</w:t>
      </w:r>
      <w:r w:rsidR="00C05DC0" w:rsidRPr="00C9253F">
        <w:rPr>
          <w:rStyle w:val="FontStyle46"/>
          <w:b w:val="0"/>
          <w:bCs w:val="0"/>
          <w:spacing w:val="0"/>
        </w:rPr>
        <w:t xml:space="preserve"> в базовом и отчетном году.</w:t>
      </w:r>
    </w:p>
    <w:p w:rsidR="00663A4D" w:rsidRPr="00C9253F" w:rsidRDefault="001A0BB0" w:rsidP="00730C44">
      <w:pPr>
        <w:ind w:firstLine="851"/>
        <w:jc w:val="both"/>
        <w:rPr>
          <w:rStyle w:val="FontStyle46"/>
          <w:b w:val="0"/>
          <w:bCs w:val="0"/>
          <w:spacing w:val="0"/>
        </w:rPr>
      </w:pPr>
      <w:r w:rsidRPr="00C9253F">
        <w:rPr>
          <w:rStyle w:val="FontStyle46"/>
          <w:b w:val="0"/>
          <w:bCs w:val="0"/>
          <w:spacing w:val="0"/>
        </w:rPr>
        <w:t xml:space="preserve">Определить: </w:t>
      </w:r>
    </w:p>
    <w:p w:rsidR="00663A4D" w:rsidRPr="00C9253F" w:rsidRDefault="00663A4D" w:rsidP="00730C44">
      <w:pPr>
        <w:ind w:firstLine="851"/>
        <w:jc w:val="both"/>
        <w:rPr>
          <w:rStyle w:val="FontStyle46"/>
          <w:b w:val="0"/>
          <w:bCs w:val="0"/>
          <w:spacing w:val="0"/>
        </w:rPr>
      </w:pPr>
      <w:r w:rsidRPr="00C9253F">
        <w:rPr>
          <w:rStyle w:val="FontStyle46"/>
          <w:b w:val="0"/>
          <w:bCs w:val="0"/>
          <w:spacing w:val="0"/>
        </w:rPr>
        <w:t xml:space="preserve">– </w:t>
      </w:r>
      <w:r w:rsidR="001A0BB0" w:rsidRPr="00C9253F">
        <w:rPr>
          <w:rStyle w:val="FontStyle46"/>
          <w:b w:val="0"/>
          <w:bCs w:val="0"/>
          <w:spacing w:val="0"/>
        </w:rPr>
        <w:t>фондоотдачу, фондоемкость, фондовооруженность</w:t>
      </w:r>
      <w:r w:rsidR="00330877" w:rsidRPr="00C9253F">
        <w:rPr>
          <w:rStyle w:val="FontStyle46"/>
          <w:b w:val="0"/>
          <w:bCs w:val="0"/>
          <w:spacing w:val="0"/>
        </w:rPr>
        <w:t xml:space="preserve"> труда</w:t>
      </w:r>
      <w:r w:rsidR="001A0BB0" w:rsidRPr="00C9253F">
        <w:rPr>
          <w:rStyle w:val="FontStyle46"/>
          <w:b w:val="0"/>
          <w:bCs w:val="0"/>
          <w:spacing w:val="0"/>
        </w:rPr>
        <w:t xml:space="preserve">; </w:t>
      </w:r>
    </w:p>
    <w:p w:rsidR="00663A4D" w:rsidRPr="00C9253F" w:rsidRDefault="00663A4D" w:rsidP="00730C44">
      <w:pPr>
        <w:ind w:firstLine="851"/>
        <w:jc w:val="both"/>
        <w:rPr>
          <w:rStyle w:val="FontStyle46"/>
          <w:b w:val="0"/>
          <w:bCs w:val="0"/>
          <w:spacing w:val="0"/>
        </w:rPr>
      </w:pPr>
      <w:r w:rsidRPr="00C9253F">
        <w:rPr>
          <w:rStyle w:val="FontStyle46"/>
          <w:b w:val="0"/>
          <w:bCs w:val="0"/>
          <w:spacing w:val="0"/>
        </w:rPr>
        <w:t xml:space="preserve">– </w:t>
      </w:r>
      <w:r w:rsidR="001A0BB0" w:rsidRPr="00C9253F">
        <w:rPr>
          <w:rStyle w:val="FontStyle46"/>
          <w:b w:val="0"/>
          <w:bCs w:val="0"/>
          <w:spacing w:val="0"/>
        </w:rPr>
        <w:t>производительность труда</w:t>
      </w:r>
      <w:r w:rsidRPr="00C9253F">
        <w:rPr>
          <w:rStyle w:val="FontStyle46"/>
          <w:b w:val="0"/>
          <w:bCs w:val="0"/>
          <w:spacing w:val="0"/>
        </w:rPr>
        <w:t xml:space="preserve"> (среднегодовую выработку)</w:t>
      </w:r>
      <w:r w:rsidR="001A0BB0" w:rsidRPr="00C9253F">
        <w:rPr>
          <w:rStyle w:val="FontStyle46"/>
          <w:b w:val="0"/>
          <w:bCs w:val="0"/>
          <w:spacing w:val="0"/>
        </w:rPr>
        <w:t xml:space="preserve">; </w:t>
      </w:r>
    </w:p>
    <w:p w:rsidR="00862560" w:rsidRPr="00C9253F" w:rsidRDefault="00862560" w:rsidP="00730C44">
      <w:pPr>
        <w:ind w:firstLine="851"/>
        <w:jc w:val="both"/>
        <w:rPr>
          <w:rStyle w:val="FontStyle46"/>
          <w:b w:val="0"/>
          <w:bCs w:val="0"/>
          <w:spacing w:val="0"/>
        </w:rPr>
      </w:pPr>
      <w:r w:rsidRPr="00C9253F">
        <w:rPr>
          <w:rStyle w:val="FontStyle46"/>
          <w:b w:val="0"/>
          <w:bCs w:val="0"/>
          <w:spacing w:val="0"/>
        </w:rPr>
        <w:t>–</w:t>
      </w:r>
      <w:r w:rsidR="001A0BB0" w:rsidRPr="00C9253F">
        <w:rPr>
          <w:rStyle w:val="FontStyle46"/>
          <w:b w:val="0"/>
          <w:bCs w:val="0"/>
          <w:spacing w:val="0"/>
        </w:rPr>
        <w:t xml:space="preserve"> показатели </w:t>
      </w:r>
      <w:r w:rsidR="002E381D">
        <w:rPr>
          <w:rStyle w:val="FontStyle46"/>
          <w:b w:val="0"/>
          <w:bCs w:val="0"/>
          <w:spacing w:val="0"/>
        </w:rPr>
        <w:t>использования оборотных средств</w:t>
      </w:r>
      <w:r w:rsidR="001A0BB0" w:rsidRPr="00C9253F">
        <w:rPr>
          <w:rStyle w:val="FontStyle46"/>
          <w:b w:val="0"/>
          <w:bCs w:val="0"/>
          <w:spacing w:val="0"/>
        </w:rPr>
        <w:t xml:space="preserve"> </w:t>
      </w:r>
      <w:r w:rsidR="002E381D">
        <w:rPr>
          <w:rStyle w:val="FontStyle46"/>
          <w:b w:val="0"/>
          <w:bCs w:val="0"/>
          <w:spacing w:val="0"/>
        </w:rPr>
        <w:t>(</w:t>
      </w:r>
      <w:r w:rsidR="001A0BB0" w:rsidRPr="00C9253F">
        <w:rPr>
          <w:rStyle w:val="FontStyle46"/>
          <w:b w:val="0"/>
          <w:bCs w:val="0"/>
          <w:spacing w:val="0"/>
        </w:rPr>
        <w:t>коэффициент оборачиваемости, длительность одного оборота, коэффициент загрузки оборотных средств, рентабельность оборотных средств</w:t>
      </w:r>
      <w:r w:rsidR="002E381D">
        <w:rPr>
          <w:rStyle w:val="FontStyle46"/>
          <w:b w:val="0"/>
          <w:bCs w:val="0"/>
          <w:spacing w:val="0"/>
        </w:rPr>
        <w:t>)</w:t>
      </w:r>
      <w:r w:rsidR="001A0BB0" w:rsidRPr="00C9253F">
        <w:rPr>
          <w:rStyle w:val="FontStyle46"/>
          <w:b w:val="0"/>
          <w:bCs w:val="0"/>
          <w:spacing w:val="0"/>
        </w:rPr>
        <w:t xml:space="preserve">; </w:t>
      </w:r>
    </w:p>
    <w:p w:rsidR="00862560" w:rsidRPr="00C05DC0" w:rsidRDefault="00862560" w:rsidP="00730C44">
      <w:pPr>
        <w:ind w:firstLine="851"/>
        <w:jc w:val="both"/>
        <w:rPr>
          <w:rStyle w:val="FontStyle46"/>
          <w:b w:val="0"/>
          <w:bCs w:val="0"/>
          <w:spacing w:val="0"/>
        </w:rPr>
      </w:pPr>
      <w:r w:rsidRPr="00C05DC0">
        <w:rPr>
          <w:rStyle w:val="FontStyle46"/>
          <w:b w:val="0"/>
          <w:bCs w:val="0"/>
          <w:spacing w:val="0"/>
        </w:rPr>
        <w:t xml:space="preserve">– </w:t>
      </w:r>
      <w:r w:rsidR="001A0BB0" w:rsidRPr="00C05DC0">
        <w:rPr>
          <w:rStyle w:val="FontStyle46"/>
          <w:b w:val="0"/>
          <w:bCs w:val="0"/>
          <w:spacing w:val="0"/>
        </w:rPr>
        <w:t>себестоимость продукции и ее удельный вес в стоимости реа</w:t>
      </w:r>
      <w:r w:rsidR="001A0BB0" w:rsidRPr="00C05DC0">
        <w:rPr>
          <w:rStyle w:val="FontStyle46"/>
          <w:b w:val="0"/>
          <w:bCs w:val="0"/>
          <w:spacing w:val="0"/>
        </w:rPr>
        <w:softHyphen/>
        <w:t xml:space="preserve">лизованной продукции; </w:t>
      </w:r>
    </w:p>
    <w:p w:rsidR="00862560" w:rsidRPr="00C05DC0" w:rsidRDefault="00862560" w:rsidP="00730C44">
      <w:pPr>
        <w:ind w:firstLine="851"/>
        <w:jc w:val="both"/>
        <w:rPr>
          <w:rStyle w:val="FontStyle46"/>
          <w:b w:val="0"/>
          <w:bCs w:val="0"/>
          <w:spacing w:val="0"/>
        </w:rPr>
      </w:pPr>
      <w:r w:rsidRPr="00C05DC0">
        <w:rPr>
          <w:rStyle w:val="FontStyle46"/>
          <w:b w:val="0"/>
          <w:bCs w:val="0"/>
          <w:spacing w:val="0"/>
        </w:rPr>
        <w:t>–</w:t>
      </w:r>
      <w:r w:rsidR="001A0BB0" w:rsidRPr="00C05DC0">
        <w:rPr>
          <w:rStyle w:val="FontStyle46"/>
          <w:b w:val="0"/>
          <w:bCs w:val="0"/>
          <w:spacing w:val="0"/>
        </w:rPr>
        <w:t xml:space="preserve"> рентабельность прод</w:t>
      </w:r>
      <w:r w:rsidRPr="00C05DC0">
        <w:rPr>
          <w:rStyle w:val="FontStyle46"/>
          <w:b w:val="0"/>
          <w:bCs w:val="0"/>
          <w:spacing w:val="0"/>
        </w:rPr>
        <w:t>аж</w:t>
      </w:r>
      <w:r w:rsidR="001A0BB0" w:rsidRPr="00C05DC0">
        <w:rPr>
          <w:rStyle w:val="FontStyle46"/>
          <w:b w:val="0"/>
          <w:bCs w:val="0"/>
          <w:spacing w:val="0"/>
        </w:rPr>
        <w:t xml:space="preserve"> и производства; </w:t>
      </w:r>
    </w:p>
    <w:p w:rsidR="001A0BB0" w:rsidRPr="00C05DC0" w:rsidRDefault="00862560" w:rsidP="00730C44">
      <w:pPr>
        <w:ind w:firstLine="851"/>
        <w:jc w:val="both"/>
        <w:rPr>
          <w:rStyle w:val="FontStyle46"/>
          <w:b w:val="0"/>
          <w:bCs w:val="0"/>
          <w:spacing w:val="0"/>
        </w:rPr>
      </w:pPr>
      <w:r w:rsidRPr="00C05DC0">
        <w:rPr>
          <w:rStyle w:val="FontStyle46"/>
          <w:b w:val="0"/>
          <w:bCs w:val="0"/>
          <w:spacing w:val="0"/>
        </w:rPr>
        <w:t xml:space="preserve">– </w:t>
      </w:r>
      <w:r w:rsidR="001A0BB0" w:rsidRPr="00C05DC0">
        <w:rPr>
          <w:rStyle w:val="FontStyle46"/>
          <w:b w:val="0"/>
          <w:bCs w:val="0"/>
          <w:spacing w:val="0"/>
        </w:rPr>
        <w:t>норму амортизации и удельный вес амортизации в себесто</w:t>
      </w:r>
      <w:r w:rsidR="001A0BB0" w:rsidRPr="00C05DC0">
        <w:rPr>
          <w:rStyle w:val="FontStyle46"/>
          <w:b w:val="0"/>
          <w:bCs w:val="0"/>
          <w:spacing w:val="0"/>
        </w:rPr>
        <w:softHyphen/>
        <w:t>имости продукции.</w:t>
      </w:r>
    </w:p>
    <w:p w:rsidR="00330877" w:rsidRPr="00C05DC0" w:rsidRDefault="001A0BB0" w:rsidP="00730C44">
      <w:pPr>
        <w:ind w:firstLine="851"/>
        <w:jc w:val="both"/>
        <w:rPr>
          <w:rStyle w:val="FontStyle59"/>
          <w:sz w:val="28"/>
          <w:szCs w:val="28"/>
        </w:rPr>
      </w:pPr>
      <w:r w:rsidRPr="00C05DC0">
        <w:rPr>
          <w:rStyle w:val="FontStyle46"/>
          <w:b w:val="0"/>
          <w:bCs w:val="0"/>
          <w:spacing w:val="0"/>
        </w:rPr>
        <w:t>Организация изготовила и реализовала продукции в базисном году на сумму 660</w:t>
      </w:r>
      <w:r w:rsidRPr="00C05DC0">
        <w:rPr>
          <w:rStyle w:val="FontStyle43"/>
          <w:b w:val="0"/>
          <w:bCs w:val="0"/>
          <w:i w:val="0"/>
          <w:iCs w:val="0"/>
          <w:spacing w:val="0"/>
          <w:sz w:val="28"/>
          <w:szCs w:val="28"/>
        </w:rPr>
        <w:t xml:space="preserve"> </w:t>
      </w:r>
      <w:r w:rsidRPr="00C05DC0">
        <w:rPr>
          <w:rStyle w:val="FontStyle46"/>
          <w:b w:val="0"/>
          <w:bCs w:val="0"/>
          <w:spacing w:val="0"/>
        </w:rPr>
        <w:t xml:space="preserve">млн р., в отчетном году </w:t>
      </w:r>
      <w:r w:rsidR="002E381D">
        <w:rPr>
          <w:rStyle w:val="FontStyle46"/>
          <w:b w:val="0"/>
          <w:bCs w:val="0"/>
          <w:spacing w:val="0"/>
        </w:rPr>
        <w:t xml:space="preserve">− </w:t>
      </w:r>
      <w:r w:rsidRPr="00C05DC0">
        <w:rPr>
          <w:rStyle w:val="FontStyle46"/>
          <w:b w:val="0"/>
          <w:bCs w:val="0"/>
          <w:spacing w:val="0"/>
        </w:rPr>
        <w:t>860</w:t>
      </w:r>
      <w:r w:rsidRPr="00C05DC0">
        <w:rPr>
          <w:rStyle w:val="FontStyle43"/>
          <w:b w:val="0"/>
          <w:bCs w:val="0"/>
          <w:i w:val="0"/>
          <w:iCs w:val="0"/>
          <w:spacing w:val="0"/>
          <w:sz w:val="28"/>
          <w:szCs w:val="28"/>
        </w:rPr>
        <w:t xml:space="preserve"> </w:t>
      </w:r>
      <w:r w:rsidRPr="00C05DC0">
        <w:rPr>
          <w:rStyle w:val="FontStyle46"/>
          <w:b w:val="0"/>
          <w:bCs w:val="0"/>
          <w:spacing w:val="0"/>
        </w:rPr>
        <w:t>млн р. Прибыль от реализации продукции составила в базисном году 68</w:t>
      </w:r>
      <w:r w:rsidRPr="00C05DC0">
        <w:rPr>
          <w:rStyle w:val="FontStyle43"/>
          <w:b w:val="0"/>
          <w:bCs w:val="0"/>
          <w:i w:val="0"/>
          <w:iCs w:val="0"/>
          <w:spacing w:val="0"/>
          <w:sz w:val="28"/>
          <w:szCs w:val="28"/>
        </w:rPr>
        <w:t xml:space="preserve"> </w:t>
      </w:r>
      <w:r w:rsidRPr="00C05DC0">
        <w:rPr>
          <w:rStyle w:val="FontStyle46"/>
          <w:b w:val="0"/>
          <w:bCs w:val="0"/>
          <w:spacing w:val="0"/>
        </w:rPr>
        <w:t xml:space="preserve">млн р., в отчетном </w:t>
      </w:r>
      <w:r w:rsidR="00663A4D" w:rsidRPr="00C05DC0">
        <w:rPr>
          <w:rStyle w:val="FontStyle46"/>
          <w:b w:val="0"/>
          <w:bCs w:val="0"/>
          <w:spacing w:val="0"/>
        </w:rPr>
        <w:t xml:space="preserve">– </w:t>
      </w:r>
      <w:r w:rsidRPr="00C05DC0">
        <w:rPr>
          <w:rStyle w:val="FontStyle46"/>
          <w:b w:val="0"/>
          <w:bCs w:val="0"/>
          <w:spacing w:val="0"/>
        </w:rPr>
        <w:t>84</w:t>
      </w:r>
      <w:r w:rsidRPr="00C05DC0">
        <w:rPr>
          <w:rStyle w:val="FontStyle43"/>
          <w:b w:val="0"/>
          <w:bCs w:val="0"/>
          <w:i w:val="0"/>
          <w:iCs w:val="0"/>
          <w:spacing w:val="0"/>
          <w:sz w:val="28"/>
          <w:szCs w:val="28"/>
        </w:rPr>
        <w:t xml:space="preserve"> </w:t>
      </w:r>
      <w:r w:rsidRPr="00C05DC0">
        <w:rPr>
          <w:rStyle w:val="FontStyle46"/>
          <w:b w:val="0"/>
          <w:bCs w:val="0"/>
          <w:spacing w:val="0"/>
        </w:rPr>
        <w:t>млн р. Среднегодовая стоимость основных средств составляла в базисном году 800</w:t>
      </w:r>
      <w:r w:rsidRPr="00C05DC0">
        <w:rPr>
          <w:rStyle w:val="FontStyle43"/>
          <w:b w:val="0"/>
          <w:bCs w:val="0"/>
          <w:i w:val="0"/>
          <w:iCs w:val="0"/>
          <w:spacing w:val="0"/>
          <w:sz w:val="28"/>
          <w:szCs w:val="28"/>
        </w:rPr>
        <w:t xml:space="preserve"> </w:t>
      </w:r>
      <w:r w:rsidRPr="00C05DC0">
        <w:rPr>
          <w:rStyle w:val="FontStyle46"/>
          <w:b w:val="0"/>
          <w:bCs w:val="0"/>
          <w:spacing w:val="0"/>
        </w:rPr>
        <w:t>млн р</w:t>
      </w:r>
      <w:r w:rsidR="002E381D">
        <w:rPr>
          <w:rStyle w:val="FontStyle46"/>
          <w:b w:val="0"/>
          <w:bCs w:val="0"/>
          <w:spacing w:val="0"/>
        </w:rPr>
        <w:t xml:space="preserve">., в отчетном </w:t>
      </w:r>
      <w:r w:rsidR="00663A4D" w:rsidRPr="00C05DC0">
        <w:rPr>
          <w:rStyle w:val="FontStyle46"/>
          <w:b w:val="0"/>
          <w:bCs w:val="0"/>
          <w:spacing w:val="0"/>
        </w:rPr>
        <w:t>–</w:t>
      </w:r>
      <w:r w:rsidRPr="00C05DC0">
        <w:rPr>
          <w:rStyle w:val="FontStyle46"/>
          <w:b w:val="0"/>
          <w:bCs w:val="0"/>
          <w:spacing w:val="0"/>
        </w:rPr>
        <w:t xml:space="preserve"> 900</w:t>
      </w:r>
      <w:r w:rsidRPr="00C05DC0">
        <w:rPr>
          <w:rStyle w:val="FontStyle43"/>
          <w:b w:val="0"/>
          <w:bCs w:val="0"/>
          <w:i w:val="0"/>
          <w:iCs w:val="0"/>
          <w:spacing w:val="0"/>
          <w:sz w:val="28"/>
          <w:szCs w:val="28"/>
        </w:rPr>
        <w:t xml:space="preserve"> </w:t>
      </w:r>
      <w:r w:rsidRPr="00C05DC0">
        <w:rPr>
          <w:rStyle w:val="FontStyle46"/>
          <w:b w:val="0"/>
          <w:bCs w:val="0"/>
          <w:spacing w:val="0"/>
        </w:rPr>
        <w:t xml:space="preserve">млн р. Средние остатки оборотных средств: в базисном году </w:t>
      </w:r>
      <w:r w:rsidR="002E381D">
        <w:rPr>
          <w:rStyle w:val="FontStyle46"/>
          <w:b w:val="0"/>
          <w:bCs w:val="0"/>
          <w:spacing w:val="0"/>
        </w:rPr>
        <w:t xml:space="preserve">− </w:t>
      </w:r>
      <w:r w:rsidRPr="00C05DC0">
        <w:rPr>
          <w:rStyle w:val="FontStyle46"/>
          <w:b w:val="0"/>
          <w:bCs w:val="0"/>
          <w:spacing w:val="0"/>
        </w:rPr>
        <w:t>150</w:t>
      </w:r>
      <w:r w:rsidRPr="00C05DC0">
        <w:rPr>
          <w:rStyle w:val="FontStyle43"/>
          <w:b w:val="0"/>
          <w:bCs w:val="0"/>
          <w:i w:val="0"/>
          <w:iCs w:val="0"/>
          <w:spacing w:val="0"/>
          <w:sz w:val="28"/>
          <w:szCs w:val="28"/>
        </w:rPr>
        <w:t xml:space="preserve"> </w:t>
      </w:r>
      <w:r w:rsidRPr="00C05DC0">
        <w:rPr>
          <w:rStyle w:val="FontStyle46"/>
          <w:b w:val="0"/>
          <w:bCs w:val="0"/>
          <w:spacing w:val="0"/>
        </w:rPr>
        <w:t xml:space="preserve">млн р., в отчетном </w:t>
      </w:r>
      <w:r w:rsidR="002E381D">
        <w:rPr>
          <w:rStyle w:val="FontStyle46"/>
          <w:b w:val="0"/>
          <w:bCs w:val="0"/>
          <w:spacing w:val="0"/>
        </w:rPr>
        <w:t>−</w:t>
      </w:r>
      <w:r w:rsidRPr="00C05DC0">
        <w:rPr>
          <w:rStyle w:val="FontStyle46"/>
          <w:b w:val="0"/>
          <w:bCs w:val="0"/>
          <w:spacing w:val="0"/>
        </w:rPr>
        <w:t xml:space="preserve"> 170</w:t>
      </w:r>
      <w:r w:rsidRPr="00C05DC0">
        <w:rPr>
          <w:rStyle w:val="FontStyle43"/>
          <w:b w:val="0"/>
          <w:bCs w:val="0"/>
          <w:i w:val="0"/>
          <w:iCs w:val="0"/>
          <w:spacing w:val="0"/>
          <w:sz w:val="28"/>
          <w:szCs w:val="28"/>
        </w:rPr>
        <w:t xml:space="preserve"> </w:t>
      </w:r>
      <w:r w:rsidRPr="00C05DC0">
        <w:rPr>
          <w:rStyle w:val="FontStyle46"/>
          <w:b w:val="0"/>
          <w:bCs w:val="0"/>
          <w:spacing w:val="0"/>
        </w:rPr>
        <w:t>млн р. Начисленная сумма амортизации составила в базисном году 80</w:t>
      </w:r>
      <w:r w:rsidRPr="00C05DC0">
        <w:rPr>
          <w:rStyle w:val="FontStyle43"/>
          <w:b w:val="0"/>
          <w:bCs w:val="0"/>
          <w:i w:val="0"/>
          <w:iCs w:val="0"/>
          <w:spacing w:val="0"/>
          <w:sz w:val="28"/>
          <w:szCs w:val="28"/>
        </w:rPr>
        <w:t xml:space="preserve"> </w:t>
      </w:r>
      <w:r w:rsidRPr="00C05DC0">
        <w:rPr>
          <w:rStyle w:val="FontStyle46"/>
          <w:b w:val="0"/>
          <w:bCs w:val="0"/>
          <w:spacing w:val="0"/>
        </w:rPr>
        <w:t xml:space="preserve">млн </w:t>
      </w:r>
      <w:r w:rsidRPr="00C05DC0">
        <w:rPr>
          <w:rStyle w:val="FontStyle59"/>
          <w:sz w:val="28"/>
          <w:szCs w:val="28"/>
        </w:rPr>
        <w:t xml:space="preserve">р., </w:t>
      </w:r>
      <w:r w:rsidRPr="00C05DC0">
        <w:rPr>
          <w:rStyle w:val="FontStyle46"/>
          <w:b w:val="0"/>
          <w:bCs w:val="0"/>
          <w:spacing w:val="0"/>
        </w:rPr>
        <w:t xml:space="preserve">в отчетном </w:t>
      </w:r>
      <w:r w:rsidR="00862560" w:rsidRPr="00C05DC0">
        <w:rPr>
          <w:rStyle w:val="FontStyle46"/>
          <w:b w:val="0"/>
          <w:bCs w:val="0"/>
          <w:spacing w:val="0"/>
        </w:rPr>
        <w:t>–</w:t>
      </w:r>
      <w:r w:rsidRPr="00C05DC0">
        <w:rPr>
          <w:rStyle w:val="FontStyle46"/>
          <w:b w:val="0"/>
          <w:bCs w:val="0"/>
          <w:spacing w:val="0"/>
        </w:rPr>
        <w:t xml:space="preserve"> 90</w:t>
      </w:r>
      <w:r w:rsidRPr="00C05DC0">
        <w:rPr>
          <w:rStyle w:val="FontStyle43"/>
          <w:b w:val="0"/>
          <w:bCs w:val="0"/>
          <w:i w:val="0"/>
          <w:iCs w:val="0"/>
          <w:spacing w:val="0"/>
          <w:sz w:val="28"/>
          <w:szCs w:val="28"/>
        </w:rPr>
        <w:t xml:space="preserve"> </w:t>
      </w:r>
      <w:r w:rsidRPr="00C05DC0">
        <w:rPr>
          <w:rStyle w:val="FontStyle46"/>
          <w:b w:val="0"/>
          <w:bCs w:val="0"/>
          <w:spacing w:val="0"/>
        </w:rPr>
        <w:t xml:space="preserve">млн </w:t>
      </w:r>
      <w:r w:rsidRPr="00C05DC0">
        <w:rPr>
          <w:rStyle w:val="FontStyle59"/>
          <w:sz w:val="28"/>
          <w:szCs w:val="28"/>
        </w:rPr>
        <w:t>р.</w:t>
      </w:r>
      <w:r w:rsidR="00330877" w:rsidRPr="00C05DC0">
        <w:rPr>
          <w:rStyle w:val="FontStyle59"/>
          <w:sz w:val="28"/>
          <w:szCs w:val="28"/>
        </w:rPr>
        <w:t xml:space="preserve"> С</w:t>
      </w:r>
      <w:r w:rsidR="00330877" w:rsidRPr="00C05DC0">
        <w:rPr>
          <w:rStyle w:val="FontStyle46"/>
          <w:b w:val="0"/>
          <w:bCs w:val="0"/>
          <w:spacing w:val="0"/>
        </w:rPr>
        <w:t xml:space="preserve">реднесписочная численность работников составила в базисном году </w:t>
      </w:r>
      <w:r w:rsidR="002E381D">
        <w:rPr>
          <w:rStyle w:val="FontStyle46"/>
          <w:b w:val="0"/>
          <w:bCs w:val="0"/>
          <w:spacing w:val="0"/>
        </w:rPr>
        <w:t xml:space="preserve">    </w:t>
      </w:r>
      <w:r w:rsidR="00330877" w:rsidRPr="00C05DC0">
        <w:rPr>
          <w:rStyle w:val="FontStyle46"/>
          <w:b w:val="0"/>
          <w:bCs w:val="0"/>
          <w:spacing w:val="0"/>
        </w:rPr>
        <w:t xml:space="preserve">200 чел., в отчетном году возросла на </w:t>
      </w:r>
      <w:r w:rsidR="00C05DC0" w:rsidRPr="00C05DC0">
        <w:rPr>
          <w:rStyle w:val="FontStyle46"/>
          <w:b w:val="0"/>
          <w:bCs w:val="0"/>
          <w:spacing w:val="0"/>
        </w:rPr>
        <w:t>1</w:t>
      </w:r>
      <w:r w:rsidR="00330877" w:rsidRPr="00C05DC0">
        <w:rPr>
          <w:rStyle w:val="FontStyle46"/>
          <w:b w:val="0"/>
          <w:bCs w:val="0"/>
          <w:spacing w:val="0"/>
        </w:rPr>
        <w:t>3</w:t>
      </w:r>
      <w:r w:rsidR="002E381D">
        <w:rPr>
          <w:rStyle w:val="FontStyle46"/>
          <w:b w:val="0"/>
          <w:bCs w:val="0"/>
          <w:spacing w:val="0"/>
        </w:rPr>
        <w:t xml:space="preserve"> </w:t>
      </w:r>
      <w:r w:rsidR="00330877" w:rsidRPr="00C05DC0">
        <w:rPr>
          <w:rStyle w:val="FontStyle46"/>
          <w:b w:val="0"/>
          <w:bCs w:val="0"/>
          <w:spacing w:val="0"/>
        </w:rPr>
        <w:t>%.</w:t>
      </w:r>
    </w:p>
    <w:p w:rsidR="00C05DC0" w:rsidRPr="00595893" w:rsidRDefault="00C05DC0" w:rsidP="00730C44">
      <w:pPr>
        <w:ind w:firstLine="851"/>
        <w:jc w:val="both"/>
        <w:rPr>
          <w:rStyle w:val="FontStyle59"/>
          <w:sz w:val="28"/>
          <w:szCs w:val="28"/>
        </w:rPr>
      </w:pPr>
      <w:r w:rsidRPr="00C05DC0">
        <w:rPr>
          <w:rStyle w:val="FontStyle59"/>
          <w:sz w:val="28"/>
          <w:szCs w:val="28"/>
        </w:rPr>
        <w:t>Дать экономическую оценку изменениям, произошедшим в организации за анализируемый период.</w:t>
      </w:r>
    </w:p>
    <w:p w:rsidR="00C05DC0" w:rsidRDefault="001A0BB0" w:rsidP="00730C44">
      <w:pPr>
        <w:ind w:firstLine="851"/>
        <w:jc w:val="both"/>
        <w:rPr>
          <w:rStyle w:val="FontStyle46"/>
          <w:b w:val="0"/>
          <w:bCs w:val="0"/>
          <w:spacing w:val="0"/>
        </w:rPr>
      </w:pPr>
      <w:bookmarkStart w:id="0" w:name="_GoBack"/>
      <w:bookmarkEnd w:id="0"/>
      <w:r w:rsidRPr="00D965D6">
        <w:rPr>
          <w:rStyle w:val="FontStyle51"/>
          <w:bCs w:val="0"/>
          <w:i/>
          <w:spacing w:val="0"/>
          <w:sz w:val="28"/>
          <w:szCs w:val="28"/>
        </w:rPr>
        <w:lastRenderedPageBreak/>
        <w:t xml:space="preserve">Задача </w:t>
      </w:r>
      <w:r w:rsidR="00330877" w:rsidRPr="00D965D6">
        <w:rPr>
          <w:rStyle w:val="FontStyle51"/>
          <w:bCs w:val="0"/>
          <w:i/>
          <w:spacing w:val="0"/>
          <w:sz w:val="28"/>
          <w:szCs w:val="28"/>
        </w:rPr>
        <w:t>2</w:t>
      </w:r>
      <w:r w:rsidRPr="00D965D6">
        <w:rPr>
          <w:rStyle w:val="FontStyle46"/>
          <w:bCs w:val="0"/>
          <w:i/>
          <w:spacing w:val="0"/>
        </w:rPr>
        <w:t>.</w:t>
      </w:r>
      <w:r w:rsidRPr="009C15B6">
        <w:rPr>
          <w:rStyle w:val="FontStyle46"/>
          <w:b w:val="0"/>
          <w:bCs w:val="0"/>
          <w:spacing w:val="0"/>
        </w:rPr>
        <w:t xml:space="preserve"> Определить: </w:t>
      </w:r>
    </w:p>
    <w:p w:rsidR="00C05DC0" w:rsidRDefault="00C05DC0" w:rsidP="00730C44">
      <w:pPr>
        <w:ind w:firstLine="851"/>
        <w:jc w:val="both"/>
        <w:rPr>
          <w:rStyle w:val="FontStyle46"/>
          <w:b w:val="0"/>
          <w:bCs w:val="0"/>
          <w:spacing w:val="0"/>
        </w:rPr>
      </w:pPr>
      <w:r>
        <w:rPr>
          <w:rStyle w:val="FontStyle46"/>
          <w:b w:val="0"/>
          <w:bCs w:val="0"/>
          <w:spacing w:val="0"/>
        </w:rPr>
        <w:t>–</w:t>
      </w:r>
      <w:r>
        <w:t xml:space="preserve"> </w:t>
      </w:r>
      <w:r w:rsidR="001A0BB0" w:rsidRPr="009C15B6">
        <w:rPr>
          <w:rStyle w:val="FontStyle46"/>
          <w:b w:val="0"/>
          <w:bCs w:val="0"/>
          <w:spacing w:val="0"/>
        </w:rPr>
        <w:t>фондоотдачу, фондоемкость, фондовооруженность;</w:t>
      </w:r>
    </w:p>
    <w:p w:rsidR="00C05DC0" w:rsidRDefault="00C05DC0" w:rsidP="00730C44">
      <w:pPr>
        <w:ind w:firstLine="851"/>
        <w:jc w:val="both"/>
        <w:rPr>
          <w:rStyle w:val="FontStyle46"/>
          <w:b w:val="0"/>
          <w:bCs w:val="0"/>
          <w:spacing w:val="0"/>
        </w:rPr>
      </w:pPr>
      <w:r>
        <w:rPr>
          <w:rStyle w:val="FontStyle46"/>
          <w:b w:val="0"/>
          <w:bCs w:val="0"/>
          <w:spacing w:val="0"/>
        </w:rPr>
        <w:t>–</w:t>
      </w:r>
      <w:r w:rsidR="001A0BB0" w:rsidRPr="009C15B6">
        <w:rPr>
          <w:rStyle w:val="FontStyle46"/>
          <w:b w:val="0"/>
          <w:bCs w:val="0"/>
          <w:spacing w:val="0"/>
        </w:rPr>
        <w:t xml:space="preserve"> </w:t>
      </w:r>
      <w:r>
        <w:rPr>
          <w:rStyle w:val="FontStyle46"/>
          <w:b w:val="0"/>
          <w:bCs w:val="0"/>
          <w:spacing w:val="0"/>
        </w:rPr>
        <w:t>среднегодовую выработку персонала</w:t>
      </w:r>
      <w:r w:rsidR="001A0BB0" w:rsidRPr="009C15B6">
        <w:rPr>
          <w:rStyle w:val="FontStyle46"/>
          <w:b w:val="0"/>
          <w:bCs w:val="0"/>
          <w:spacing w:val="0"/>
        </w:rPr>
        <w:t>;</w:t>
      </w:r>
    </w:p>
    <w:p w:rsidR="00C05DC0" w:rsidRDefault="00C05DC0" w:rsidP="00730C44">
      <w:pPr>
        <w:ind w:firstLine="851"/>
        <w:jc w:val="both"/>
        <w:rPr>
          <w:rStyle w:val="FontStyle46"/>
          <w:b w:val="0"/>
          <w:bCs w:val="0"/>
          <w:spacing w:val="0"/>
        </w:rPr>
      </w:pPr>
      <w:r>
        <w:rPr>
          <w:rStyle w:val="FontStyle46"/>
          <w:b w:val="0"/>
          <w:bCs w:val="0"/>
          <w:spacing w:val="0"/>
        </w:rPr>
        <w:t>–</w:t>
      </w:r>
      <w:r w:rsidR="001A0BB0" w:rsidRPr="009C15B6">
        <w:rPr>
          <w:rStyle w:val="FontStyle46"/>
          <w:b w:val="0"/>
          <w:bCs w:val="0"/>
          <w:spacing w:val="0"/>
        </w:rPr>
        <w:t xml:space="preserve"> показатели использования оборотных средств </w:t>
      </w:r>
      <w:r w:rsidR="009363E0">
        <w:rPr>
          <w:rStyle w:val="FontStyle46"/>
          <w:b w:val="0"/>
          <w:bCs w:val="0"/>
          <w:spacing w:val="0"/>
        </w:rPr>
        <w:t>(</w:t>
      </w:r>
      <w:r w:rsidR="001A0BB0" w:rsidRPr="009C15B6">
        <w:rPr>
          <w:rStyle w:val="FontStyle46"/>
          <w:b w:val="0"/>
          <w:bCs w:val="0"/>
          <w:spacing w:val="0"/>
        </w:rPr>
        <w:t>коэффициент оборачиваемости, длительность одного оборота, рентабельность оборотных средств</w:t>
      </w:r>
      <w:r w:rsidR="009363E0">
        <w:rPr>
          <w:rStyle w:val="FontStyle46"/>
          <w:b w:val="0"/>
          <w:bCs w:val="0"/>
          <w:spacing w:val="0"/>
        </w:rPr>
        <w:t>)</w:t>
      </w:r>
      <w:r w:rsidR="001A0BB0" w:rsidRPr="009C15B6">
        <w:rPr>
          <w:rStyle w:val="FontStyle46"/>
          <w:b w:val="0"/>
          <w:bCs w:val="0"/>
          <w:spacing w:val="0"/>
        </w:rPr>
        <w:t xml:space="preserve">; </w:t>
      </w:r>
    </w:p>
    <w:p w:rsidR="00C05DC0" w:rsidRDefault="00C05DC0" w:rsidP="00730C44">
      <w:pPr>
        <w:ind w:firstLine="851"/>
        <w:jc w:val="both"/>
        <w:rPr>
          <w:rStyle w:val="FontStyle46"/>
          <w:b w:val="0"/>
          <w:bCs w:val="0"/>
          <w:spacing w:val="0"/>
        </w:rPr>
      </w:pPr>
      <w:r>
        <w:rPr>
          <w:rStyle w:val="FontStyle46"/>
          <w:b w:val="0"/>
          <w:bCs w:val="0"/>
          <w:spacing w:val="0"/>
        </w:rPr>
        <w:t xml:space="preserve">– </w:t>
      </w:r>
      <w:r w:rsidR="001A0BB0" w:rsidRPr="009C15B6">
        <w:rPr>
          <w:rStyle w:val="FontStyle46"/>
          <w:b w:val="0"/>
          <w:bCs w:val="0"/>
          <w:spacing w:val="0"/>
        </w:rPr>
        <w:t>себестоимость продукции и ее удельный вес в стоимости реа</w:t>
      </w:r>
      <w:r w:rsidR="001A0BB0" w:rsidRPr="009C15B6">
        <w:rPr>
          <w:rStyle w:val="FontStyle46"/>
          <w:b w:val="0"/>
          <w:bCs w:val="0"/>
          <w:spacing w:val="0"/>
        </w:rPr>
        <w:softHyphen/>
        <w:t xml:space="preserve">лизованной продукции; </w:t>
      </w:r>
    </w:p>
    <w:p w:rsidR="009363E0" w:rsidRDefault="00C05DC0" w:rsidP="00730C44">
      <w:pPr>
        <w:ind w:firstLine="851"/>
        <w:jc w:val="both"/>
        <w:rPr>
          <w:rStyle w:val="FontStyle46"/>
          <w:b w:val="0"/>
          <w:bCs w:val="0"/>
          <w:spacing w:val="0"/>
        </w:rPr>
      </w:pPr>
      <w:r>
        <w:rPr>
          <w:rStyle w:val="FontStyle46"/>
          <w:b w:val="0"/>
          <w:bCs w:val="0"/>
          <w:spacing w:val="0"/>
        </w:rPr>
        <w:t>–</w:t>
      </w:r>
      <w:r w:rsidR="001A0BB0" w:rsidRPr="009C15B6">
        <w:rPr>
          <w:rStyle w:val="FontStyle46"/>
          <w:b w:val="0"/>
          <w:bCs w:val="0"/>
          <w:spacing w:val="0"/>
        </w:rPr>
        <w:t xml:space="preserve"> рентабельность продукции и производства;</w:t>
      </w:r>
    </w:p>
    <w:p w:rsidR="001A0BB0" w:rsidRPr="009C15B6" w:rsidRDefault="009363E0" w:rsidP="00730C44">
      <w:pPr>
        <w:ind w:firstLine="851"/>
        <w:jc w:val="both"/>
        <w:rPr>
          <w:rStyle w:val="FontStyle46"/>
          <w:b w:val="0"/>
          <w:bCs w:val="0"/>
          <w:spacing w:val="0"/>
        </w:rPr>
      </w:pPr>
      <w:r>
        <w:rPr>
          <w:rStyle w:val="FontStyle46"/>
          <w:b w:val="0"/>
          <w:bCs w:val="0"/>
          <w:spacing w:val="0"/>
        </w:rPr>
        <w:t>−</w:t>
      </w:r>
      <w:r w:rsidR="001A0BB0" w:rsidRPr="009C15B6">
        <w:rPr>
          <w:rStyle w:val="FontStyle46"/>
          <w:b w:val="0"/>
          <w:bCs w:val="0"/>
          <w:spacing w:val="0"/>
        </w:rPr>
        <w:t xml:space="preserve"> норму амортизации и удельный вес амортизации в себестоимости продукции.</w:t>
      </w:r>
    </w:p>
    <w:p w:rsidR="001A0BB0" w:rsidRPr="00595893" w:rsidRDefault="001A0BB0" w:rsidP="001019D6">
      <w:pPr>
        <w:ind w:firstLine="851"/>
        <w:jc w:val="both"/>
        <w:rPr>
          <w:rStyle w:val="FontStyle46"/>
          <w:b w:val="0"/>
          <w:bCs w:val="0"/>
          <w:spacing w:val="0"/>
        </w:rPr>
      </w:pPr>
      <w:r w:rsidRPr="009C15B6">
        <w:rPr>
          <w:rStyle w:val="FontStyle46"/>
          <w:b w:val="0"/>
          <w:bCs w:val="0"/>
          <w:spacing w:val="0"/>
        </w:rPr>
        <w:t>Организация изготовила и реализовала продукции в базисном году на сумму 8500</w:t>
      </w:r>
      <w:r w:rsidRPr="009C15B6">
        <w:rPr>
          <w:rStyle w:val="FontStyle43"/>
          <w:b w:val="0"/>
          <w:bCs w:val="0"/>
          <w:i w:val="0"/>
          <w:iCs w:val="0"/>
          <w:spacing w:val="0"/>
          <w:sz w:val="28"/>
          <w:szCs w:val="28"/>
        </w:rPr>
        <w:t xml:space="preserve"> </w:t>
      </w:r>
      <w:r w:rsidRPr="009C15B6">
        <w:rPr>
          <w:rStyle w:val="FontStyle46"/>
          <w:b w:val="0"/>
          <w:bCs w:val="0"/>
          <w:spacing w:val="0"/>
        </w:rPr>
        <w:t xml:space="preserve">млн р., в отчетном </w:t>
      </w:r>
      <w:r w:rsidR="009363E0">
        <w:rPr>
          <w:rStyle w:val="FontStyle46"/>
          <w:b w:val="0"/>
          <w:bCs w:val="0"/>
          <w:spacing w:val="0"/>
        </w:rPr>
        <w:t>−</w:t>
      </w:r>
      <w:r w:rsidRPr="009C15B6">
        <w:rPr>
          <w:rStyle w:val="FontStyle46"/>
          <w:b w:val="0"/>
          <w:bCs w:val="0"/>
          <w:spacing w:val="0"/>
        </w:rPr>
        <w:t xml:space="preserve"> на 9 % больше. Прибыль от реализации продукции составила в базисном году 138</w:t>
      </w:r>
      <w:r w:rsidRPr="009C15B6">
        <w:rPr>
          <w:rStyle w:val="FontStyle43"/>
          <w:b w:val="0"/>
          <w:bCs w:val="0"/>
          <w:i w:val="0"/>
          <w:iCs w:val="0"/>
          <w:spacing w:val="0"/>
          <w:sz w:val="28"/>
          <w:szCs w:val="28"/>
        </w:rPr>
        <w:t xml:space="preserve"> </w:t>
      </w:r>
      <w:r w:rsidRPr="009C15B6">
        <w:rPr>
          <w:rStyle w:val="FontStyle46"/>
          <w:b w:val="0"/>
          <w:bCs w:val="0"/>
          <w:spacing w:val="0"/>
        </w:rPr>
        <w:t xml:space="preserve">млн р., в отчетном </w:t>
      </w:r>
      <w:r w:rsidR="009363E0">
        <w:rPr>
          <w:rStyle w:val="FontStyle46"/>
          <w:b w:val="0"/>
          <w:bCs w:val="0"/>
          <w:spacing w:val="0"/>
        </w:rPr>
        <w:t>−</w:t>
      </w:r>
      <w:r w:rsidRPr="009C15B6">
        <w:rPr>
          <w:rStyle w:val="FontStyle46"/>
          <w:b w:val="0"/>
          <w:bCs w:val="0"/>
          <w:spacing w:val="0"/>
        </w:rPr>
        <w:t xml:space="preserve"> 144</w:t>
      </w:r>
      <w:r w:rsidRPr="009C15B6">
        <w:rPr>
          <w:rStyle w:val="FontStyle43"/>
          <w:b w:val="0"/>
          <w:bCs w:val="0"/>
          <w:i w:val="0"/>
          <w:iCs w:val="0"/>
          <w:spacing w:val="0"/>
          <w:sz w:val="28"/>
          <w:szCs w:val="28"/>
        </w:rPr>
        <w:t xml:space="preserve"> </w:t>
      </w:r>
      <w:r w:rsidRPr="009C15B6">
        <w:rPr>
          <w:rStyle w:val="FontStyle46"/>
          <w:b w:val="0"/>
          <w:bCs w:val="0"/>
          <w:spacing w:val="0"/>
        </w:rPr>
        <w:t>млн р. Среднегодовая стоимость основных производственных средств со</w:t>
      </w:r>
      <w:r w:rsidRPr="009C15B6">
        <w:rPr>
          <w:rStyle w:val="FontStyle46"/>
          <w:b w:val="0"/>
          <w:bCs w:val="0"/>
          <w:spacing w:val="0"/>
        </w:rPr>
        <w:softHyphen/>
        <w:t>ставляла в базисном году 800</w:t>
      </w:r>
      <w:r w:rsidRPr="009C15B6">
        <w:rPr>
          <w:rStyle w:val="FontStyle43"/>
          <w:b w:val="0"/>
          <w:bCs w:val="0"/>
          <w:i w:val="0"/>
          <w:iCs w:val="0"/>
          <w:spacing w:val="0"/>
          <w:sz w:val="28"/>
          <w:szCs w:val="28"/>
        </w:rPr>
        <w:t xml:space="preserve"> </w:t>
      </w:r>
      <w:r w:rsidRPr="009C15B6">
        <w:rPr>
          <w:rStyle w:val="FontStyle46"/>
          <w:b w:val="0"/>
          <w:bCs w:val="0"/>
          <w:spacing w:val="0"/>
        </w:rPr>
        <w:t xml:space="preserve">млн р., в отчетном </w:t>
      </w:r>
      <w:r w:rsidR="00A530C5">
        <w:rPr>
          <w:rStyle w:val="FontStyle46"/>
          <w:b w:val="0"/>
          <w:bCs w:val="0"/>
          <w:spacing w:val="0"/>
        </w:rPr>
        <w:t>−</w:t>
      </w:r>
      <w:r w:rsidRPr="009C15B6">
        <w:rPr>
          <w:rStyle w:val="FontStyle46"/>
          <w:b w:val="0"/>
          <w:bCs w:val="0"/>
          <w:spacing w:val="0"/>
        </w:rPr>
        <w:t xml:space="preserve"> 900</w:t>
      </w:r>
      <w:r w:rsidRPr="009C15B6">
        <w:rPr>
          <w:rStyle w:val="FontStyle43"/>
          <w:b w:val="0"/>
          <w:bCs w:val="0"/>
          <w:i w:val="0"/>
          <w:iCs w:val="0"/>
          <w:spacing w:val="0"/>
          <w:sz w:val="28"/>
          <w:szCs w:val="28"/>
        </w:rPr>
        <w:t xml:space="preserve"> </w:t>
      </w:r>
      <w:r w:rsidRPr="009C15B6">
        <w:rPr>
          <w:rStyle w:val="FontStyle46"/>
          <w:b w:val="0"/>
          <w:bCs w:val="0"/>
          <w:spacing w:val="0"/>
        </w:rPr>
        <w:t>млн р. Средние остатки оборотных средств: в базисном году 150</w:t>
      </w:r>
      <w:r w:rsidRPr="009C15B6">
        <w:rPr>
          <w:rStyle w:val="FontStyle43"/>
          <w:b w:val="0"/>
          <w:bCs w:val="0"/>
          <w:i w:val="0"/>
          <w:iCs w:val="0"/>
          <w:spacing w:val="0"/>
          <w:sz w:val="28"/>
          <w:szCs w:val="28"/>
        </w:rPr>
        <w:t xml:space="preserve"> </w:t>
      </w:r>
      <w:r w:rsidRPr="009C15B6">
        <w:rPr>
          <w:rStyle w:val="FontStyle46"/>
          <w:b w:val="0"/>
          <w:bCs w:val="0"/>
          <w:spacing w:val="0"/>
        </w:rPr>
        <w:t xml:space="preserve">млн р., в отчетном году </w:t>
      </w:r>
      <w:r w:rsidR="00A530C5">
        <w:rPr>
          <w:rStyle w:val="FontStyle46"/>
          <w:b w:val="0"/>
          <w:bCs w:val="0"/>
          <w:spacing w:val="0"/>
        </w:rPr>
        <w:t xml:space="preserve">            </w:t>
      </w:r>
      <w:r w:rsidRPr="009C15B6">
        <w:rPr>
          <w:rStyle w:val="FontStyle46"/>
          <w:b w:val="0"/>
          <w:bCs w:val="0"/>
          <w:spacing w:val="0"/>
        </w:rPr>
        <w:t xml:space="preserve"> 170</w:t>
      </w:r>
      <w:r w:rsidRPr="009C15B6">
        <w:rPr>
          <w:rStyle w:val="FontStyle43"/>
          <w:b w:val="0"/>
          <w:bCs w:val="0"/>
          <w:i w:val="0"/>
          <w:iCs w:val="0"/>
          <w:spacing w:val="0"/>
          <w:sz w:val="28"/>
          <w:szCs w:val="28"/>
        </w:rPr>
        <w:t xml:space="preserve"> </w:t>
      </w:r>
      <w:r w:rsidRPr="009C15B6">
        <w:rPr>
          <w:rStyle w:val="FontStyle46"/>
          <w:b w:val="0"/>
          <w:bCs w:val="0"/>
          <w:spacing w:val="0"/>
        </w:rPr>
        <w:t xml:space="preserve">млн р. Начисленная сумма амортизации составила в базисном году </w:t>
      </w:r>
      <w:r w:rsidR="00A530C5">
        <w:rPr>
          <w:rStyle w:val="FontStyle46"/>
          <w:b w:val="0"/>
          <w:bCs w:val="0"/>
          <w:spacing w:val="0"/>
        </w:rPr>
        <w:t xml:space="preserve">   </w:t>
      </w:r>
      <w:r w:rsidRPr="009C15B6">
        <w:rPr>
          <w:rStyle w:val="FontStyle46"/>
          <w:b w:val="0"/>
          <w:bCs w:val="0"/>
          <w:spacing w:val="0"/>
        </w:rPr>
        <w:t>80</w:t>
      </w:r>
      <w:r w:rsidRPr="009C15B6">
        <w:rPr>
          <w:rStyle w:val="FontStyle43"/>
          <w:b w:val="0"/>
          <w:bCs w:val="0"/>
          <w:i w:val="0"/>
          <w:iCs w:val="0"/>
          <w:spacing w:val="0"/>
          <w:sz w:val="28"/>
          <w:szCs w:val="28"/>
        </w:rPr>
        <w:t xml:space="preserve"> </w:t>
      </w:r>
      <w:r w:rsidRPr="009C15B6">
        <w:rPr>
          <w:rStyle w:val="FontStyle46"/>
          <w:b w:val="0"/>
          <w:bCs w:val="0"/>
          <w:spacing w:val="0"/>
        </w:rPr>
        <w:t xml:space="preserve">млн </w:t>
      </w:r>
      <w:r w:rsidRPr="009C15B6">
        <w:rPr>
          <w:rStyle w:val="FontStyle59"/>
          <w:sz w:val="28"/>
          <w:szCs w:val="28"/>
        </w:rPr>
        <w:t xml:space="preserve">р., </w:t>
      </w:r>
      <w:r w:rsidR="00730C44">
        <w:rPr>
          <w:rStyle w:val="FontStyle46"/>
          <w:b w:val="0"/>
          <w:bCs w:val="0"/>
          <w:spacing w:val="0"/>
        </w:rPr>
        <w:t xml:space="preserve">в отчетном </w:t>
      </w:r>
      <w:r w:rsidR="00A530C5">
        <w:rPr>
          <w:rStyle w:val="FontStyle46"/>
          <w:b w:val="0"/>
          <w:bCs w:val="0"/>
          <w:spacing w:val="0"/>
        </w:rPr>
        <w:t>−</w:t>
      </w:r>
      <w:r w:rsidR="00730C44">
        <w:rPr>
          <w:rStyle w:val="FontStyle46"/>
          <w:b w:val="0"/>
          <w:bCs w:val="0"/>
          <w:spacing w:val="0"/>
        </w:rPr>
        <w:t xml:space="preserve"> </w:t>
      </w:r>
      <w:r w:rsidRPr="009C15B6">
        <w:rPr>
          <w:rStyle w:val="FontStyle46"/>
          <w:b w:val="0"/>
          <w:bCs w:val="0"/>
          <w:spacing w:val="0"/>
        </w:rPr>
        <w:t>90</w:t>
      </w:r>
      <w:r w:rsidRPr="009C15B6">
        <w:rPr>
          <w:rStyle w:val="FontStyle43"/>
          <w:b w:val="0"/>
          <w:bCs w:val="0"/>
          <w:i w:val="0"/>
          <w:iCs w:val="0"/>
          <w:spacing w:val="0"/>
          <w:sz w:val="28"/>
          <w:szCs w:val="28"/>
        </w:rPr>
        <w:t xml:space="preserve"> </w:t>
      </w:r>
      <w:r w:rsidRPr="009C15B6">
        <w:rPr>
          <w:rStyle w:val="FontStyle46"/>
          <w:b w:val="0"/>
          <w:bCs w:val="0"/>
          <w:spacing w:val="0"/>
        </w:rPr>
        <w:t xml:space="preserve">млн </w:t>
      </w:r>
      <w:r w:rsidRPr="009C15B6">
        <w:rPr>
          <w:rStyle w:val="FontStyle59"/>
          <w:sz w:val="28"/>
          <w:szCs w:val="28"/>
        </w:rPr>
        <w:t>р. С</w:t>
      </w:r>
      <w:r w:rsidRPr="009C15B6">
        <w:rPr>
          <w:rStyle w:val="FontStyle46"/>
          <w:b w:val="0"/>
          <w:bCs w:val="0"/>
          <w:spacing w:val="0"/>
        </w:rPr>
        <w:t xml:space="preserve">реднесписочная численность  работников составила в базисном году 120 чел., в отчетном году </w:t>
      </w:r>
      <w:r w:rsidR="00C05DC0">
        <w:rPr>
          <w:rStyle w:val="FontStyle46"/>
          <w:b w:val="0"/>
          <w:bCs w:val="0"/>
          <w:spacing w:val="0"/>
        </w:rPr>
        <w:t>у</w:t>
      </w:r>
      <w:r w:rsidRPr="009C15B6">
        <w:rPr>
          <w:rStyle w:val="FontStyle46"/>
          <w:b w:val="0"/>
          <w:bCs w:val="0"/>
          <w:spacing w:val="0"/>
        </w:rPr>
        <w:t>меньш</w:t>
      </w:r>
      <w:r w:rsidR="00C05DC0">
        <w:rPr>
          <w:rStyle w:val="FontStyle46"/>
          <w:b w:val="0"/>
          <w:bCs w:val="0"/>
          <w:spacing w:val="0"/>
        </w:rPr>
        <w:t>илась на 8</w:t>
      </w:r>
      <w:r w:rsidR="00A530C5">
        <w:rPr>
          <w:rStyle w:val="FontStyle46"/>
          <w:b w:val="0"/>
          <w:bCs w:val="0"/>
          <w:spacing w:val="0"/>
        </w:rPr>
        <w:t xml:space="preserve"> </w:t>
      </w:r>
      <w:r w:rsidR="00C05DC0" w:rsidRPr="009C15B6">
        <w:rPr>
          <w:rStyle w:val="FontStyle46"/>
          <w:b w:val="0"/>
          <w:bCs w:val="0"/>
          <w:spacing w:val="0"/>
        </w:rPr>
        <w:t>%</w:t>
      </w:r>
      <w:r w:rsidR="00C05DC0">
        <w:rPr>
          <w:rStyle w:val="FontStyle46"/>
          <w:b w:val="0"/>
          <w:bCs w:val="0"/>
          <w:spacing w:val="0"/>
        </w:rPr>
        <w:t>.</w:t>
      </w:r>
    </w:p>
    <w:p w:rsidR="00D965D6" w:rsidRPr="00595893" w:rsidRDefault="00D965D6" w:rsidP="001019D6">
      <w:pPr>
        <w:ind w:firstLine="851"/>
        <w:jc w:val="both"/>
        <w:rPr>
          <w:rStyle w:val="FontStyle46"/>
          <w:b w:val="0"/>
          <w:bCs w:val="0"/>
          <w:spacing w:val="0"/>
        </w:rPr>
      </w:pPr>
    </w:p>
    <w:p w:rsidR="001A0BB0" w:rsidRDefault="001A0BB0" w:rsidP="001019D6">
      <w:pPr>
        <w:ind w:firstLine="851"/>
        <w:jc w:val="both"/>
        <w:rPr>
          <w:rStyle w:val="FontStyle51"/>
          <w:b w:val="0"/>
          <w:bCs w:val="0"/>
          <w:spacing w:val="0"/>
          <w:sz w:val="28"/>
          <w:szCs w:val="28"/>
        </w:rPr>
      </w:pPr>
      <w:r w:rsidRPr="00D965D6">
        <w:rPr>
          <w:rStyle w:val="FontStyle51"/>
          <w:bCs w:val="0"/>
          <w:i/>
          <w:spacing w:val="0"/>
          <w:sz w:val="28"/>
          <w:szCs w:val="28"/>
        </w:rPr>
        <w:t xml:space="preserve">Задача </w:t>
      </w:r>
      <w:r w:rsidR="00C05DC0" w:rsidRPr="00D965D6">
        <w:rPr>
          <w:rStyle w:val="FontStyle51"/>
          <w:bCs w:val="0"/>
          <w:i/>
          <w:spacing w:val="0"/>
          <w:sz w:val="28"/>
          <w:szCs w:val="28"/>
        </w:rPr>
        <w:t>3</w:t>
      </w:r>
      <w:r w:rsidRPr="00D965D6">
        <w:rPr>
          <w:rStyle w:val="FontStyle46"/>
          <w:bCs w:val="0"/>
          <w:i/>
          <w:spacing w:val="0"/>
        </w:rPr>
        <w:t>.</w:t>
      </w:r>
      <w:r w:rsidRPr="009C15B6">
        <w:rPr>
          <w:rStyle w:val="FontStyle46"/>
          <w:b w:val="0"/>
          <w:bCs w:val="0"/>
          <w:spacing w:val="0"/>
        </w:rPr>
        <w:t xml:space="preserve"> </w:t>
      </w:r>
      <w:r w:rsidR="00E37991">
        <w:rPr>
          <w:rStyle w:val="FontStyle51"/>
          <w:b w:val="0"/>
          <w:bCs w:val="0"/>
          <w:spacing w:val="0"/>
          <w:sz w:val="28"/>
          <w:szCs w:val="28"/>
        </w:rPr>
        <w:t xml:space="preserve">Определить рентабельность продукции до и после проведения организационно-технических мероприятий. </w:t>
      </w:r>
    </w:p>
    <w:p w:rsidR="00E37991" w:rsidRDefault="00E37991" w:rsidP="001019D6">
      <w:pPr>
        <w:ind w:firstLine="851"/>
        <w:jc w:val="both"/>
        <w:rPr>
          <w:rStyle w:val="FontStyle51"/>
          <w:b w:val="0"/>
          <w:bCs w:val="0"/>
          <w:spacing w:val="0"/>
          <w:sz w:val="28"/>
          <w:szCs w:val="28"/>
        </w:rPr>
      </w:pPr>
      <w:r>
        <w:rPr>
          <w:rStyle w:val="FontStyle51"/>
          <w:b w:val="0"/>
          <w:bCs w:val="0"/>
          <w:spacing w:val="0"/>
          <w:sz w:val="28"/>
          <w:szCs w:val="28"/>
        </w:rPr>
        <w:t>Себестоимость единицы продукции составляет 100 тыс. р. Отпускная цена предприятия-изготовителя – 130</w:t>
      </w:r>
      <w:r w:rsidRPr="00E37991">
        <w:rPr>
          <w:rStyle w:val="FontStyle51"/>
          <w:b w:val="0"/>
          <w:bCs w:val="0"/>
          <w:spacing w:val="0"/>
          <w:sz w:val="28"/>
          <w:szCs w:val="28"/>
        </w:rPr>
        <w:t xml:space="preserve"> </w:t>
      </w:r>
      <w:r>
        <w:rPr>
          <w:rStyle w:val="FontStyle51"/>
          <w:b w:val="0"/>
          <w:bCs w:val="0"/>
          <w:spacing w:val="0"/>
          <w:sz w:val="28"/>
          <w:szCs w:val="28"/>
        </w:rPr>
        <w:t>тыс. р.</w:t>
      </w:r>
    </w:p>
    <w:p w:rsidR="00E37991" w:rsidRDefault="00E37991" w:rsidP="001019D6">
      <w:pPr>
        <w:ind w:firstLine="851"/>
        <w:jc w:val="both"/>
        <w:rPr>
          <w:rStyle w:val="FontStyle51"/>
          <w:b w:val="0"/>
          <w:bCs w:val="0"/>
          <w:spacing w:val="0"/>
          <w:sz w:val="28"/>
          <w:szCs w:val="28"/>
        </w:rPr>
      </w:pPr>
      <w:r>
        <w:rPr>
          <w:rStyle w:val="FontStyle51"/>
          <w:b w:val="0"/>
          <w:bCs w:val="0"/>
          <w:spacing w:val="0"/>
          <w:sz w:val="28"/>
          <w:szCs w:val="28"/>
        </w:rPr>
        <w:t xml:space="preserve">В результате проведения организационно-технических мероприятий </w:t>
      </w:r>
      <w:r w:rsidR="001019D6">
        <w:rPr>
          <w:rStyle w:val="FontStyle51"/>
          <w:b w:val="0"/>
          <w:bCs w:val="0"/>
          <w:spacing w:val="0"/>
          <w:sz w:val="28"/>
          <w:szCs w:val="28"/>
        </w:rPr>
        <w:t>себестоимость единицы продукции снизилась на 10</w:t>
      </w:r>
      <w:r w:rsidR="004A0817">
        <w:rPr>
          <w:rStyle w:val="FontStyle51"/>
          <w:b w:val="0"/>
          <w:bCs w:val="0"/>
          <w:spacing w:val="0"/>
          <w:sz w:val="28"/>
          <w:szCs w:val="28"/>
        </w:rPr>
        <w:t xml:space="preserve"> </w:t>
      </w:r>
      <w:r w:rsidR="001019D6">
        <w:rPr>
          <w:rStyle w:val="FontStyle51"/>
          <w:b w:val="0"/>
          <w:bCs w:val="0"/>
          <w:spacing w:val="0"/>
          <w:sz w:val="28"/>
          <w:szCs w:val="28"/>
        </w:rPr>
        <w:t>% при неизменной сумме основных средств на единицу продукции.</w:t>
      </w:r>
    </w:p>
    <w:p w:rsidR="001019D6" w:rsidRPr="009C15B6" w:rsidRDefault="001019D6" w:rsidP="001019D6">
      <w:pPr>
        <w:ind w:firstLine="851"/>
        <w:jc w:val="both"/>
        <w:rPr>
          <w:rStyle w:val="FontStyle51"/>
          <w:b w:val="0"/>
          <w:bCs w:val="0"/>
          <w:spacing w:val="0"/>
          <w:sz w:val="28"/>
          <w:szCs w:val="28"/>
        </w:rPr>
      </w:pPr>
      <w:r>
        <w:rPr>
          <w:rStyle w:val="FontStyle51"/>
          <w:b w:val="0"/>
          <w:bCs w:val="0"/>
          <w:spacing w:val="0"/>
          <w:sz w:val="28"/>
          <w:szCs w:val="28"/>
        </w:rPr>
        <w:t>По результатам расчёта сделать вывод.</w:t>
      </w:r>
    </w:p>
    <w:p w:rsidR="00962A13" w:rsidRPr="009C15B6" w:rsidRDefault="00962A13" w:rsidP="001019D6">
      <w:pPr>
        <w:pStyle w:val="Style9"/>
        <w:widowControl/>
        <w:spacing w:line="240" w:lineRule="auto"/>
        <w:ind w:firstLine="851"/>
        <w:rPr>
          <w:rStyle w:val="FontStyle31"/>
          <w:spacing w:val="0"/>
          <w:sz w:val="28"/>
          <w:szCs w:val="28"/>
        </w:rPr>
      </w:pPr>
    </w:p>
    <w:p w:rsidR="00A730F3" w:rsidRPr="004A0817" w:rsidRDefault="00A730F3" w:rsidP="00A730F3">
      <w:pPr>
        <w:jc w:val="center"/>
        <w:rPr>
          <w:b/>
        </w:rPr>
      </w:pPr>
      <w:r w:rsidRPr="004A0817">
        <w:rPr>
          <w:b/>
        </w:rPr>
        <w:t>Список</w:t>
      </w:r>
      <w:r w:rsidR="00762295" w:rsidRPr="004A0817">
        <w:rPr>
          <w:b/>
        </w:rPr>
        <w:t xml:space="preserve"> литературы</w:t>
      </w:r>
    </w:p>
    <w:p w:rsidR="00730C44" w:rsidRDefault="00730C44" w:rsidP="00A730F3">
      <w:pPr>
        <w:jc w:val="center"/>
      </w:pPr>
    </w:p>
    <w:p w:rsidR="00B31899" w:rsidRDefault="00B31899" w:rsidP="00B31899">
      <w:pPr>
        <w:ind w:firstLine="708"/>
        <w:jc w:val="both"/>
      </w:pPr>
      <w:r>
        <w:t xml:space="preserve">1 </w:t>
      </w:r>
      <w:r w:rsidRPr="004A0817">
        <w:rPr>
          <w:b/>
        </w:rPr>
        <w:t>Бабук, И. М.</w:t>
      </w:r>
      <w:r>
        <w:t xml:space="preserve"> Экономика промышленного предприятия: учеб. пособие / И. М. Бабук, Т. А. Сахнович. – Минск: Новое знание; М.: ИНФРА-М, 2013. – 439 с. </w:t>
      </w:r>
    </w:p>
    <w:p w:rsidR="00762295" w:rsidRDefault="00B31899" w:rsidP="00B31899">
      <w:pPr>
        <w:ind w:firstLine="708"/>
        <w:jc w:val="both"/>
      </w:pPr>
      <w:r>
        <w:t xml:space="preserve">2 </w:t>
      </w:r>
      <w:r w:rsidR="00A730F3" w:rsidRPr="00762295">
        <w:t>Экономика предприятия (в схемах, таблицах, расчетах):</w:t>
      </w:r>
      <w:r w:rsidR="00A730F3">
        <w:t xml:space="preserve"> </w:t>
      </w:r>
      <w:r w:rsidR="004A0817">
        <w:t>у</w:t>
      </w:r>
      <w:r w:rsidR="00A730F3">
        <w:t xml:space="preserve">чеб. пособие для вузов / В. К. Скляренко [и др.]; </w:t>
      </w:r>
      <w:r w:rsidR="004A0817">
        <w:t>п</w:t>
      </w:r>
      <w:r w:rsidR="00A730F3">
        <w:t xml:space="preserve">од ред. В. К. Скляренко, </w:t>
      </w:r>
      <w:r w:rsidR="001E79E0">
        <w:t xml:space="preserve">      </w:t>
      </w:r>
      <w:r w:rsidR="00A730F3">
        <w:t xml:space="preserve">В. М. Прудникова. </w:t>
      </w:r>
      <w:r w:rsidR="004A0817">
        <w:t>−</w:t>
      </w:r>
      <w:r w:rsidR="00A730F3">
        <w:t xml:space="preserve"> М.: ИНФРА-М, 2008. </w:t>
      </w:r>
      <w:r w:rsidR="004A0817">
        <w:t xml:space="preserve">– </w:t>
      </w:r>
      <w:r w:rsidR="00A730F3">
        <w:t>256</w:t>
      </w:r>
      <w:r w:rsidR="004A0817">
        <w:t xml:space="preserve"> </w:t>
      </w:r>
      <w:r w:rsidR="00A730F3">
        <w:t>с</w:t>
      </w:r>
      <w:r w:rsidR="00762295">
        <w:t>.</w:t>
      </w:r>
    </w:p>
    <w:p w:rsidR="00762295" w:rsidRDefault="00B31899" w:rsidP="00B31899">
      <w:pPr>
        <w:ind w:firstLine="708"/>
        <w:jc w:val="both"/>
      </w:pPr>
      <w:r>
        <w:t xml:space="preserve">3 </w:t>
      </w:r>
      <w:r w:rsidR="00A730F3" w:rsidRPr="00762295">
        <w:t>Экономика предприятия:</w:t>
      </w:r>
      <w:r w:rsidR="00A730F3">
        <w:t xml:space="preserve"> учебник для вузов / </w:t>
      </w:r>
      <w:r w:rsidR="001E79E0">
        <w:t>П</w:t>
      </w:r>
      <w:r w:rsidR="00A730F3">
        <w:t xml:space="preserve">од ред. </w:t>
      </w:r>
      <w:r w:rsidR="004A0817">
        <w:t xml:space="preserve">                    </w:t>
      </w:r>
      <w:r w:rsidR="00A730F3">
        <w:t xml:space="preserve">В. Я. Горфинкеля. </w:t>
      </w:r>
      <w:r w:rsidR="004A0817">
        <w:t xml:space="preserve">− </w:t>
      </w:r>
      <w:r w:rsidR="00A730F3">
        <w:t xml:space="preserve">М.: Юнити-Дана, 2008. </w:t>
      </w:r>
      <w:r w:rsidR="004A0817">
        <w:t>–</w:t>
      </w:r>
      <w:r w:rsidR="00A730F3">
        <w:t xml:space="preserve"> 767</w:t>
      </w:r>
      <w:r w:rsidR="004A0817">
        <w:t xml:space="preserve"> </w:t>
      </w:r>
      <w:r w:rsidR="00A730F3">
        <w:t xml:space="preserve">с. </w:t>
      </w:r>
    </w:p>
    <w:p w:rsidR="00762295" w:rsidRDefault="00B11FA1" w:rsidP="004A0817">
      <w:pPr>
        <w:ind w:firstLine="709"/>
        <w:jc w:val="both"/>
        <w:rPr>
          <w:b/>
          <w:bCs/>
        </w:rPr>
      </w:pPr>
      <w:r>
        <w:t xml:space="preserve">4 </w:t>
      </w:r>
      <w:r w:rsidR="00A730F3" w:rsidRPr="00762295">
        <w:t xml:space="preserve">Экономика предприятия: </w:t>
      </w:r>
      <w:r w:rsidR="00A730F3">
        <w:t xml:space="preserve">учеб. пособие для вузов / </w:t>
      </w:r>
      <w:r w:rsidR="001E79E0">
        <w:t>П</w:t>
      </w:r>
      <w:r w:rsidR="00A730F3">
        <w:t xml:space="preserve">од ред. </w:t>
      </w:r>
      <w:r w:rsidR="004A0817">
        <w:t xml:space="preserve">          </w:t>
      </w:r>
      <w:r w:rsidR="00A730F3">
        <w:t xml:space="preserve">Л. Н. Нехорошевой. </w:t>
      </w:r>
      <w:r w:rsidR="004A0817">
        <w:t>−</w:t>
      </w:r>
      <w:r w:rsidR="00A730F3">
        <w:t xml:space="preserve"> М</w:t>
      </w:r>
      <w:r>
        <w:t>и</w:t>
      </w:r>
      <w:r w:rsidR="00A730F3">
        <w:t>н</w:t>
      </w:r>
      <w:r>
        <w:t>ск</w:t>
      </w:r>
      <w:r w:rsidR="00A730F3">
        <w:t xml:space="preserve"> : БГЭУ, 2008.</w:t>
      </w:r>
      <w:r>
        <w:t xml:space="preserve"> –</w:t>
      </w:r>
      <w:r w:rsidR="00A730F3">
        <w:t xml:space="preserve"> 719</w:t>
      </w:r>
      <w:r>
        <w:t xml:space="preserve"> </w:t>
      </w:r>
      <w:r w:rsidR="00A730F3">
        <w:t>с</w:t>
      </w:r>
      <w:r>
        <w:t>.</w:t>
      </w:r>
    </w:p>
    <w:p w:rsidR="00762295" w:rsidRDefault="00B11FA1" w:rsidP="00B11FA1">
      <w:pPr>
        <w:ind w:firstLine="708"/>
        <w:jc w:val="both"/>
      </w:pPr>
      <w:r>
        <w:lastRenderedPageBreak/>
        <w:t xml:space="preserve">5 </w:t>
      </w:r>
      <w:r w:rsidR="00A730F3" w:rsidRPr="00762295">
        <w:t>Экономика предприятия: тесты, задачи, ситуации:</w:t>
      </w:r>
      <w:r w:rsidR="00A730F3">
        <w:t xml:space="preserve"> учеб. пособие для вузов / </w:t>
      </w:r>
      <w:r w:rsidR="001E79E0">
        <w:t>П</w:t>
      </w:r>
      <w:r w:rsidR="00A730F3">
        <w:t xml:space="preserve">од ред. В. Я. Горфинкеля, Б. Н. Чернышева. </w:t>
      </w:r>
      <w:r w:rsidR="004A0817">
        <w:t>−</w:t>
      </w:r>
      <w:r w:rsidR="00A730F3">
        <w:t xml:space="preserve"> 5-е изд., стер. </w:t>
      </w:r>
      <w:r w:rsidR="004A0817">
        <w:t>−</w:t>
      </w:r>
      <w:r w:rsidR="00A730F3">
        <w:t xml:space="preserve"> М.: ЮНИТИ, 2009. </w:t>
      </w:r>
      <w:r>
        <w:t>–</w:t>
      </w:r>
      <w:r w:rsidR="00A730F3">
        <w:t xml:space="preserve"> 335</w:t>
      </w:r>
      <w:r>
        <w:t xml:space="preserve"> </w:t>
      </w:r>
      <w:r w:rsidR="00A730F3">
        <w:t xml:space="preserve">с. </w:t>
      </w:r>
    </w:p>
    <w:p w:rsidR="00762295" w:rsidRDefault="00B11FA1" w:rsidP="00B11FA1">
      <w:pPr>
        <w:ind w:firstLine="708"/>
        <w:jc w:val="both"/>
      </w:pPr>
      <w:r w:rsidRPr="00B11FA1">
        <w:t xml:space="preserve">6 </w:t>
      </w:r>
      <w:r w:rsidR="00A730F3" w:rsidRPr="00762295">
        <w:rPr>
          <w:b/>
        </w:rPr>
        <w:t>Чечевицына, Л. Н.</w:t>
      </w:r>
      <w:r w:rsidR="00762295">
        <w:rPr>
          <w:b/>
        </w:rPr>
        <w:t xml:space="preserve"> </w:t>
      </w:r>
      <w:r w:rsidR="00A730F3">
        <w:t xml:space="preserve">Экономика предприятия: учеб. пособие для вузов / Л. Н. Чечевицына, Е. В. Чечевицына. </w:t>
      </w:r>
      <w:r w:rsidR="004A0817">
        <w:t xml:space="preserve">− </w:t>
      </w:r>
      <w:r w:rsidR="00A730F3">
        <w:t xml:space="preserve">Ростов н/Д: Феникс, 2008. </w:t>
      </w:r>
      <w:r>
        <w:t>–</w:t>
      </w:r>
      <w:r w:rsidR="00A730F3">
        <w:t xml:space="preserve"> 378</w:t>
      </w:r>
      <w:r>
        <w:t xml:space="preserve"> </w:t>
      </w:r>
      <w:r w:rsidR="00A730F3">
        <w:t xml:space="preserve">с. </w:t>
      </w:r>
    </w:p>
    <w:p w:rsidR="00762295" w:rsidRDefault="00B11FA1" w:rsidP="00B11FA1">
      <w:pPr>
        <w:ind w:firstLine="708"/>
        <w:jc w:val="both"/>
        <w:rPr>
          <w:b/>
          <w:bCs/>
        </w:rPr>
      </w:pPr>
      <w:r>
        <w:t xml:space="preserve">7 </w:t>
      </w:r>
      <w:r w:rsidR="00A730F3">
        <w:t>Экономика предприятия. Практикум: учеб. пособие для вузов /</w:t>
      </w:r>
      <w:r w:rsidR="004A0817">
        <w:t xml:space="preserve">    </w:t>
      </w:r>
      <w:r w:rsidR="00A730F3">
        <w:t xml:space="preserve"> О. В. Володько, В. Г. Гаркавая; под ред. Э. В. Крум. </w:t>
      </w:r>
      <w:r w:rsidR="004A0817">
        <w:t>−</w:t>
      </w:r>
      <w:r w:rsidR="00A730F3">
        <w:t xml:space="preserve"> М</w:t>
      </w:r>
      <w:r w:rsidR="00F67123">
        <w:t>инск</w:t>
      </w:r>
      <w:r w:rsidR="00A730F3">
        <w:t xml:space="preserve">: Изд-во Гревцова, 2009. </w:t>
      </w:r>
      <w:r w:rsidR="00762295">
        <w:t>–</w:t>
      </w:r>
      <w:r w:rsidR="00A730F3">
        <w:t xml:space="preserve"> 360</w:t>
      </w:r>
      <w:r w:rsidR="00762295">
        <w:t xml:space="preserve"> </w:t>
      </w:r>
      <w:r w:rsidR="00A730F3">
        <w:t>с</w:t>
      </w:r>
      <w:r w:rsidR="00762295">
        <w:t>.</w:t>
      </w:r>
    </w:p>
    <w:p w:rsidR="00762295" w:rsidRDefault="00B11FA1" w:rsidP="00B11FA1">
      <w:pPr>
        <w:ind w:firstLine="708"/>
        <w:jc w:val="both"/>
      </w:pPr>
      <w:r w:rsidRPr="00B11FA1">
        <w:t>8</w:t>
      </w:r>
      <w:r>
        <w:rPr>
          <w:b/>
        </w:rPr>
        <w:t xml:space="preserve"> </w:t>
      </w:r>
      <w:r w:rsidR="00A730F3">
        <w:rPr>
          <w:b/>
        </w:rPr>
        <w:t>Самойлович, В. Г.</w:t>
      </w:r>
      <w:r w:rsidR="00762295">
        <w:rPr>
          <w:b/>
        </w:rPr>
        <w:t xml:space="preserve"> </w:t>
      </w:r>
      <w:r w:rsidR="00A730F3">
        <w:t xml:space="preserve">Экономика предприятия: учебник для вузов / </w:t>
      </w:r>
      <w:r w:rsidR="004A0817">
        <w:t xml:space="preserve"> </w:t>
      </w:r>
      <w:r w:rsidR="00A730F3">
        <w:t xml:space="preserve">В. Г. Самойлович, Е. К. Тёлушкина; под ред. В. Г. Самойловича. </w:t>
      </w:r>
      <w:r w:rsidR="004A0817">
        <w:t>−</w:t>
      </w:r>
      <w:r w:rsidR="00A730F3">
        <w:t xml:space="preserve"> М.: Академия, 2009 </w:t>
      </w:r>
      <w:r w:rsidR="00D72295">
        <w:t>–</w:t>
      </w:r>
      <w:r w:rsidR="00A730F3">
        <w:t xml:space="preserve"> 224</w:t>
      </w:r>
      <w:r w:rsidR="00D72295">
        <w:t xml:space="preserve"> </w:t>
      </w:r>
      <w:r w:rsidR="00A730F3">
        <w:t>с.</w:t>
      </w:r>
    </w:p>
    <w:p w:rsidR="00762295" w:rsidRDefault="00B11FA1" w:rsidP="00B11FA1">
      <w:pPr>
        <w:ind w:firstLine="708"/>
        <w:jc w:val="both"/>
        <w:rPr>
          <w:b/>
          <w:bCs/>
        </w:rPr>
      </w:pPr>
      <w:r w:rsidRPr="00B11FA1">
        <w:t>9</w:t>
      </w:r>
      <w:r>
        <w:rPr>
          <w:b/>
        </w:rPr>
        <w:t xml:space="preserve"> </w:t>
      </w:r>
      <w:r w:rsidR="00A730F3">
        <w:rPr>
          <w:b/>
        </w:rPr>
        <w:t>Экономика предприятия</w:t>
      </w:r>
      <w:r w:rsidR="00A730F3">
        <w:t xml:space="preserve">: учебник для вузов / </w:t>
      </w:r>
      <w:r w:rsidR="004A0817">
        <w:t>П</w:t>
      </w:r>
      <w:r w:rsidR="00A730F3">
        <w:t xml:space="preserve">од ред. </w:t>
      </w:r>
      <w:r w:rsidR="004A0817">
        <w:t xml:space="preserve">                 </w:t>
      </w:r>
      <w:r w:rsidR="00A730F3">
        <w:t xml:space="preserve">В. М. Семенова. </w:t>
      </w:r>
      <w:r w:rsidR="004A0817">
        <w:t xml:space="preserve">− </w:t>
      </w:r>
      <w:r w:rsidR="00A730F3">
        <w:t xml:space="preserve">5-е изд. </w:t>
      </w:r>
      <w:r w:rsidR="004A0817">
        <w:t>−</w:t>
      </w:r>
      <w:r w:rsidR="00A730F3">
        <w:t xml:space="preserve"> СПб.: Питер , 2010. </w:t>
      </w:r>
      <w:r w:rsidR="004A0817">
        <w:t>–</w:t>
      </w:r>
      <w:r w:rsidR="00A730F3">
        <w:t xml:space="preserve"> 416</w:t>
      </w:r>
      <w:r w:rsidR="004A0817">
        <w:t xml:space="preserve"> </w:t>
      </w:r>
      <w:r w:rsidR="00A730F3">
        <w:t xml:space="preserve">с. </w:t>
      </w:r>
    </w:p>
    <w:p w:rsidR="00762295" w:rsidRPr="00762295" w:rsidRDefault="00B11FA1" w:rsidP="00B11FA1">
      <w:pPr>
        <w:ind w:firstLine="708"/>
        <w:jc w:val="both"/>
        <w:rPr>
          <w:b/>
          <w:bCs/>
        </w:rPr>
      </w:pPr>
      <w:r w:rsidRPr="00B11FA1">
        <w:t>10</w:t>
      </w:r>
      <w:r>
        <w:rPr>
          <w:b/>
        </w:rPr>
        <w:t xml:space="preserve"> </w:t>
      </w:r>
      <w:r w:rsidR="00A730F3">
        <w:rPr>
          <w:b/>
        </w:rPr>
        <w:t>Лобан</w:t>
      </w:r>
      <w:r w:rsidR="004A0817">
        <w:rPr>
          <w:b/>
        </w:rPr>
        <w:t>,</w:t>
      </w:r>
      <w:r w:rsidR="00A730F3">
        <w:rPr>
          <w:b/>
        </w:rPr>
        <w:t xml:space="preserve"> Л. А.</w:t>
      </w:r>
      <w:r w:rsidR="00762295">
        <w:rPr>
          <w:b/>
        </w:rPr>
        <w:t xml:space="preserve"> </w:t>
      </w:r>
      <w:r w:rsidR="00A730F3">
        <w:t xml:space="preserve">Экономика предприятия: учебный комплекс / </w:t>
      </w:r>
      <w:r w:rsidR="003A4032">
        <w:t xml:space="preserve">        </w:t>
      </w:r>
      <w:r w:rsidR="00A730F3">
        <w:t xml:space="preserve"> Л. А. Лобан, В. Т. Пыко. </w:t>
      </w:r>
      <w:r w:rsidR="004A0817">
        <w:t>−</w:t>
      </w:r>
      <w:r w:rsidR="00A730F3">
        <w:t xml:space="preserve"> М</w:t>
      </w:r>
      <w:r w:rsidR="00D72295">
        <w:t>и</w:t>
      </w:r>
      <w:r w:rsidR="00A730F3">
        <w:t>н</w:t>
      </w:r>
      <w:r w:rsidR="00D72295">
        <w:t>ск</w:t>
      </w:r>
      <w:r w:rsidR="00A730F3">
        <w:t xml:space="preserve">: Совр. шк., 2011. </w:t>
      </w:r>
      <w:r w:rsidR="00D72295">
        <w:t>–</w:t>
      </w:r>
      <w:r w:rsidR="00A730F3">
        <w:t xml:space="preserve"> 432</w:t>
      </w:r>
      <w:r w:rsidR="00D72295">
        <w:t xml:space="preserve"> </w:t>
      </w:r>
      <w:r w:rsidR="00A730F3">
        <w:t xml:space="preserve">с. </w:t>
      </w:r>
    </w:p>
    <w:p w:rsidR="006221A6" w:rsidRDefault="00B11FA1" w:rsidP="00B11FA1">
      <w:pPr>
        <w:ind w:firstLine="708"/>
        <w:jc w:val="both"/>
      </w:pPr>
      <w:r w:rsidRPr="00B11FA1">
        <w:t>11</w:t>
      </w:r>
      <w:r>
        <w:rPr>
          <w:b/>
        </w:rPr>
        <w:t xml:space="preserve"> </w:t>
      </w:r>
      <w:r w:rsidR="00A730F3" w:rsidRPr="006221A6">
        <w:rPr>
          <w:b/>
        </w:rPr>
        <w:t>Головачев, А. С.</w:t>
      </w:r>
      <w:r w:rsidR="006221A6" w:rsidRPr="006221A6">
        <w:rPr>
          <w:b/>
        </w:rPr>
        <w:t xml:space="preserve"> </w:t>
      </w:r>
      <w:r w:rsidR="00A730F3">
        <w:t>Экономика предприятия</w:t>
      </w:r>
      <w:r w:rsidR="004A0817">
        <w:t xml:space="preserve"> (организации). В 2 ч.</w:t>
      </w:r>
      <w:r w:rsidR="003A4032">
        <w:t xml:space="preserve">  Ч. 1:</w:t>
      </w:r>
      <w:r w:rsidR="00A730F3">
        <w:t xml:space="preserve"> учеб. пособие </w:t>
      </w:r>
      <w:r>
        <w:t xml:space="preserve">/ А. С. Головачев </w:t>
      </w:r>
      <w:r w:rsidR="004A0817">
        <w:t>−</w:t>
      </w:r>
      <w:r w:rsidR="00A730F3">
        <w:t xml:space="preserve"> 2-е изд., перераб. </w:t>
      </w:r>
      <w:r w:rsidR="004A0817">
        <w:t>−</w:t>
      </w:r>
      <w:r w:rsidR="00A730F3">
        <w:t xml:space="preserve"> М</w:t>
      </w:r>
      <w:r w:rsidR="003F1069">
        <w:t>инск</w:t>
      </w:r>
      <w:r w:rsidR="00A730F3">
        <w:t xml:space="preserve"> : Вышэйш. шк., 2011. </w:t>
      </w:r>
      <w:r>
        <w:t>–</w:t>
      </w:r>
      <w:r w:rsidR="00A730F3">
        <w:t xml:space="preserve"> 463</w:t>
      </w:r>
      <w:r>
        <w:t xml:space="preserve"> </w:t>
      </w:r>
      <w:r w:rsidR="00A730F3">
        <w:t xml:space="preserve">с. </w:t>
      </w:r>
    </w:p>
    <w:p w:rsidR="00B11FA1" w:rsidRDefault="00B11FA1" w:rsidP="00B11FA1">
      <w:pPr>
        <w:ind w:firstLine="708"/>
        <w:jc w:val="both"/>
      </w:pPr>
      <w:r w:rsidRPr="00B11FA1">
        <w:t>12</w:t>
      </w:r>
      <w:r>
        <w:rPr>
          <w:b/>
        </w:rPr>
        <w:t xml:space="preserve"> </w:t>
      </w:r>
      <w:r w:rsidRPr="006221A6">
        <w:rPr>
          <w:b/>
        </w:rPr>
        <w:t xml:space="preserve">Головачев, А. С. </w:t>
      </w:r>
      <w:r>
        <w:t>Экономика предприятия (организации). В 2 ч.</w:t>
      </w:r>
      <w:r w:rsidR="003A4032">
        <w:t xml:space="preserve">  Ч. 2</w:t>
      </w:r>
      <w:r>
        <w:t xml:space="preserve">: учеб. пособие / А. С. Головачев </w:t>
      </w:r>
      <w:r w:rsidR="004A0817">
        <w:t>−</w:t>
      </w:r>
      <w:r>
        <w:t xml:space="preserve"> 2-е изд., перераб. </w:t>
      </w:r>
      <w:r w:rsidR="004A0817">
        <w:t xml:space="preserve">− </w:t>
      </w:r>
      <w:r>
        <w:t>М</w:t>
      </w:r>
      <w:r w:rsidR="003F1069">
        <w:t>инск</w:t>
      </w:r>
      <w:r>
        <w:t xml:space="preserve">: Вышэйш. шк., 2011. </w:t>
      </w:r>
      <w:r w:rsidR="004A0817">
        <w:t>−</w:t>
      </w:r>
      <w:r>
        <w:t xml:space="preserve"> </w:t>
      </w:r>
      <w:r w:rsidR="004A0817">
        <w:t>Ч. 2</w:t>
      </w:r>
      <w:r w:rsidR="001E79E0">
        <w:t>.</w:t>
      </w:r>
      <w:r w:rsidR="004A0817">
        <w:t xml:space="preserve"> </w:t>
      </w:r>
      <w:r w:rsidR="001E79E0">
        <w:t xml:space="preserve">− </w:t>
      </w:r>
      <w:r>
        <w:t>46</w:t>
      </w:r>
      <w:r w:rsidR="00223773">
        <w:t>4</w:t>
      </w:r>
      <w:r>
        <w:t xml:space="preserve"> с. </w:t>
      </w:r>
    </w:p>
    <w:p w:rsidR="006221A6" w:rsidRPr="006221A6" w:rsidRDefault="00B11FA1" w:rsidP="00B11FA1">
      <w:pPr>
        <w:ind w:firstLine="708"/>
        <w:jc w:val="both"/>
        <w:rPr>
          <w:b/>
          <w:bCs/>
        </w:rPr>
      </w:pPr>
      <w:r>
        <w:t xml:space="preserve">13 </w:t>
      </w:r>
      <w:r w:rsidR="00A730F3" w:rsidRPr="007B62B7">
        <w:t>Организация и регулирование оплаты труда</w:t>
      </w:r>
      <w:r w:rsidR="00A730F3" w:rsidRPr="006221A6">
        <w:rPr>
          <w:b/>
        </w:rPr>
        <w:t>:</w:t>
      </w:r>
      <w:r w:rsidR="00A730F3">
        <w:t xml:space="preserve"> учеб. пособие для вузов / </w:t>
      </w:r>
      <w:r w:rsidR="007B62B7">
        <w:t>П</w:t>
      </w:r>
      <w:r w:rsidR="00A730F3">
        <w:t xml:space="preserve">од ред. М. Е. Сорокиной. </w:t>
      </w:r>
      <w:r w:rsidR="007B62B7">
        <w:t>−</w:t>
      </w:r>
      <w:r w:rsidR="00A730F3">
        <w:t xml:space="preserve"> 2-е изд., перераб. и доп. </w:t>
      </w:r>
      <w:r w:rsidR="007B62B7">
        <w:t>−</w:t>
      </w:r>
      <w:r w:rsidR="00A730F3">
        <w:t xml:space="preserve"> М.: Вузовский учебник, 2012. </w:t>
      </w:r>
      <w:r w:rsidR="008527FD">
        <w:t>–</w:t>
      </w:r>
      <w:r w:rsidR="00A730F3">
        <w:t xml:space="preserve"> 301</w:t>
      </w:r>
      <w:r w:rsidR="008527FD">
        <w:t xml:space="preserve"> </w:t>
      </w:r>
      <w:r w:rsidR="00A730F3">
        <w:t xml:space="preserve">с. </w:t>
      </w:r>
    </w:p>
    <w:p w:rsidR="006221A6" w:rsidRDefault="00CD2B83" w:rsidP="00CD2B83">
      <w:pPr>
        <w:ind w:firstLine="708"/>
        <w:jc w:val="both"/>
        <w:rPr>
          <w:b/>
          <w:bCs/>
        </w:rPr>
      </w:pPr>
      <w:r w:rsidRPr="00CD2B83">
        <w:t xml:space="preserve">14 </w:t>
      </w:r>
      <w:r w:rsidR="00A730F3">
        <w:rPr>
          <w:b/>
        </w:rPr>
        <w:t>Тертышник, М. И.</w:t>
      </w:r>
      <w:r w:rsidR="006221A6">
        <w:rPr>
          <w:b/>
        </w:rPr>
        <w:t xml:space="preserve"> </w:t>
      </w:r>
      <w:r w:rsidR="00A730F3">
        <w:t xml:space="preserve">Экономика предприятия: учеб. пособие / </w:t>
      </w:r>
      <w:r w:rsidR="007B62B7">
        <w:t xml:space="preserve">     </w:t>
      </w:r>
      <w:r w:rsidR="00A730F3">
        <w:t xml:space="preserve">М. И. Тертышник. </w:t>
      </w:r>
      <w:r w:rsidR="007B62B7">
        <w:t>−</w:t>
      </w:r>
      <w:r w:rsidR="00A730F3">
        <w:t xml:space="preserve"> 2-е изд. </w:t>
      </w:r>
      <w:r w:rsidR="007B62B7">
        <w:t>−</w:t>
      </w:r>
      <w:r w:rsidR="00A730F3">
        <w:t xml:space="preserve"> М.: ИНФРА-М, 2013. </w:t>
      </w:r>
      <w:r w:rsidR="008527FD">
        <w:t>–</w:t>
      </w:r>
      <w:r w:rsidR="00A730F3">
        <w:t xml:space="preserve"> 328</w:t>
      </w:r>
      <w:r w:rsidR="008527FD">
        <w:t xml:space="preserve"> </w:t>
      </w:r>
      <w:r w:rsidR="00A730F3">
        <w:t xml:space="preserve">с. </w:t>
      </w:r>
    </w:p>
    <w:p w:rsidR="006221A6" w:rsidRPr="001E79E0" w:rsidRDefault="00CD2B83" w:rsidP="00CD2B83">
      <w:pPr>
        <w:ind w:firstLine="708"/>
        <w:jc w:val="both"/>
        <w:rPr>
          <w:spacing w:val="-4"/>
        </w:rPr>
      </w:pPr>
      <w:r w:rsidRPr="001E79E0">
        <w:rPr>
          <w:spacing w:val="-4"/>
        </w:rPr>
        <w:t>15</w:t>
      </w:r>
      <w:r w:rsidRPr="001E79E0">
        <w:rPr>
          <w:b/>
          <w:spacing w:val="-4"/>
        </w:rPr>
        <w:t xml:space="preserve"> </w:t>
      </w:r>
      <w:r w:rsidR="00A730F3" w:rsidRPr="001E79E0">
        <w:rPr>
          <w:b/>
          <w:spacing w:val="-4"/>
        </w:rPr>
        <w:t>Скляренко В. К.</w:t>
      </w:r>
      <w:r w:rsidR="006221A6" w:rsidRPr="001E79E0">
        <w:rPr>
          <w:b/>
          <w:spacing w:val="-4"/>
        </w:rPr>
        <w:t xml:space="preserve"> </w:t>
      </w:r>
      <w:r w:rsidR="00A730F3" w:rsidRPr="001E79E0">
        <w:rPr>
          <w:spacing w:val="-4"/>
        </w:rPr>
        <w:t xml:space="preserve">Экономика предприятия: учеб. пособие / </w:t>
      </w:r>
      <w:r w:rsidR="001E79E0">
        <w:rPr>
          <w:spacing w:val="-4"/>
        </w:rPr>
        <w:t xml:space="preserve">                </w:t>
      </w:r>
      <w:r w:rsidR="00A730F3" w:rsidRPr="001E79E0">
        <w:rPr>
          <w:spacing w:val="-4"/>
        </w:rPr>
        <w:t xml:space="preserve">В. К. Скляренко, В. М. Прудников. </w:t>
      </w:r>
      <w:r w:rsidR="007B62B7" w:rsidRPr="001E79E0">
        <w:rPr>
          <w:spacing w:val="-4"/>
        </w:rPr>
        <w:t>−</w:t>
      </w:r>
      <w:r w:rsidR="00A730F3" w:rsidRPr="001E79E0">
        <w:rPr>
          <w:spacing w:val="-4"/>
        </w:rPr>
        <w:t xml:space="preserve"> 2-е изд. </w:t>
      </w:r>
      <w:r w:rsidR="007B62B7" w:rsidRPr="001E79E0">
        <w:rPr>
          <w:spacing w:val="-4"/>
        </w:rPr>
        <w:t>−</w:t>
      </w:r>
      <w:r w:rsidR="00A730F3" w:rsidRPr="001E79E0">
        <w:rPr>
          <w:spacing w:val="-4"/>
        </w:rPr>
        <w:t xml:space="preserve"> М.: ИНФРА-М, 2013. </w:t>
      </w:r>
      <w:r w:rsidR="008527FD" w:rsidRPr="001E79E0">
        <w:rPr>
          <w:spacing w:val="-4"/>
        </w:rPr>
        <w:t>–</w:t>
      </w:r>
      <w:r w:rsidR="00A730F3" w:rsidRPr="001E79E0">
        <w:rPr>
          <w:spacing w:val="-4"/>
        </w:rPr>
        <w:t xml:space="preserve"> 192</w:t>
      </w:r>
      <w:r w:rsidR="008527FD" w:rsidRPr="001E79E0">
        <w:rPr>
          <w:spacing w:val="-4"/>
        </w:rPr>
        <w:t xml:space="preserve"> </w:t>
      </w:r>
      <w:r w:rsidR="00A730F3" w:rsidRPr="001E79E0">
        <w:rPr>
          <w:spacing w:val="-4"/>
        </w:rPr>
        <w:t>с</w:t>
      </w:r>
      <w:r w:rsidR="006221A6" w:rsidRPr="001E79E0">
        <w:rPr>
          <w:spacing w:val="-4"/>
        </w:rPr>
        <w:t>.</w:t>
      </w:r>
      <w:r w:rsidR="00B04860">
        <w:rPr>
          <w:spacing w:val="-4"/>
        </w:rPr>
        <w:t xml:space="preserve"> </w:t>
      </w:r>
    </w:p>
    <w:p w:rsidR="006221A6" w:rsidRPr="006221A6" w:rsidRDefault="008527FD" w:rsidP="008527FD">
      <w:pPr>
        <w:ind w:firstLine="708"/>
        <w:jc w:val="both"/>
        <w:rPr>
          <w:b/>
          <w:bCs/>
        </w:rPr>
      </w:pPr>
      <w:r>
        <w:t xml:space="preserve">16 </w:t>
      </w:r>
      <w:r w:rsidR="00A730F3" w:rsidRPr="006221A6">
        <w:t xml:space="preserve">Экономика предприятия (фирмы): </w:t>
      </w:r>
      <w:r w:rsidR="00A730F3">
        <w:t xml:space="preserve">практикум / </w:t>
      </w:r>
      <w:r w:rsidR="007B62B7">
        <w:t>П</w:t>
      </w:r>
      <w:r w:rsidR="00A730F3">
        <w:t xml:space="preserve">од ред. </w:t>
      </w:r>
      <w:r w:rsidR="007B62B7">
        <w:t xml:space="preserve">               </w:t>
      </w:r>
      <w:r w:rsidR="00A730F3">
        <w:t xml:space="preserve">В. Я. Позднякова, В. М. Прудникова. </w:t>
      </w:r>
      <w:r w:rsidR="007B62B7">
        <w:t>−</w:t>
      </w:r>
      <w:r w:rsidR="00A730F3">
        <w:t xml:space="preserve"> 2-е изд. </w:t>
      </w:r>
      <w:r w:rsidR="007B62B7">
        <w:t>−</w:t>
      </w:r>
      <w:r w:rsidR="00A730F3">
        <w:t xml:space="preserve"> М.: ИНФРА-М, 2012. </w:t>
      </w:r>
      <w:r w:rsidR="003F1069">
        <w:t>–</w:t>
      </w:r>
      <w:r w:rsidR="00A730F3">
        <w:t xml:space="preserve"> 319</w:t>
      </w:r>
      <w:r w:rsidR="003F1069">
        <w:t xml:space="preserve"> </w:t>
      </w:r>
      <w:r w:rsidR="00A730F3">
        <w:t xml:space="preserve">с. + CD-ROM. </w:t>
      </w:r>
    </w:p>
    <w:p w:rsidR="00852F75" w:rsidRDefault="008527FD" w:rsidP="008527FD">
      <w:pPr>
        <w:ind w:firstLine="708"/>
        <w:jc w:val="both"/>
      </w:pPr>
      <w:r w:rsidRPr="008527FD">
        <w:t xml:space="preserve">17 </w:t>
      </w:r>
      <w:r w:rsidR="00A730F3">
        <w:rPr>
          <w:b/>
        </w:rPr>
        <w:t>Грибов</w:t>
      </w:r>
      <w:r w:rsidR="007B62B7">
        <w:rPr>
          <w:b/>
        </w:rPr>
        <w:t>,</w:t>
      </w:r>
      <w:r w:rsidR="00A730F3">
        <w:rPr>
          <w:b/>
        </w:rPr>
        <w:t xml:space="preserve"> В. Д.</w:t>
      </w:r>
      <w:r w:rsidR="003A4032">
        <w:rPr>
          <w:b/>
        </w:rPr>
        <w:t xml:space="preserve"> </w:t>
      </w:r>
      <w:r w:rsidR="00A730F3">
        <w:t xml:space="preserve">Экономика предприятия. Учебник. Практикум / </w:t>
      </w:r>
      <w:r w:rsidR="007B62B7">
        <w:t xml:space="preserve">     </w:t>
      </w:r>
      <w:r w:rsidR="00A730F3">
        <w:t xml:space="preserve">В. Д. Грибов, В. П. Грузинов. </w:t>
      </w:r>
      <w:r w:rsidR="007B62B7">
        <w:t>−</w:t>
      </w:r>
      <w:r w:rsidR="00A730F3">
        <w:t xml:space="preserve"> 5-изд., перераб. и доп. </w:t>
      </w:r>
      <w:r w:rsidR="007B62B7">
        <w:t>−</w:t>
      </w:r>
      <w:r w:rsidR="00A730F3">
        <w:t xml:space="preserve"> М.: КУРС: ИНФРА-М, 2013. </w:t>
      </w:r>
      <w:r w:rsidR="007B62B7">
        <w:t xml:space="preserve">– </w:t>
      </w:r>
      <w:r w:rsidR="00A730F3">
        <w:t>448</w:t>
      </w:r>
      <w:r w:rsidR="007B62B7">
        <w:t xml:space="preserve"> </w:t>
      </w:r>
      <w:r w:rsidR="00A730F3">
        <w:t>с.</w:t>
      </w:r>
    </w:p>
    <w:p w:rsidR="00585FFA" w:rsidRPr="004D52F3" w:rsidRDefault="008527FD" w:rsidP="008527FD">
      <w:pPr>
        <w:ind w:firstLine="708"/>
        <w:jc w:val="both"/>
      </w:pPr>
      <w:r>
        <w:t xml:space="preserve">18 </w:t>
      </w:r>
      <w:r w:rsidR="00A730F3" w:rsidRPr="00852F75">
        <w:t>Экономика фирмы (организации, предприятия)</w:t>
      </w:r>
      <w:r w:rsidR="00106427">
        <w:t>: учебник / П</w:t>
      </w:r>
      <w:r w:rsidR="00A730F3">
        <w:t xml:space="preserve">од ред. В. Я. Горфинкеля, Т. Г. Попадюк, Б. Н. Чернышева. </w:t>
      </w:r>
      <w:r w:rsidR="007B62B7">
        <w:t>−</w:t>
      </w:r>
      <w:r w:rsidR="00A730F3">
        <w:t xml:space="preserve"> 2-е изд. </w:t>
      </w:r>
      <w:r w:rsidR="007B62B7">
        <w:t>−</w:t>
      </w:r>
      <w:r w:rsidR="00A730F3">
        <w:t xml:space="preserve"> М.: Вузовский уче</w:t>
      </w:r>
      <w:r w:rsidR="00852F75">
        <w:t xml:space="preserve">бник: ИНФРА-М, 2014. </w:t>
      </w:r>
      <w:r w:rsidR="003F1069">
        <w:t>–</w:t>
      </w:r>
      <w:r w:rsidR="00852F75">
        <w:t xml:space="preserve"> 296</w:t>
      </w:r>
      <w:r w:rsidR="003F1069">
        <w:t xml:space="preserve"> </w:t>
      </w:r>
      <w:r w:rsidR="00852F75">
        <w:t xml:space="preserve">с. </w:t>
      </w:r>
    </w:p>
    <w:sectPr w:rsidR="00585FFA" w:rsidRPr="004D52F3" w:rsidSect="009B6778">
      <w:headerReference w:type="default" r:id="rId164"/>
      <w:footerReference w:type="even" r:id="rId165"/>
      <w:pgSz w:w="11906" w:h="16838"/>
      <w:pgMar w:top="1418" w:right="1418" w:bottom="1418" w:left="1418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D5D" w:rsidRDefault="005F3D5D">
      <w:r>
        <w:separator/>
      </w:r>
    </w:p>
  </w:endnote>
  <w:endnote w:type="continuationSeparator" w:id="0">
    <w:p w:rsidR="005F3D5D" w:rsidRDefault="005F3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983" w:rsidRDefault="007F1983" w:rsidP="0017048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F1983" w:rsidRDefault="007F198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D5D" w:rsidRDefault="005F3D5D">
      <w:r>
        <w:separator/>
      </w:r>
    </w:p>
  </w:footnote>
  <w:footnote w:type="continuationSeparator" w:id="0">
    <w:p w:rsidR="005F3D5D" w:rsidRDefault="005F3D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44996269"/>
      <w:docPartObj>
        <w:docPartGallery w:val="Page Numbers (Top of Page)"/>
        <w:docPartUnique/>
      </w:docPartObj>
    </w:sdtPr>
    <w:sdtContent>
      <w:p w:rsidR="007F1983" w:rsidRDefault="007F1983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4E37">
          <w:rPr>
            <w:noProof/>
          </w:rPr>
          <w:t>29</w:t>
        </w:r>
        <w:r>
          <w:fldChar w:fldCharType="end"/>
        </w:r>
      </w:p>
    </w:sdtContent>
  </w:sdt>
  <w:p w:rsidR="007F1983" w:rsidRDefault="007F1983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5B358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34893452"/>
    <w:multiLevelType w:val="hybridMultilevel"/>
    <w:tmpl w:val="EFDA08C2"/>
    <w:lvl w:ilvl="0" w:tplc="1B2251F8">
      <w:start w:val="1"/>
      <w:numFmt w:val="bullet"/>
      <w:lvlText w:val=""/>
      <w:lvlJc w:val="left"/>
      <w:pPr>
        <w:tabs>
          <w:tab w:val="num" w:pos="1248"/>
        </w:tabs>
        <w:ind w:left="1248" w:hanging="68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70"/>
        </w:tabs>
        <w:ind w:left="127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90"/>
        </w:tabs>
        <w:ind w:left="19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10"/>
        </w:tabs>
        <w:ind w:left="27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30"/>
        </w:tabs>
        <w:ind w:left="343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50"/>
        </w:tabs>
        <w:ind w:left="41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70"/>
        </w:tabs>
        <w:ind w:left="48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90"/>
        </w:tabs>
        <w:ind w:left="559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10"/>
        </w:tabs>
        <w:ind w:left="6310" w:hanging="360"/>
      </w:pPr>
      <w:rPr>
        <w:rFonts w:ascii="Wingdings" w:hAnsi="Wingdings" w:hint="default"/>
      </w:rPr>
    </w:lvl>
  </w:abstractNum>
  <w:abstractNum w:abstractNumId="2">
    <w:nsid w:val="3CFD70D7"/>
    <w:multiLevelType w:val="hybridMultilevel"/>
    <w:tmpl w:val="79F63FCC"/>
    <w:lvl w:ilvl="0" w:tplc="2C5638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14D4891"/>
    <w:multiLevelType w:val="multilevel"/>
    <w:tmpl w:val="4F7CC9F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entative="1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</w:lvl>
    <w:lvl w:ilvl="2" w:tentative="1">
      <w:start w:val="1"/>
      <w:numFmt w:val="decimal"/>
      <w:lvlText w:val="%3."/>
      <w:lvlJc w:val="left"/>
      <w:pPr>
        <w:tabs>
          <w:tab w:val="num" w:pos="2367"/>
        </w:tabs>
        <w:ind w:left="2367" w:hanging="36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decimal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decimal"/>
      <w:lvlText w:val="%6."/>
      <w:lvlJc w:val="left"/>
      <w:pPr>
        <w:tabs>
          <w:tab w:val="num" w:pos="4527"/>
        </w:tabs>
        <w:ind w:left="4527" w:hanging="36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decimal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decimal"/>
      <w:lvlText w:val="%9."/>
      <w:lvlJc w:val="left"/>
      <w:pPr>
        <w:tabs>
          <w:tab w:val="num" w:pos="6687"/>
        </w:tabs>
        <w:ind w:left="6687" w:hanging="36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65F"/>
    <w:rsid w:val="00002205"/>
    <w:rsid w:val="00003DE9"/>
    <w:rsid w:val="00011971"/>
    <w:rsid w:val="000174E6"/>
    <w:rsid w:val="00032C82"/>
    <w:rsid w:val="00034BC0"/>
    <w:rsid w:val="00040947"/>
    <w:rsid w:val="00063388"/>
    <w:rsid w:val="00065101"/>
    <w:rsid w:val="00066DCD"/>
    <w:rsid w:val="000872C0"/>
    <w:rsid w:val="000907B4"/>
    <w:rsid w:val="00096676"/>
    <w:rsid w:val="000A4D76"/>
    <w:rsid w:val="000B54A9"/>
    <w:rsid w:val="000D0D7E"/>
    <w:rsid w:val="000D350C"/>
    <w:rsid w:val="000E6360"/>
    <w:rsid w:val="000F0A00"/>
    <w:rsid w:val="000F7AEE"/>
    <w:rsid w:val="001019D6"/>
    <w:rsid w:val="0010577C"/>
    <w:rsid w:val="00106427"/>
    <w:rsid w:val="00117BE3"/>
    <w:rsid w:val="00140C53"/>
    <w:rsid w:val="001657D3"/>
    <w:rsid w:val="0017048F"/>
    <w:rsid w:val="001801F7"/>
    <w:rsid w:val="00180841"/>
    <w:rsid w:val="001843CE"/>
    <w:rsid w:val="00184EA9"/>
    <w:rsid w:val="00192E97"/>
    <w:rsid w:val="001A0BB0"/>
    <w:rsid w:val="001C0814"/>
    <w:rsid w:val="001C52B2"/>
    <w:rsid w:val="001D40E8"/>
    <w:rsid w:val="001D75A7"/>
    <w:rsid w:val="001E1B7B"/>
    <w:rsid w:val="001E79E0"/>
    <w:rsid w:val="001F6B82"/>
    <w:rsid w:val="001F756A"/>
    <w:rsid w:val="00213F50"/>
    <w:rsid w:val="002145C3"/>
    <w:rsid w:val="00223773"/>
    <w:rsid w:val="00230058"/>
    <w:rsid w:val="002316C5"/>
    <w:rsid w:val="00231F67"/>
    <w:rsid w:val="00237849"/>
    <w:rsid w:val="0024137C"/>
    <w:rsid w:val="00244A8B"/>
    <w:rsid w:val="00275E98"/>
    <w:rsid w:val="002833B2"/>
    <w:rsid w:val="002846C9"/>
    <w:rsid w:val="00290D1B"/>
    <w:rsid w:val="00292363"/>
    <w:rsid w:val="002A3069"/>
    <w:rsid w:val="002A3C36"/>
    <w:rsid w:val="002B2FB5"/>
    <w:rsid w:val="002B7645"/>
    <w:rsid w:val="002C221B"/>
    <w:rsid w:val="002D38B3"/>
    <w:rsid w:val="002D3DD7"/>
    <w:rsid w:val="002E1E61"/>
    <w:rsid w:val="002E2D67"/>
    <w:rsid w:val="002E381D"/>
    <w:rsid w:val="002E5710"/>
    <w:rsid w:val="002F14BE"/>
    <w:rsid w:val="002F4DF9"/>
    <w:rsid w:val="00303D7D"/>
    <w:rsid w:val="00304F87"/>
    <w:rsid w:val="003055D1"/>
    <w:rsid w:val="00312F41"/>
    <w:rsid w:val="0032007B"/>
    <w:rsid w:val="0032362C"/>
    <w:rsid w:val="00330877"/>
    <w:rsid w:val="00330CBB"/>
    <w:rsid w:val="00334D84"/>
    <w:rsid w:val="00342CE0"/>
    <w:rsid w:val="00361EA3"/>
    <w:rsid w:val="0036337B"/>
    <w:rsid w:val="0038083D"/>
    <w:rsid w:val="00387481"/>
    <w:rsid w:val="00390F69"/>
    <w:rsid w:val="00393B98"/>
    <w:rsid w:val="00394CCC"/>
    <w:rsid w:val="003A0AC3"/>
    <w:rsid w:val="003A339A"/>
    <w:rsid w:val="003A4032"/>
    <w:rsid w:val="003B219A"/>
    <w:rsid w:val="003B61FB"/>
    <w:rsid w:val="003B6C10"/>
    <w:rsid w:val="003C0EFB"/>
    <w:rsid w:val="003C1159"/>
    <w:rsid w:val="003C3341"/>
    <w:rsid w:val="003D0212"/>
    <w:rsid w:val="003D07C9"/>
    <w:rsid w:val="003D1859"/>
    <w:rsid w:val="003D371F"/>
    <w:rsid w:val="003D622F"/>
    <w:rsid w:val="003E5D1C"/>
    <w:rsid w:val="003F1069"/>
    <w:rsid w:val="003F2B55"/>
    <w:rsid w:val="00402AF6"/>
    <w:rsid w:val="00406219"/>
    <w:rsid w:val="00413103"/>
    <w:rsid w:val="00420B1E"/>
    <w:rsid w:val="00423DD9"/>
    <w:rsid w:val="00425F2F"/>
    <w:rsid w:val="00433BBE"/>
    <w:rsid w:val="00435EB5"/>
    <w:rsid w:val="004423CE"/>
    <w:rsid w:val="004424E5"/>
    <w:rsid w:val="00445C2A"/>
    <w:rsid w:val="00452CF4"/>
    <w:rsid w:val="00480414"/>
    <w:rsid w:val="00480932"/>
    <w:rsid w:val="004841F0"/>
    <w:rsid w:val="00497927"/>
    <w:rsid w:val="004A0817"/>
    <w:rsid w:val="004A1795"/>
    <w:rsid w:val="004A2852"/>
    <w:rsid w:val="004D4DCE"/>
    <w:rsid w:val="004D52F3"/>
    <w:rsid w:val="004D5ED0"/>
    <w:rsid w:val="004D71E6"/>
    <w:rsid w:val="004E2F95"/>
    <w:rsid w:val="004E76DE"/>
    <w:rsid w:val="004F30DC"/>
    <w:rsid w:val="005012F2"/>
    <w:rsid w:val="005015C4"/>
    <w:rsid w:val="00504E37"/>
    <w:rsid w:val="005137ED"/>
    <w:rsid w:val="0052261E"/>
    <w:rsid w:val="00525F91"/>
    <w:rsid w:val="005536E7"/>
    <w:rsid w:val="00554520"/>
    <w:rsid w:val="00565A23"/>
    <w:rsid w:val="00570C3B"/>
    <w:rsid w:val="00572C8D"/>
    <w:rsid w:val="00585B20"/>
    <w:rsid w:val="00585FFA"/>
    <w:rsid w:val="00587EA2"/>
    <w:rsid w:val="00595893"/>
    <w:rsid w:val="005A0D33"/>
    <w:rsid w:val="005A131D"/>
    <w:rsid w:val="005A1668"/>
    <w:rsid w:val="005B17BA"/>
    <w:rsid w:val="005B2EFF"/>
    <w:rsid w:val="005B7BEC"/>
    <w:rsid w:val="005C004C"/>
    <w:rsid w:val="005C7028"/>
    <w:rsid w:val="005E40A1"/>
    <w:rsid w:val="005F0D13"/>
    <w:rsid w:val="005F2AAD"/>
    <w:rsid w:val="005F3D5D"/>
    <w:rsid w:val="006221A6"/>
    <w:rsid w:val="006248E4"/>
    <w:rsid w:val="00625EA9"/>
    <w:rsid w:val="006351FC"/>
    <w:rsid w:val="00641BFC"/>
    <w:rsid w:val="006470C2"/>
    <w:rsid w:val="006545CA"/>
    <w:rsid w:val="00660845"/>
    <w:rsid w:val="00663A4D"/>
    <w:rsid w:val="00677CD5"/>
    <w:rsid w:val="006939F0"/>
    <w:rsid w:val="006A0D69"/>
    <w:rsid w:val="006B6F3B"/>
    <w:rsid w:val="007126CA"/>
    <w:rsid w:val="00716BE1"/>
    <w:rsid w:val="0072335B"/>
    <w:rsid w:val="00727BC0"/>
    <w:rsid w:val="00730C44"/>
    <w:rsid w:val="00735A01"/>
    <w:rsid w:val="00741675"/>
    <w:rsid w:val="007442A4"/>
    <w:rsid w:val="00752F8A"/>
    <w:rsid w:val="007577A5"/>
    <w:rsid w:val="00757ECC"/>
    <w:rsid w:val="00762295"/>
    <w:rsid w:val="00770354"/>
    <w:rsid w:val="00772128"/>
    <w:rsid w:val="0077287B"/>
    <w:rsid w:val="00775050"/>
    <w:rsid w:val="00785059"/>
    <w:rsid w:val="00797134"/>
    <w:rsid w:val="007A0120"/>
    <w:rsid w:val="007A78AB"/>
    <w:rsid w:val="007B62B7"/>
    <w:rsid w:val="007B6E2E"/>
    <w:rsid w:val="007C2C33"/>
    <w:rsid w:val="007C6F29"/>
    <w:rsid w:val="007D5520"/>
    <w:rsid w:val="007D70A0"/>
    <w:rsid w:val="007E30A6"/>
    <w:rsid w:val="007E7D47"/>
    <w:rsid w:val="007F1983"/>
    <w:rsid w:val="007F3D3D"/>
    <w:rsid w:val="007F6D1C"/>
    <w:rsid w:val="008054AB"/>
    <w:rsid w:val="0082631B"/>
    <w:rsid w:val="00826644"/>
    <w:rsid w:val="00834058"/>
    <w:rsid w:val="00841B2E"/>
    <w:rsid w:val="008527FD"/>
    <w:rsid w:val="00852F75"/>
    <w:rsid w:val="0086125D"/>
    <w:rsid w:val="00862560"/>
    <w:rsid w:val="00862BD0"/>
    <w:rsid w:val="00863655"/>
    <w:rsid w:val="00867173"/>
    <w:rsid w:val="00884F55"/>
    <w:rsid w:val="008A0B54"/>
    <w:rsid w:val="008A1CF9"/>
    <w:rsid w:val="008B3379"/>
    <w:rsid w:val="008B7376"/>
    <w:rsid w:val="008D1949"/>
    <w:rsid w:val="008D733C"/>
    <w:rsid w:val="008E3685"/>
    <w:rsid w:val="008F21C6"/>
    <w:rsid w:val="008F4A92"/>
    <w:rsid w:val="008F75A1"/>
    <w:rsid w:val="00907AB1"/>
    <w:rsid w:val="0091128C"/>
    <w:rsid w:val="00912198"/>
    <w:rsid w:val="0091527D"/>
    <w:rsid w:val="009166A7"/>
    <w:rsid w:val="0092110F"/>
    <w:rsid w:val="00925CB4"/>
    <w:rsid w:val="00933B37"/>
    <w:rsid w:val="009363E0"/>
    <w:rsid w:val="00961DB8"/>
    <w:rsid w:val="00961EB9"/>
    <w:rsid w:val="0096279B"/>
    <w:rsid w:val="00962A13"/>
    <w:rsid w:val="009643F6"/>
    <w:rsid w:val="009751C1"/>
    <w:rsid w:val="00976BD2"/>
    <w:rsid w:val="009B182E"/>
    <w:rsid w:val="009B6778"/>
    <w:rsid w:val="009B7591"/>
    <w:rsid w:val="009C15B6"/>
    <w:rsid w:val="009D0D00"/>
    <w:rsid w:val="009D6365"/>
    <w:rsid w:val="009E63FC"/>
    <w:rsid w:val="009E6688"/>
    <w:rsid w:val="00A01EE8"/>
    <w:rsid w:val="00A16546"/>
    <w:rsid w:val="00A17640"/>
    <w:rsid w:val="00A23157"/>
    <w:rsid w:val="00A274EE"/>
    <w:rsid w:val="00A27752"/>
    <w:rsid w:val="00A530C5"/>
    <w:rsid w:val="00A54A34"/>
    <w:rsid w:val="00A629F2"/>
    <w:rsid w:val="00A730F3"/>
    <w:rsid w:val="00A759B9"/>
    <w:rsid w:val="00A76165"/>
    <w:rsid w:val="00A86F30"/>
    <w:rsid w:val="00AA4F92"/>
    <w:rsid w:val="00AB2B86"/>
    <w:rsid w:val="00AB3D2B"/>
    <w:rsid w:val="00AB5386"/>
    <w:rsid w:val="00AC168E"/>
    <w:rsid w:val="00AC1AC5"/>
    <w:rsid w:val="00AC7CB8"/>
    <w:rsid w:val="00AD17CD"/>
    <w:rsid w:val="00AE2FEB"/>
    <w:rsid w:val="00AE3A35"/>
    <w:rsid w:val="00AE6AD1"/>
    <w:rsid w:val="00AF4CDF"/>
    <w:rsid w:val="00AF53D7"/>
    <w:rsid w:val="00B043F5"/>
    <w:rsid w:val="00B04860"/>
    <w:rsid w:val="00B11BAA"/>
    <w:rsid w:val="00B11FA1"/>
    <w:rsid w:val="00B2718B"/>
    <w:rsid w:val="00B31899"/>
    <w:rsid w:val="00B442BE"/>
    <w:rsid w:val="00B510F4"/>
    <w:rsid w:val="00B52C3B"/>
    <w:rsid w:val="00B52FB6"/>
    <w:rsid w:val="00B609B3"/>
    <w:rsid w:val="00B62957"/>
    <w:rsid w:val="00B6343A"/>
    <w:rsid w:val="00B70AE2"/>
    <w:rsid w:val="00B72043"/>
    <w:rsid w:val="00B7349D"/>
    <w:rsid w:val="00B910B3"/>
    <w:rsid w:val="00B96384"/>
    <w:rsid w:val="00BA047C"/>
    <w:rsid w:val="00BA4827"/>
    <w:rsid w:val="00BB414F"/>
    <w:rsid w:val="00BB4275"/>
    <w:rsid w:val="00BC6F13"/>
    <w:rsid w:val="00BD1166"/>
    <w:rsid w:val="00BE1ED7"/>
    <w:rsid w:val="00BE5652"/>
    <w:rsid w:val="00BF2BFC"/>
    <w:rsid w:val="00BF2ED1"/>
    <w:rsid w:val="00BF3949"/>
    <w:rsid w:val="00BF3F18"/>
    <w:rsid w:val="00BF583D"/>
    <w:rsid w:val="00C05DC0"/>
    <w:rsid w:val="00C14EC9"/>
    <w:rsid w:val="00C221F3"/>
    <w:rsid w:val="00C27096"/>
    <w:rsid w:val="00C537D4"/>
    <w:rsid w:val="00C6581C"/>
    <w:rsid w:val="00C9253F"/>
    <w:rsid w:val="00C9665F"/>
    <w:rsid w:val="00CB651F"/>
    <w:rsid w:val="00CD2B83"/>
    <w:rsid w:val="00CD3E41"/>
    <w:rsid w:val="00CE3AC1"/>
    <w:rsid w:val="00CE7FB0"/>
    <w:rsid w:val="00CF778C"/>
    <w:rsid w:val="00CF7844"/>
    <w:rsid w:val="00CF7BCF"/>
    <w:rsid w:val="00D0286A"/>
    <w:rsid w:val="00D06C8C"/>
    <w:rsid w:val="00D12298"/>
    <w:rsid w:val="00D20DDC"/>
    <w:rsid w:val="00D22611"/>
    <w:rsid w:val="00D32035"/>
    <w:rsid w:val="00D32B45"/>
    <w:rsid w:val="00D54A45"/>
    <w:rsid w:val="00D72295"/>
    <w:rsid w:val="00D80EE0"/>
    <w:rsid w:val="00D83F34"/>
    <w:rsid w:val="00D86B88"/>
    <w:rsid w:val="00D911B3"/>
    <w:rsid w:val="00D92B0B"/>
    <w:rsid w:val="00D965D6"/>
    <w:rsid w:val="00DA3B24"/>
    <w:rsid w:val="00DB0B8D"/>
    <w:rsid w:val="00DD1ADF"/>
    <w:rsid w:val="00DD4578"/>
    <w:rsid w:val="00DE277D"/>
    <w:rsid w:val="00DE2C4C"/>
    <w:rsid w:val="00DE706C"/>
    <w:rsid w:val="00DF1809"/>
    <w:rsid w:val="00DF6690"/>
    <w:rsid w:val="00E07DF5"/>
    <w:rsid w:val="00E14E44"/>
    <w:rsid w:val="00E22F96"/>
    <w:rsid w:val="00E33473"/>
    <w:rsid w:val="00E37991"/>
    <w:rsid w:val="00E515C6"/>
    <w:rsid w:val="00E5433B"/>
    <w:rsid w:val="00E54411"/>
    <w:rsid w:val="00E56304"/>
    <w:rsid w:val="00E60183"/>
    <w:rsid w:val="00E64A40"/>
    <w:rsid w:val="00E820CB"/>
    <w:rsid w:val="00E93366"/>
    <w:rsid w:val="00E96F13"/>
    <w:rsid w:val="00EA00B9"/>
    <w:rsid w:val="00EA31DD"/>
    <w:rsid w:val="00EA4CEC"/>
    <w:rsid w:val="00EB626D"/>
    <w:rsid w:val="00EB6336"/>
    <w:rsid w:val="00EC206E"/>
    <w:rsid w:val="00ED7704"/>
    <w:rsid w:val="00EF5A97"/>
    <w:rsid w:val="00EF602E"/>
    <w:rsid w:val="00F0303B"/>
    <w:rsid w:val="00F12A43"/>
    <w:rsid w:val="00F13562"/>
    <w:rsid w:val="00F301D6"/>
    <w:rsid w:val="00F3308D"/>
    <w:rsid w:val="00F423A8"/>
    <w:rsid w:val="00F55BF8"/>
    <w:rsid w:val="00F569F2"/>
    <w:rsid w:val="00F67123"/>
    <w:rsid w:val="00F73E7B"/>
    <w:rsid w:val="00F76252"/>
    <w:rsid w:val="00F769A4"/>
    <w:rsid w:val="00F8438C"/>
    <w:rsid w:val="00FA2F89"/>
    <w:rsid w:val="00FB05BB"/>
    <w:rsid w:val="00FB3E8D"/>
    <w:rsid w:val="00FC7D9F"/>
    <w:rsid w:val="00FD41C9"/>
    <w:rsid w:val="00FD613C"/>
    <w:rsid w:val="00FE198A"/>
    <w:rsid w:val="00FF3E14"/>
    <w:rsid w:val="00FF4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sz w:val="28"/>
        <w:szCs w:val="28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rsid w:val="00AD17C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AD17CD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qFormat/>
    <w:rsid w:val="00AD17C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EF5A97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EF5A97"/>
  </w:style>
  <w:style w:type="paragraph" w:customStyle="1" w:styleId="Style4">
    <w:name w:val="Style4"/>
    <w:basedOn w:val="a"/>
    <w:rsid w:val="00AE2FEB"/>
    <w:pPr>
      <w:widowControl w:val="0"/>
      <w:autoSpaceDE w:val="0"/>
      <w:autoSpaceDN w:val="0"/>
      <w:adjustRightInd w:val="0"/>
      <w:spacing w:line="415" w:lineRule="exact"/>
      <w:ind w:firstLine="415"/>
      <w:jc w:val="both"/>
    </w:pPr>
    <w:rPr>
      <w:color w:val="auto"/>
      <w:sz w:val="24"/>
      <w:szCs w:val="24"/>
    </w:rPr>
  </w:style>
  <w:style w:type="character" w:customStyle="1" w:styleId="FontStyle16">
    <w:name w:val="Font Style16"/>
    <w:basedOn w:val="a0"/>
    <w:rsid w:val="00AE2FEB"/>
    <w:rPr>
      <w:rFonts w:ascii="Arial" w:hAnsi="Arial" w:cs="Arial"/>
      <w:sz w:val="28"/>
      <w:szCs w:val="28"/>
    </w:rPr>
  </w:style>
  <w:style w:type="character" w:customStyle="1" w:styleId="FontStyle17">
    <w:name w:val="Font Style17"/>
    <w:basedOn w:val="a0"/>
    <w:rsid w:val="00AE2FEB"/>
    <w:rPr>
      <w:rFonts w:ascii="Arial" w:hAnsi="Arial" w:cs="Arial"/>
      <w:b/>
      <w:bCs/>
      <w:spacing w:val="-10"/>
      <w:sz w:val="34"/>
      <w:szCs w:val="34"/>
    </w:rPr>
  </w:style>
  <w:style w:type="character" w:customStyle="1" w:styleId="FontStyle26">
    <w:name w:val="Font Style26"/>
    <w:basedOn w:val="a0"/>
    <w:rsid w:val="00AE2FEB"/>
    <w:rPr>
      <w:rFonts w:ascii="Times New Roman" w:hAnsi="Times New Roman" w:cs="Times New Roman"/>
      <w:sz w:val="32"/>
      <w:szCs w:val="32"/>
    </w:rPr>
  </w:style>
  <w:style w:type="paragraph" w:styleId="a5">
    <w:name w:val="Body Text Indent"/>
    <w:basedOn w:val="a"/>
    <w:rsid w:val="00585B20"/>
    <w:pPr>
      <w:autoSpaceDE w:val="0"/>
      <w:autoSpaceDN w:val="0"/>
      <w:adjustRightInd w:val="0"/>
      <w:spacing w:after="120" w:line="312" w:lineRule="auto"/>
      <w:ind w:left="283"/>
    </w:pPr>
    <w:rPr>
      <w:color w:val="auto"/>
      <w:spacing w:val="-6"/>
    </w:rPr>
  </w:style>
  <w:style w:type="paragraph" w:styleId="20">
    <w:name w:val="Body Text Indent 2"/>
    <w:basedOn w:val="a"/>
    <w:rsid w:val="00585B20"/>
    <w:pPr>
      <w:widowControl w:val="0"/>
      <w:autoSpaceDE w:val="0"/>
      <w:autoSpaceDN w:val="0"/>
      <w:adjustRightInd w:val="0"/>
      <w:spacing w:after="120" w:line="480" w:lineRule="auto"/>
      <w:ind w:left="283"/>
    </w:pPr>
    <w:rPr>
      <w:color w:val="auto"/>
      <w:sz w:val="20"/>
      <w:szCs w:val="20"/>
    </w:rPr>
  </w:style>
  <w:style w:type="paragraph" w:customStyle="1" w:styleId="Style12">
    <w:name w:val="Style12"/>
    <w:basedOn w:val="a"/>
    <w:rsid w:val="003D371F"/>
    <w:pPr>
      <w:widowControl w:val="0"/>
      <w:autoSpaceDE w:val="0"/>
      <w:autoSpaceDN w:val="0"/>
      <w:adjustRightInd w:val="0"/>
      <w:spacing w:line="310" w:lineRule="exact"/>
      <w:jc w:val="both"/>
    </w:pPr>
    <w:rPr>
      <w:color w:val="auto"/>
      <w:sz w:val="24"/>
      <w:szCs w:val="24"/>
    </w:rPr>
  </w:style>
  <w:style w:type="paragraph" w:customStyle="1" w:styleId="Style13">
    <w:name w:val="Style13"/>
    <w:basedOn w:val="a"/>
    <w:rsid w:val="003D371F"/>
    <w:pPr>
      <w:widowControl w:val="0"/>
      <w:autoSpaceDE w:val="0"/>
      <w:autoSpaceDN w:val="0"/>
      <w:adjustRightInd w:val="0"/>
      <w:spacing w:line="388" w:lineRule="exact"/>
    </w:pPr>
    <w:rPr>
      <w:color w:val="auto"/>
      <w:sz w:val="24"/>
      <w:szCs w:val="24"/>
    </w:rPr>
  </w:style>
  <w:style w:type="character" w:customStyle="1" w:styleId="FontStyle19">
    <w:name w:val="Font Style19"/>
    <w:basedOn w:val="a0"/>
    <w:rsid w:val="003D371F"/>
    <w:rPr>
      <w:rFonts w:ascii="Times New Roman" w:hAnsi="Times New Roman" w:cs="Times New Roman"/>
      <w:sz w:val="28"/>
      <w:szCs w:val="28"/>
    </w:rPr>
  </w:style>
  <w:style w:type="character" w:customStyle="1" w:styleId="FontStyle20">
    <w:name w:val="Font Style20"/>
    <w:basedOn w:val="a0"/>
    <w:rsid w:val="003D371F"/>
    <w:rPr>
      <w:rFonts w:ascii="Times New Roman" w:hAnsi="Times New Roman" w:cs="Times New Roman"/>
      <w:b/>
      <w:bCs/>
      <w:spacing w:val="-10"/>
      <w:sz w:val="30"/>
      <w:szCs w:val="30"/>
    </w:rPr>
  </w:style>
  <w:style w:type="character" w:customStyle="1" w:styleId="FontStyle24">
    <w:name w:val="Font Style24"/>
    <w:basedOn w:val="a0"/>
    <w:rsid w:val="003D371F"/>
    <w:rPr>
      <w:rFonts w:ascii="Georgia" w:hAnsi="Georgia" w:cs="Georgia"/>
      <w:spacing w:val="-10"/>
      <w:sz w:val="26"/>
      <w:szCs w:val="26"/>
    </w:rPr>
  </w:style>
  <w:style w:type="character" w:customStyle="1" w:styleId="FontStyle25">
    <w:name w:val="Font Style25"/>
    <w:basedOn w:val="a0"/>
    <w:rsid w:val="003D371F"/>
    <w:rPr>
      <w:rFonts w:ascii="Times New Roman" w:hAnsi="Times New Roman" w:cs="Times New Roman"/>
      <w:b/>
      <w:bCs/>
      <w:i/>
      <w:iCs/>
      <w:spacing w:val="20"/>
      <w:sz w:val="30"/>
      <w:szCs w:val="30"/>
    </w:rPr>
  </w:style>
  <w:style w:type="character" w:customStyle="1" w:styleId="FontStyle27">
    <w:name w:val="Font Style27"/>
    <w:basedOn w:val="a0"/>
    <w:rsid w:val="003D371F"/>
    <w:rPr>
      <w:rFonts w:ascii="Times New Roman" w:hAnsi="Times New Roman" w:cs="Times New Roman"/>
      <w:b/>
      <w:bCs/>
      <w:sz w:val="32"/>
      <w:szCs w:val="32"/>
    </w:rPr>
  </w:style>
  <w:style w:type="paragraph" w:styleId="a6">
    <w:name w:val="Body Text"/>
    <w:basedOn w:val="a"/>
    <w:link w:val="a7"/>
    <w:rsid w:val="00480932"/>
    <w:pPr>
      <w:spacing w:after="120"/>
    </w:pPr>
  </w:style>
  <w:style w:type="character" w:customStyle="1" w:styleId="a7">
    <w:name w:val="Основной текст Знак"/>
    <w:basedOn w:val="a0"/>
    <w:link w:val="a6"/>
    <w:rsid w:val="00480932"/>
    <w:rPr>
      <w:color w:val="000000"/>
      <w:spacing w:val="14"/>
      <w:sz w:val="28"/>
      <w:szCs w:val="28"/>
    </w:rPr>
  </w:style>
  <w:style w:type="paragraph" w:customStyle="1" w:styleId="10">
    <w:name w:val="Обычный1"/>
    <w:rsid w:val="00480932"/>
  </w:style>
  <w:style w:type="paragraph" w:customStyle="1" w:styleId="Jion">
    <w:name w:val="Jion"/>
    <w:basedOn w:val="a"/>
    <w:rsid w:val="00480932"/>
    <w:pPr>
      <w:ind w:firstLine="851"/>
      <w:jc w:val="both"/>
    </w:pPr>
    <w:rPr>
      <w:rFonts w:ascii="Bookman Old Style" w:hAnsi="Bookman Old Style"/>
      <w:color w:val="auto"/>
      <w:szCs w:val="24"/>
    </w:rPr>
  </w:style>
  <w:style w:type="paragraph" w:styleId="a8">
    <w:name w:val="Balloon Text"/>
    <w:basedOn w:val="a"/>
    <w:link w:val="a9"/>
    <w:rsid w:val="0048093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480932"/>
    <w:rPr>
      <w:rFonts w:ascii="Tahoma" w:hAnsi="Tahoma" w:cs="Tahoma"/>
      <w:color w:val="000000"/>
      <w:spacing w:val="14"/>
      <w:sz w:val="16"/>
      <w:szCs w:val="16"/>
    </w:rPr>
  </w:style>
  <w:style w:type="paragraph" w:styleId="aa">
    <w:name w:val="List Paragraph"/>
    <w:basedOn w:val="a"/>
    <w:qFormat/>
    <w:rsid w:val="0032362C"/>
    <w:pPr>
      <w:ind w:left="720"/>
      <w:contextualSpacing/>
    </w:pPr>
    <w:rPr>
      <w:color w:val="auto"/>
      <w:sz w:val="20"/>
      <w:szCs w:val="20"/>
    </w:rPr>
  </w:style>
  <w:style w:type="character" w:styleId="ab">
    <w:name w:val="Placeholder Text"/>
    <w:basedOn w:val="a0"/>
    <w:uiPriority w:val="99"/>
    <w:semiHidden/>
    <w:rsid w:val="0010577C"/>
    <w:rPr>
      <w:color w:val="808080"/>
    </w:rPr>
  </w:style>
  <w:style w:type="table" w:styleId="ac">
    <w:name w:val="Table Grid"/>
    <w:basedOn w:val="a1"/>
    <w:rsid w:val="00312F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7">
    <w:name w:val="Style7"/>
    <w:basedOn w:val="a"/>
    <w:rsid w:val="00741675"/>
    <w:pPr>
      <w:widowControl w:val="0"/>
      <w:autoSpaceDE w:val="0"/>
      <w:autoSpaceDN w:val="0"/>
      <w:adjustRightInd w:val="0"/>
      <w:spacing w:line="314" w:lineRule="exact"/>
      <w:jc w:val="both"/>
    </w:pPr>
    <w:rPr>
      <w:rFonts w:ascii="Arial" w:hAnsi="Arial"/>
      <w:bCs/>
      <w:color w:val="auto"/>
      <w:sz w:val="24"/>
      <w:szCs w:val="24"/>
    </w:rPr>
  </w:style>
  <w:style w:type="paragraph" w:customStyle="1" w:styleId="Style14">
    <w:name w:val="Style14"/>
    <w:basedOn w:val="a"/>
    <w:rsid w:val="00741675"/>
    <w:pPr>
      <w:widowControl w:val="0"/>
      <w:autoSpaceDE w:val="0"/>
      <w:autoSpaceDN w:val="0"/>
      <w:adjustRightInd w:val="0"/>
      <w:spacing w:line="286" w:lineRule="exact"/>
      <w:jc w:val="right"/>
    </w:pPr>
    <w:rPr>
      <w:rFonts w:ascii="Arial" w:hAnsi="Arial"/>
      <w:bCs/>
      <w:color w:val="auto"/>
      <w:sz w:val="24"/>
      <w:szCs w:val="24"/>
    </w:rPr>
  </w:style>
  <w:style w:type="character" w:customStyle="1" w:styleId="FontStyle28">
    <w:name w:val="Font Style28"/>
    <w:basedOn w:val="a0"/>
    <w:rsid w:val="00741675"/>
    <w:rPr>
      <w:rFonts w:ascii="Arial" w:hAnsi="Arial" w:cs="Arial"/>
      <w:i/>
      <w:iCs/>
      <w:spacing w:val="-10"/>
      <w:sz w:val="24"/>
      <w:szCs w:val="24"/>
    </w:rPr>
  </w:style>
  <w:style w:type="character" w:customStyle="1" w:styleId="FontStyle30">
    <w:name w:val="Font Style30"/>
    <w:basedOn w:val="a0"/>
    <w:rsid w:val="00741675"/>
    <w:rPr>
      <w:rFonts w:ascii="Arial" w:hAnsi="Arial" w:cs="Arial"/>
      <w:spacing w:val="-10"/>
      <w:sz w:val="24"/>
      <w:szCs w:val="24"/>
    </w:rPr>
  </w:style>
  <w:style w:type="paragraph" w:customStyle="1" w:styleId="Style1">
    <w:name w:val="Style1"/>
    <w:basedOn w:val="a"/>
    <w:rsid w:val="00741675"/>
    <w:pPr>
      <w:widowControl w:val="0"/>
      <w:autoSpaceDE w:val="0"/>
      <w:autoSpaceDN w:val="0"/>
      <w:adjustRightInd w:val="0"/>
    </w:pPr>
    <w:rPr>
      <w:rFonts w:ascii="Arial" w:hAnsi="Arial"/>
      <w:bCs/>
      <w:color w:val="auto"/>
      <w:sz w:val="24"/>
      <w:szCs w:val="24"/>
    </w:rPr>
  </w:style>
  <w:style w:type="paragraph" w:customStyle="1" w:styleId="Style15">
    <w:name w:val="Style15"/>
    <w:basedOn w:val="a"/>
    <w:rsid w:val="00741675"/>
    <w:pPr>
      <w:widowControl w:val="0"/>
      <w:autoSpaceDE w:val="0"/>
      <w:autoSpaceDN w:val="0"/>
      <w:adjustRightInd w:val="0"/>
    </w:pPr>
    <w:rPr>
      <w:rFonts w:ascii="Arial" w:hAnsi="Arial"/>
      <w:bCs/>
      <w:color w:val="auto"/>
      <w:sz w:val="24"/>
      <w:szCs w:val="24"/>
    </w:rPr>
  </w:style>
  <w:style w:type="paragraph" w:customStyle="1" w:styleId="Style16">
    <w:name w:val="Style16"/>
    <w:basedOn w:val="a"/>
    <w:rsid w:val="00741675"/>
    <w:pPr>
      <w:widowControl w:val="0"/>
      <w:autoSpaceDE w:val="0"/>
      <w:autoSpaceDN w:val="0"/>
      <w:adjustRightInd w:val="0"/>
      <w:spacing w:line="267" w:lineRule="exact"/>
    </w:pPr>
    <w:rPr>
      <w:rFonts w:ascii="Arial" w:hAnsi="Arial"/>
      <w:bCs/>
      <w:color w:val="auto"/>
      <w:sz w:val="24"/>
      <w:szCs w:val="24"/>
    </w:rPr>
  </w:style>
  <w:style w:type="character" w:customStyle="1" w:styleId="FontStyle31">
    <w:name w:val="Font Style31"/>
    <w:basedOn w:val="a0"/>
    <w:rsid w:val="00741675"/>
    <w:rPr>
      <w:rFonts w:ascii="Arial" w:hAnsi="Arial" w:cs="Arial"/>
      <w:i/>
      <w:iCs/>
      <w:spacing w:val="-10"/>
      <w:sz w:val="26"/>
      <w:szCs w:val="26"/>
    </w:rPr>
  </w:style>
  <w:style w:type="paragraph" w:customStyle="1" w:styleId="Style9">
    <w:name w:val="Style9"/>
    <w:basedOn w:val="a"/>
    <w:rsid w:val="00741675"/>
    <w:pPr>
      <w:widowControl w:val="0"/>
      <w:autoSpaceDE w:val="0"/>
      <w:autoSpaceDN w:val="0"/>
      <w:adjustRightInd w:val="0"/>
      <w:spacing w:line="318" w:lineRule="exact"/>
      <w:ind w:firstLine="411"/>
      <w:jc w:val="both"/>
    </w:pPr>
    <w:rPr>
      <w:bCs/>
      <w:color w:val="auto"/>
      <w:sz w:val="24"/>
      <w:szCs w:val="24"/>
    </w:rPr>
  </w:style>
  <w:style w:type="paragraph" w:customStyle="1" w:styleId="Style11">
    <w:name w:val="Style11"/>
    <w:basedOn w:val="a"/>
    <w:rsid w:val="00741675"/>
    <w:pPr>
      <w:widowControl w:val="0"/>
      <w:autoSpaceDE w:val="0"/>
      <w:autoSpaceDN w:val="0"/>
      <w:adjustRightInd w:val="0"/>
    </w:pPr>
    <w:rPr>
      <w:bCs/>
      <w:color w:val="auto"/>
      <w:sz w:val="24"/>
      <w:szCs w:val="24"/>
    </w:rPr>
  </w:style>
  <w:style w:type="paragraph" w:customStyle="1" w:styleId="Style17">
    <w:name w:val="Style17"/>
    <w:basedOn w:val="a"/>
    <w:rsid w:val="00741675"/>
    <w:pPr>
      <w:widowControl w:val="0"/>
      <w:autoSpaceDE w:val="0"/>
      <w:autoSpaceDN w:val="0"/>
      <w:adjustRightInd w:val="0"/>
      <w:spacing w:line="315" w:lineRule="exact"/>
      <w:ind w:firstLine="617"/>
      <w:jc w:val="both"/>
    </w:pPr>
    <w:rPr>
      <w:bCs/>
      <w:color w:val="auto"/>
      <w:sz w:val="24"/>
      <w:szCs w:val="24"/>
    </w:rPr>
  </w:style>
  <w:style w:type="paragraph" w:customStyle="1" w:styleId="Style18">
    <w:name w:val="Style18"/>
    <w:basedOn w:val="a"/>
    <w:rsid w:val="00741675"/>
    <w:pPr>
      <w:widowControl w:val="0"/>
      <w:autoSpaceDE w:val="0"/>
      <w:autoSpaceDN w:val="0"/>
      <w:adjustRightInd w:val="0"/>
    </w:pPr>
    <w:rPr>
      <w:bCs/>
      <w:color w:val="auto"/>
      <w:sz w:val="24"/>
      <w:szCs w:val="24"/>
    </w:rPr>
  </w:style>
  <w:style w:type="character" w:customStyle="1" w:styleId="FontStyle29">
    <w:name w:val="Font Style29"/>
    <w:basedOn w:val="a0"/>
    <w:rsid w:val="00741675"/>
    <w:rPr>
      <w:rFonts w:ascii="Arial Black" w:hAnsi="Arial Black" w:cs="Arial Black"/>
      <w:smallCaps/>
      <w:spacing w:val="40"/>
      <w:sz w:val="24"/>
      <w:szCs w:val="24"/>
    </w:rPr>
  </w:style>
  <w:style w:type="character" w:customStyle="1" w:styleId="FontStyle42">
    <w:name w:val="Font Style42"/>
    <w:basedOn w:val="a0"/>
    <w:rsid w:val="008A0B5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6">
    <w:name w:val="Font Style46"/>
    <w:basedOn w:val="a0"/>
    <w:rsid w:val="008A0B54"/>
    <w:rPr>
      <w:rFonts w:ascii="Times New Roman" w:hAnsi="Times New Roman" w:cs="Times New Roman"/>
      <w:b/>
      <w:bCs/>
      <w:spacing w:val="-20"/>
      <w:sz w:val="28"/>
      <w:szCs w:val="28"/>
    </w:rPr>
  </w:style>
  <w:style w:type="character" w:customStyle="1" w:styleId="FontStyle51">
    <w:name w:val="Font Style51"/>
    <w:basedOn w:val="a0"/>
    <w:rsid w:val="008A0B54"/>
    <w:rPr>
      <w:rFonts w:ascii="Times New Roman" w:hAnsi="Times New Roman" w:cs="Times New Roman"/>
      <w:b/>
      <w:bCs/>
      <w:spacing w:val="-10"/>
      <w:sz w:val="30"/>
      <w:szCs w:val="30"/>
    </w:rPr>
  </w:style>
  <w:style w:type="character" w:customStyle="1" w:styleId="FontStyle59">
    <w:name w:val="Font Style59"/>
    <w:basedOn w:val="a0"/>
    <w:rsid w:val="008A0B54"/>
    <w:rPr>
      <w:rFonts w:ascii="Times New Roman" w:hAnsi="Times New Roman" w:cs="Times New Roman"/>
      <w:sz w:val="30"/>
      <w:szCs w:val="30"/>
    </w:rPr>
  </w:style>
  <w:style w:type="character" w:customStyle="1" w:styleId="FontStyle60">
    <w:name w:val="Font Style60"/>
    <w:basedOn w:val="a0"/>
    <w:rsid w:val="008A0B54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61">
    <w:name w:val="Font Style61"/>
    <w:basedOn w:val="a0"/>
    <w:rsid w:val="008A0B54"/>
    <w:rPr>
      <w:rFonts w:ascii="Times New Roman" w:hAnsi="Times New Roman" w:cs="Times New Roman"/>
      <w:i/>
      <w:iCs/>
      <w:smallCaps/>
      <w:sz w:val="30"/>
      <w:szCs w:val="30"/>
    </w:rPr>
  </w:style>
  <w:style w:type="character" w:customStyle="1" w:styleId="FontStyle68">
    <w:name w:val="Font Style68"/>
    <w:basedOn w:val="a0"/>
    <w:rsid w:val="008A0B54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70">
    <w:name w:val="Font Style70"/>
    <w:basedOn w:val="a0"/>
    <w:rsid w:val="008A0B54"/>
    <w:rPr>
      <w:rFonts w:ascii="Times New Roman" w:hAnsi="Times New Roman" w:cs="Times New Roman"/>
      <w:b/>
      <w:bCs/>
      <w:i/>
      <w:iCs/>
      <w:sz w:val="30"/>
      <w:szCs w:val="30"/>
    </w:rPr>
  </w:style>
  <w:style w:type="character" w:customStyle="1" w:styleId="FontStyle62">
    <w:name w:val="Font Style62"/>
    <w:basedOn w:val="a0"/>
    <w:rsid w:val="008A0B54"/>
    <w:rPr>
      <w:rFonts w:ascii="Times New Roman" w:hAnsi="Times New Roman" w:cs="Times New Roman"/>
      <w:sz w:val="34"/>
      <w:szCs w:val="34"/>
    </w:rPr>
  </w:style>
  <w:style w:type="character" w:customStyle="1" w:styleId="FontStyle63">
    <w:name w:val="Font Style63"/>
    <w:basedOn w:val="a0"/>
    <w:rsid w:val="008A0B54"/>
    <w:rPr>
      <w:rFonts w:ascii="Times New Roman" w:hAnsi="Times New Roman" w:cs="Times New Roman"/>
      <w:b/>
      <w:bCs/>
      <w:i/>
      <w:iCs/>
      <w:sz w:val="34"/>
      <w:szCs w:val="34"/>
    </w:rPr>
  </w:style>
  <w:style w:type="character" w:customStyle="1" w:styleId="FontStyle64">
    <w:name w:val="Font Style64"/>
    <w:basedOn w:val="a0"/>
    <w:rsid w:val="008A0B54"/>
    <w:rPr>
      <w:rFonts w:ascii="Georgia" w:hAnsi="Georgia" w:cs="Georgia"/>
      <w:sz w:val="26"/>
      <w:szCs w:val="26"/>
    </w:rPr>
  </w:style>
  <w:style w:type="character" w:customStyle="1" w:styleId="FontStyle65">
    <w:name w:val="Font Style65"/>
    <w:basedOn w:val="a0"/>
    <w:rsid w:val="008A0B54"/>
    <w:rPr>
      <w:rFonts w:ascii="Times New Roman" w:hAnsi="Times New Roman" w:cs="Times New Roman"/>
      <w:sz w:val="16"/>
      <w:szCs w:val="16"/>
    </w:rPr>
  </w:style>
  <w:style w:type="character" w:customStyle="1" w:styleId="FontStyle69">
    <w:name w:val="Font Style69"/>
    <w:basedOn w:val="a0"/>
    <w:rsid w:val="008A0B54"/>
    <w:rPr>
      <w:rFonts w:ascii="Times New Roman" w:hAnsi="Times New Roman" w:cs="Times New Roman"/>
      <w:sz w:val="30"/>
      <w:szCs w:val="30"/>
    </w:rPr>
  </w:style>
  <w:style w:type="character" w:customStyle="1" w:styleId="FontStyle36">
    <w:name w:val="Font Style36"/>
    <w:basedOn w:val="a0"/>
    <w:rsid w:val="008A0B54"/>
    <w:rPr>
      <w:rFonts w:ascii="Times New Roman" w:hAnsi="Times New Roman" w:cs="Times New Roman"/>
      <w:spacing w:val="-10"/>
      <w:sz w:val="30"/>
      <w:szCs w:val="30"/>
    </w:rPr>
  </w:style>
  <w:style w:type="character" w:customStyle="1" w:styleId="FontStyle32">
    <w:name w:val="Font Style32"/>
    <w:basedOn w:val="a0"/>
    <w:rsid w:val="008A0B54"/>
    <w:rPr>
      <w:rFonts w:ascii="Times New Roman" w:hAnsi="Times New Roman" w:cs="Times New Roman"/>
      <w:i/>
      <w:iCs/>
      <w:spacing w:val="-20"/>
      <w:sz w:val="30"/>
      <w:szCs w:val="30"/>
    </w:rPr>
  </w:style>
  <w:style w:type="character" w:customStyle="1" w:styleId="FontStyle39">
    <w:name w:val="Font Style39"/>
    <w:basedOn w:val="a0"/>
    <w:rsid w:val="008A0B54"/>
    <w:rPr>
      <w:rFonts w:ascii="Times New Roman" w:hAnsi="Times New Roman" w:cs="Times New Roman"/>
      <w:spacing w:val="-10"/>
      <w:sz w:val="30"/>
      <w:szCs w:val="30"/>
    </w:rPr>
  </w:style>
  <w:style w:type="character" w:customStyle="1" w:styleId="FontStyle41">
    <w:name w:val="Font Style41"/>
    <w:basedOn w:val="a0"/>
    <w:rsid w:val="008A0B54"/>
    <w:rPr>
      <w:rFonts w:ascii="Times New Roman" w:hAnsi="Times New Roman" w:cs="Times New Roman"/>
      <w:spacing w:val="-10"/>
      <w:sz w:val="30"/>
      <w:szCs w:val="30"/>
    </w:rPr>
  </w:style>
  <w:style w:type="paragraph" w:customStyle="1" w:styleId="Style6">
    <w:name w:val="Style6"/>
    <w:basedOn w:val="a"/>
    <w:rsid w:val="008A0B54"/>
    <w:pPr>
      <w:widowControl w:val="0"/>
      <w:autoSpaceDE w:val="0"/>
      <w:autoSpaceDN w:val="0"/>
      <w:adjustRightInd w:val="0"/>
      <w:spacing w:line="344" w:lineRule="exact"/>
      <w:ind w:firstLine="820"/>
      <w:jc w:val="both"/>
    </w:pPr>
    <w:rPr>
      <w:bCs/>
      <w:color w:val="auto"/>
      <w:sz w:val="24"/>
      <w:szCs w:val="24"/>
    </w:rPr>
  </w:style>
  <w:style w:type="paragraph" w:customStyle="1" w:styleId="Style8">
    <w:name w:val="Style8"/>
    <w:basedOn w:val="a"/>
    <w:rsid w:val="008A0B54"/>
    <w:pPr>
      <w:widowControl w:val="0"/>
      <w:autoSpaceDE w:val="0"/>
      <w:autoSpaceDN w:val="0"/>
      <w:adjustRightInd w:val="0"/>
      <w:spacing w:line="366" w:lineRule="exact"/>
      <w:ind w:firstLine="801"/>
      <w:jc w:val="both"/>
    </w:pPr>
    <w:rPr>
      <w:bCs/>
      <w:color w:val="auto"/>
      <w:sz w:val="24"/>
      <w:szCs w:val="24"/>
    </w:rPr>
  </w:style>
  <w:style w:type="character" w:customStyle="1" w:styleId="FontStyle44">
    <w:name w:val="Font Style44"/>
    <w:basedOn w:val="a0"/>
    <w:rsid w:val="008A0B54"/>
    <w:rPr>
      <w:rFonts w:ascii="Times New Roman" w:hAnsi="Times New Roman" w:cs="Times New Roman"/>
      <w:sz w:val="30"/>
      <w:szCs w:val="30"/>
    </w:rPr>
  </w:style>
  <w:style w:type="paragraph" w:customStyle="1" w:styleId="Style21">
    <w:name w:val="Style21"/>
    <w:basedOn w:val="a"/>
    <w:rsid w:val="008A0B54"/>
    <w:pPr>
      <w:widowControl w:val="0"/>
      <w:autoSpaceDE w:val="0"/>
      <w:autoSpaceDN w:val="0"/>
      <w:adjustRightInd w:val="0"/>
      <w:spacing w:line="336" w:lineRule="exact"/>
      <w:ind w:firstLine="216"/>
    </w:pPr>
    <w:rPr>
      <w:bCs/>
      <w:color w:val="auto"/>
      <w:sz w:val="24"/>
      <w:szCs w:val="24"/>
    </w:rPr>
  </w:style>
  <w:style w:type="character" w:customStyle="1" w:styleId="FontStyle45">
    <w:name w:val="Font Style45"/>
    <w:basedOn w:val="a0"/>
    <w:rsid w:val="008A0B54"/>
    <w:rPr>
      <w:rFonts w:ascii="Times New Roman" w:hAnsi="Times New Roman" w:cs="Times New Roman"/>
      <w:i/>
      <w:iCs/>
      <w:sz w:val="30"/>
      <w:szCs w:val="30"/>
    </w:rPr>
  </w:style>
  <w:style w:type="character" w:customStyle="1" w:styleId="FontStyle72">
    <w:name w:val="Font Style72"/>
    <w:rsid w:val="0091128C"/>
    <w:rPr>
      <w:rFonts w:ascii="Times New Roman" w:hAnsi="Times New Roman" w:cs="Times New Roman"/>
      <w:smallCaps/>
      <w:sz w:val="30"/>
      <w:szCs w:val="30"/>
    </w:rPr>
  </w:style>
  <w:style w:type="character" w:customStyle="1" w:styleId="FontStyle38">
    <w:name w:val="Font Style38"/>
    <w:rsid w:val="00962A13"/>
    <w:rPr>
      <w:rFonts w:ascii="MS Reference Sans Serif" w:hAnsi="MS Reference Sans Serif" w:cs="MS Reference Sans Serif"/>
      <w:b/>
      <w:bCs/>
      <w:i/>
      <w:iCs/>
      <w:sz w:val="14"/>
      <w:szCs w:val="14"/>
    </w:rPr>
  </w:style>
  <w:style w:type="paragraph" w:customStyle="1" w:styleId="Style19">
    <w:name w:val="Style19"/>
    <w:basedOn w:val="a"/>
    <w:rsid w:val="00962A13"/>
    <w:pPr>
      <w:widowControl w:val="0"/>
      <w:autoSpaceDE w:val="0"/>
      <w:autoSpaceDN w:val="0"/>
      <w:adjustRightInd w:val="0"/>
    </w:pPr>
    <w:rPr>
      <w:rFonts w:ascii="MS Reference Sans Serif" w:hAnsi="MS Reference Sans Serif"/>
      <w:bCs/>
      <w:color w:val="auto"/>
      <w:sz w:val="24"/>
      <w:szCs w:val="24"/>
    </w:rPr>
  </w:style>
  <w:style w:type="character" w:customStyle="1" w:styleId="FontStyle33">
    <w:name w:val="Font Style33"/>
    <w:rsid w:val="00962A13"/>
    <w:rPr>
      <w:rFonts w:ascii="MS Reference Sans Serif" w:hAnsi="MS Reference Sans Serif" w:cs="MS Reference Sans Serif"/>
      <w:b/>
      <w:bCs/>
      <w:sz w:val="14"/>
      <w:szCs w:val="14"/>
    </w:rPr>
  </w:style>
  <w:style w:type="character" w:customStyle="1" w:styleId="FontStyle43">
    <w:name w:val="Font Style43"/>
    <w:rsid w:val="001A0BB0"/>
    <w:rPr>
      <w:rFonts w:ascii="Times New Roman" w:hAnsi="Times New Roman" w:cs="Times New Roman"/>
      <w:b/>
      <w:bCs/>
      <w:i/>
      <w:iCs/>
      <w:spacing w:val="-20"/>
      <w:sz w:val="24"/>
      <w:szCs w:val="24"/>
    </w:rPr>
  </w:style>
  <w:style w:type="paragraph" w:styleId="ad">
    <w:name w:val="header"/>
    <w:basedOn w:val="a"/>
    <w:link w:val="ae"/>
    <w:uiPriority w:val="99"/>
    <w:rsid w:val="001A0BB0"/>
    <w:pPr>
      <w:widowControl w:val="0"/>
      <w:tabs>
        <w:tab w:val="center" w:pos="4153"/>
        <w:tab w:val="right" w:pos="8306"/>
      </w:tabs>
      <w:adjustRightInd w:val="0"/>
      <w:spacing w:line="360" w:lineRule="atLeast"/>
      <w:jc w:val="both"/>
      <w:textAlignment w:val="baseline"/>
    </w:pPr>
    <w:rPr>
      <w:bCs/>
      <w:color w:val="auto"/>
      <w:sz w:val="20"/>
      <w:szCs w:val="24"/>
    </w:rPr>
  </w:style>
  <w:style w:type="character" w:customStyle="1" w:styleId="ae">
    <w:name w:val="Верхний колонтитул Знак"/>
    <w:basedOn w:val="a0"/>
    <w:link w:val="ad"/>
    <w:uiPriority w:val="99"/>
    <w:rsid w:val="001A0BB0"/>
    <w:rPr>
      <w:bCs/>
      <w:color w:val="auto"/>
      <w:sz w:val="2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sz w:val="28"/>
        <w:szCs w:val="28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rsid w:val="00AD17C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AD17CD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qFormat/>
    <w:rsid w:val="00AD17C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EF5A97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EF5A97"/>
  </w:style>
  <w:style w:type="paragraph" w:customStyle="1" w:styleId="Style4">
    <w:name w:val="Style4"/>
    <w:basedOn w:val="a"/>
    <w:rsid w:val="00AE2FEB"/>
    <w:pPr>
      <w:widowControl w:val="0"/>
      <w:autoSpaceDE w:val="0"/>
      <w:autoSpaceDN w:val="0"/>
      <w:adjustRightInd w:val="0"/>
      <w:spacing w:line="415" w:lineRule="exact"/>
      <w:ind w:firstLine="415"/>
      <w:jc w:val="both"/>
    </w:pPr>
    <w:rPr>
      <w:color w:val="auto"/>
      <w:sz w:val="24"/>
      <w:szCs w:val="24"/>
    </w:rPr>
  </w:style>
  <w:style w:type="character" w:customStyle="1" w:styleId="FontStyle16">
    <w:name w:val="Font Style16"/>
    <w:basedOn w:val="a0"/>
    <w:rsid w:val="00AE2FEB"/>
    <w:rPr>
      <w:rFonts w:ascii="Arial" w:hAnsi="Arial" w:cs="Arial"/>
      <w:sz w:val="28"/>
      <w:szCs w:val="28"/>
    </w:rPr>
  </w:style>
  <w:style w:type="character" w:customStyle="1" w:styleId="FontStyle17">
    <w:name w:val="Font Style17"/>
    <w:basedOn w:val="a0"/>
    <w:rsid w:val="00AE2FEB"/>
    <w:rPr>
      <w:rFonts w:ascii="Arial" w:hAnsi="Arial" w:cs="Arial"/>
      <w:b/>
      <w:bCs/>
      <w:spacing w:val="-10"/>
      <w:sz w:val="34"/>
      <w:szCs w:val="34"/>
    </w:rPr>
  </w:style>
  <w:style w:type="character" w:customStyle="1" w:styleId="FontStyle26">
    <w:name w:val="Font Style26"/>
    <w:basedOn w:val="a0"/>
    <w:rsid w:val="00AE2FEB"/>
    <w:rPr>
      <w:rFonts w:ascii="Times New Roman" w:hAnsi="Times New Roman" w:cs="Times New Roman"/>
      <w:sz w:val="32"/>
      <w:szCs w:val="32"/>
    </w:rPr>
  </w:style>
  <w:style w:type="paragraph" w:styleId="a5">
    <w:name w:val="Body Text Indent"/>
    <w:basedOn w:val="a"/>
    <w:rsid w:val="00585B20"/>
    <w:pPr>
      <w:autoSpaceDE w:val="0"/>
      <w:autoSpaceDN w:val="0"/>
      <w:adjustRightInd w:val="0"/>
      <w:spacing w:after="120" w:line="312" w:lineRule="auto"/>
      <w:ind w:left="283"/>
    </w:pPr>
    <w:rPr>
      <w:color w:val="auto"/>
      <w:spacing w:val="-6"/>
    </w:rPr>
  </w:style>
  <w:style w:type="paragraph" w:styleId="20">
    <w:name w:val="Body Text Indent 2"/>
    <w:basedOn w:val="a"/>
    <w:rsid w:val="00585B20"/>
    <w:pPr>
      <w:widowControl w:val="0"/>
      <w:autoSpaceDE w:val="0"/>
      <w:autoSpaceDN w:val="0"/>
      <w:adjustRightInd w:val="0"/>
      <w:spacing w:after="120" w:line="480" w:lineRule="auto"/>
      <w:ind w:left="283"/>
    </w:pPr>
    <w:rPr>
      <w:color w:val="auto"/>
      <w:sz w:val="20"/>
      <w:szCs w:val="20"/>
    </w:rPr>
  </w:style>
  <w:style w:type="paragraph" w:customStyle="1" w:styleId="Style12">
    <w:name w:val="Style12"/>
    <w:basedOn w:val="a"/>
    <w:rsid w:val="003D371F"/>
    <w:pPr>
      <w:widowControl w:val="0"/>
      <w:autoSpaceDE w:val="0"/>
      <w:autoSpaceDN w:val="0"/>
      <w:adjustRightInd w:val="0"/>
      <w:spacing w:line="310" w:lineRule="exact"/>
      <w:jc w:val="both"/>
    </w:pPr>
    <w:rPr>
      <w:color w:val="auto"/>
      <w:sz w:val="24"/>
      <w:szCs w:val="24"/>
    </w:rPr>
  </w:style>
  <w:style w:type="paragraph" w:customStyle="1" w:styleId="Style13">
    <w:name w:val="Style13"/>
    <w:basedOn w:val="a"/>
    <w:rsid w:val="003D371F"/>
    <w:pPr>
      <w:widowControl w:val="0"/>
      <w:autoSpaceDE w:val="0"/>
      <w:autoSpaceDN w:val="0"/>
      <w:adjustRightInd w:val="0"/>
      <w:spacing w:line="388" w:lineRule="exact"/>
    </w:pPr>
    <w:rPr>
      <w:color w:val="auto"/>
      <w:sz w:val="24"/>
      <w:szCs w:val="24"/>
    </w:rPr>
  </w:style>
  <w:style w:type="character" w:customStyle="1" w:styleId="FontStyle19">
    <w:name w:val="Font Style19"/>
    <w:basedOn w:val="a0"/>
    <w:rsid w:val="003D371F"/>
    <w:rPr>
      <w:rFonts w:ascii="Times New Roman" w:hAnsi="Times New Roman" w:cs="Times New Roman"/>
      <w:sz w:val="28"/>
      <w:szCs w:val="28"/>
    </w:rPr>
  </w:style>
  <w:style w:type="character" w:customStyle="1" w:styleId="FontStyle20">
    <w:name w:val="Font Style20"/>
    <w:basedOn w:val="a0"/>
    <w:rsid w:val="003D371F"/>
    <w:rPr>
      <w:rFonts w:ascii="Times New Roman" w:hAnsi="Times New Roman" w:cs="Times New Roman"/>
      <w:b/>
      <w:bCs/>
      <w:spacing w:val="-10"/>
      <w:sz w:val="30"/>
      <w:szCs w:val="30"/>
    </w:rPr>
  </w:style>
  <w:style w:type="character" w:customStyle="1" w:styleId="FontStyle24">
    <w:name w:val="Font Style24"/>
    <w:basedOn w:val="a0"/>
    <w:rsid w:val="003D371F"/>
    <w:rPr>
      <w:rFonts w:ascii="Georgia" w:hAnsi="Georgia" w:cs="Georgia"/>
      <w:spacing w:val="-10"/>
      <w:sz w:val="26"/>
      <w:szCs w:val="26"/>
    </w:rPr>
  </w:style>
  <w:style w:type="character" w:customStyle="1" w:styleId="FontStyle25">
    <w:name w:val="Font Style25"/>
    <w:basedOn w:val="a0"/>
    <w:rsid w:val="003D371F"/>
    <w:rPr>
      <w:rFonts w:ascii="Times New Roman" w:hAnsi="Times New Roman" w:cs="Times New Roman"/>
      <w:b/>
      <w:bCs/>
      <w:i/>
      <w:iCs/>
      <w:spacing w:val="20"/>
      <w:sz w:val="30"/>
      <w:szCs w:val="30"/>
    </w:rPr>
  </w:style>
  <w:style w:type="character" w:customStyle="1" w:styleId="FontStyle27">
    <w:name w:val="Font Style27"/>
    <w:basedOn w:val="a0"/>
    <w:rsid w:val="003D371F"/>
    <w:rPr>
      <w:rFonts w:ascii="Times New Roman" w:hAnsi="Times New Roman" w:cs="Times New Roman"/>
      <w:b/>
      <w:bCs/>
      <w:sz w:val="32"/>
      <w:szCs w:val="32"/>
    </w:rPr>
  </w:style>
  <w:style w:type="paragraph" w:styleId="a6">
    <w:name w:val="Body Text"/>
    <w:basedOn w:val="a"/>
    <w:link w:val="a7"/>
    <w:rsid w:val="00480932"/>
    <w:pPr>
      <w:spacing w:after="120"/>
    </w:pPr>
  </w:style>
  <w:style w:type="character" w:customStyle="1" w:styleId="a7">
    <w:name w:val="Основной текст Знак"/>
    <w:basedOn w:val="a0"/>
    <w:link w:val="a6"/>
    <w:rsid w:val="00480932"/>
    <w:rPr>
      <w:color w:val="000000"/>
      <w:spacing w:val="14"/>
      <w:sz w:val="28"/>
      <w:szCs w:val="28"/>
    </w:rPr>
  </w:style>
  <w:style w:type="paragraph" w:customStyle="1" w:styleId="10">
    <w:name w:val="Обычный1"/>
    <w:rsid w:val="00480932"/>
  </w:style>
  <w:style w:type="paragraph" w:customStyle="1" w:styleId="Jion">
    <w:name w:val="Jion"/>
    <w:basedOn w:val="a"/>
    <w:rsid w:val="00480932"/>
    <w:pPr>
      <w:ind w:firstLine="851"/>
      <w:jc w:val="both"/>
    </w:pPr>
    <w:rPr>
      <w:rFonts w:ascii="Bookman Old Style" w:hAnsi="Bookman Old Style"/>
      <w:color w:val="auto"/>
      <w:szCs w:val="24"/>
    </w:rPr>
  </w:style>
  <w:style w:type="paragraph" w:styleId="a8">
    <w:name w:val="Balloon Text"/>
    <w:basedOn w:val="a"/>
    <w:link w:val="a9"/>
    <w:rsid w:val="0048093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480932"/>
    <w:rPr>
      <w:rFonts w:ascii="Tahoma" w:hAnsi="Tahoma" w:cs="Tahoma"/>
      <w:color w:val="000000"/>
      <w:spacing w:val="14"/>
      <w:sz w:val="16"/>
      <w:szCs w:val="16"/>
    </w:rPr>
  </w:style>
  <w:style w:type="paragraph" w:styleId="aa">
    <w:name w:val="List Paragraph"/>
    <w:basedOn w:val="a"/>
    <w:qFormat/>
    <w:rsid w:val="0032362C"/>
    <w:pPr>
      <w:ind w:left="720"/>
      <w:contextualSpacing/>
    </w:pPr>
    <w:rPr>
      <w:color w:val="auto"/>
      <w:sz w:val="20"/>
      <w:szCs w:val="20"/>
    </w:rPr>
  </w:style>
  <w:style w:type="character" w:styleId="ab">
    <w:name w:val="Placeholder Text"/>
    <w:basedOn w:val="a0"/>
    <w:uiPriority w:val="99"/>
    <w:semiHidden/>
    <w:rsid w:val="0010577C"/>
    <w:rPr>
      <w:color w:val="808080"/>
    </w:rPr>
  </w:style>
  <w:style w:type="table" w:styleId="ac">
    <w:name w:val="Table Grid"/>
    <w:basedOn w:val="a1"/>
    <w:rsid w:val="00312F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7">
    <w:name w:val="Style7"/>
    <w:basedOn w:val="a"/>
    <w:rsid w:val="00741675"/>
    <w:pPr>
      <w:widowControl w:val="0"/>
      <w:autoSpaceDE w:val="0"/>
      <w:autoSpaceDN w:val="0"/>
      <w:adjustRightInd w:val="0"/>
      <w:spacing w:line="314" w:lineRule="exact"/>
      <w:jc w:val="both"/>
    </w:pPr>
    <w:rPr>
      <w:rFonts w:ascii="Arial" w:hAnsi="Arial"/>
      <w:bCs/>
      <w:color w:val="auto"/>
      <w:sz w:val="24"/>
      <w:szCs w:val="24"/>
    </w:rPr>
  </w:style>
  <w:style w:type="paragraph" w:customStyle="1" w:styleId="Style14">
    <w:name w:val="Style14"/>
    <w:basedOn w:val="a"/>
    <w:rsid w:val="00741675"/>
    <w:pPr>
      <w:widowControl w:val="0"/>
      <w:autoSpaceDE w:val="0"/>
      <w:autoSpaceDN w:val="0"/>
      <w:adjustRightInd w:val="0"/>
      <w:spacing w:line="286" w:lineRule="exact"/>
      <w:jc w:val="right"/>
    </w:pPr>
    <w:rPr>
      <w:rFonts w:ascii="Arial" w:hAnsi="Arial"/>
      <w:bCs/>
      <w:color w:val="auto"/>
      <w:sz w:val="24"/>
      <w:szCs w:val="24"/>
    </w:rPr>
  </w:style>
  <w:style w:type="character" w:customStyle="1" w:styleId="FontStyle28">
    <w:name w:val="Font Style28"/>
    <w:basedOn w:val="a0"/>
    <w:rsid w:val="00741675"/>
    <w:rPr>
      <w:rFonts w:ascii="Arial" w:hAnsi="Arial" w:cs="Arial"/>
      <w:i/>
      <w:iCs/>
      <w:spacing w:val="-10"/>
      <w:sz w:val="24"/>
      <w:szCs w:val="24"/>
    </w:rPr>
  </w:style>
  <w:style w:type="character" w:customStyle="1" w:styleId="FontStyle30">
    <w:name w:val="Font Style30"/>
    <w:basedOn w:val="a0"/>
    <w:rsid w:val="00741675"/>
    <w:rPr>
      <w:rFonts w:ascii="Arial" w:hAnsi="Arial" w:cs="Arial"/>
      <w:spacing w:val="-10"/>
      <w:sz w:val="24"/>
      <w:szCs w:val="24"/>
    </w:rPr>
  </w:style>
  <w:style w:type="paragraph" w:customStyle="1" w:styleId="Style1">
    <w:name w:val="Style1"/>
    <w:basedOn w:val="a"/>
    <w:rsid w:val="00741675"/>
    <w:pPr>
      <w:widowControl w:val="0"/>
      <w:autoSpaceDE w:val="0"/>
      <w:autoSpaceDN w:val="0"/>
      <w:adjustRightInd w:val="0"/>
    </w:pPr>
    <w:rPr>
      <w:rFonts w:ascii="Arial" w:hAnsi="Arial"/>
      <w:bCs/>
      <w:color w:val="auto"/>
      <w:sz w:val="24"/>
      <w:szCs w:val="24"/>
    </w:rPr>
  </w:style>
  <w:style w:type="paragraph" w:customStyle="1" w:styleId="Style15">
    <w:name w:val="Style15"/>
    <w:basedOn w:val="a"/>
    <w:rsid w:val="00741675"/>
    <w:pPr>
      <w:widowControl w:val="0"/>
      <w:autoSpaceDE w:val="0"/>
      <w:autoSpaceDN w:val="0"/>
      <w:adjustRightInd w:val="0"/>
    </w:pPr>
    <w:rPr>
      <w:rFonts w:ascii="Arial" w:hAnsi="Arial"/>
      <w:bCs/>
      <w:color w:val="auto"/>
      <w:sz w:val="24"/>
      <w:szCs w:val="24"/>
    </w:rPr>
  </w:style>
  <w:style w:type="paragraph" w:customStyle="1" w:styleId="Style16">
    <w:name w:val="Style16"/>
    <w:basedOn w:val="a"/>
    <w:rsid w:val="00741675"/>
    <w:pPr>
      <w:widowControl w:val="0"/>
      <w:autoSpaceDE w:val="0"/>
      <w:autoSpaceDN w:val="0"/>
      <w:adjustRightInd w:val="0"/>
      <w:spacing w:line="267" w:lineRule="exact"/>
    </w:pPr>
    <w:rPr>
      <w:rFonts w:ascii="Arial" w:hAnsi="Arial"/>
      <w:bCs/>
      <w:color w:val="auto"/>
      <w:sz w:val="24"/>
      <w:szCs w:val="24"/>
    </w:rPr>
  </w:style>
  <w:style w:type="character" w:customStyle="1" w:styleId="FontStyle31">
    <w:name w:val="Font Style31"/>
    <w:basedOn w:val="a0"/>
    <w:rsid w:val="00741675"/>
    <w:rPr>
      <w:rFonts w:ascii="Arial" w:hAnsi="Arial" w:cs="Arial"/>
      <w:i/>
      <w:iCs/>
      <w:spacing w:val="-10"/>
      <w:sz w:val="26"/>
      <w:szCs w:val="26"/>
    </w:rPr>
  </w:style>
  <w:style w:type="paragraph" w:customStyle="1" w:styleId="Style9">
    <w:name w:val="Style9"/>
    <w:basedOn w:val="a"/>
    <w:rsid w:val="00741675"/>
    <w:pPr>
      <w:widowControl w:val="0"/>
      <w:autoSpaceDE w:val="0"/>
      <w:autoSpaceDN w:val="0"/>
      <w:adjustRightInd w:val="0"/>
      <w:spacing w:line="318" w:lineRule="exact"/>
      <w:ind w:firstLine="411"/>
      <w:jc w:val="both"/>
    </w:pPr>
    <w:rPr>
      <w:bCs/>
      <w:color w:val="auto"/>
      <w:sz w:val="24"/>
      <w:szCs w:val="24"/>
    </w:rPr>
  </w:style>
  <w:style w:type="paragraph" w:customStyle="1" w:styleId="Style11">
    <w:name w:val="Style11"/>
    <w:basedOn w:val="a"/>
    <w:rsid w:val="00741675"/>
    <w:pPr>
      <w:widowControl w:val="0"/>
      <w:autoSpaceDE w:val="0"/>
      <w:autoSpaceDN w:val="0"/>
      <w:adjustRightInd w:val="0"/>
    </w:pPr>
    <w:rPr>
      <w:bCs/>
      <w:color w:val="auto"/>
      <w:sz w:val="24"/>
      <w:szCs w:val="24"/>
    </w:rPr>
  </w:style>
  <w:style w:type="paragraph" w:customStyle="1" w:styleId="Style17">
    <w:name w:val="Style17"/>
    <w:basedOn w:val="a"/>
    <w:rsid w:val="00741675"/>
    <w:pPr>
      <w:widowControl w:val="0"/>
      <w:autoSpaceDE w:val="0"/>
      <w:autoSpaceDN w:val="0"/>
      <w:adjustRightInd w:val="0"/>
      <w:spacing w:line="315" w:lineRule="exact"/>
      <w:ind w:firstLine="617"/>
      <w:jc w:val="both"/>
    </w:pPr>
    <w:rPr>
      <w:bCs/>
      <w:color w:val="auto"/>
      <w:sz w:val="24"/>
      <w:szCs w:val="24"/>
    </w:rPr>
  </w:style>
  <w:style w:type="paragraph" w:customStyle="1" w:styleId="Style18">
    <w:name w:val="Style18"/>
    <w:basedOn w:val="a"/>
    <w:rsid w:val="00741675"/>
    <w:pPr>
      <w:widowControl w:val="0"/>
      <w:autoSpaceDE w:val="0"/>
      <w:autoSpaceDN w:val="0"/>
      <w:adjustRightInd w:val="0"/>
    </w:pPr>
    <w:rPr>
      <w:bCs/>
      <w:color w:val="auto"/>
      <w:sz w:val="24"/>
      <w:szCs w:val="24"/>
    </w:rPr>
  </w:style>
  <w:style w:type="character" w:customStyle="1" w:styleId="FontStyle29">
    <w:name w:val="Font Style29"/>
    <w:basedOn w:val="a0"/>
    <w:rsid w:val="00741675"/>
    <w:rPr>
      <w:rFonts w:ascii="Arial Black" w:hAnsi="Arial Black" w:cs="Arial Black"/>
      <w:smallCaps/>
      <w:spacing w:val="40"/>
      <w:sz w:val="24"/>
      <w:szCs w:val="24"/>
    </w:rPr>
  </w:style>
  <w:style w:type="character" w:customStyle="1" w:styleId="FontStyle42">
    <w:name w:val="Font Style42"/>
    <w:basedOn w:val="a0"/>
    <w:rsid w:val="008A0B5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6">
    <w:name w:val="Font Style46"/>
    <w:basedOn w:val="a0"/>
    <w:rsid w:val="008A0B54"/>
    <w:rPr>
      <w:rFonts w:ascii="Times New Roman" w:hAnsi="Times New Roman" w:cs="Times New Roman"/>
      <w:b/>
      <w:bCs/>
      <w:spacing w:val="-20"/>
      <w:sz w:val="28"/>
      <w:szCs w:val="28"/>
    </w:rPr>
  </w:style>
  <w:style w:type="character" w:customStyle="1" w:styleId="FontStyle51">
    <w:name w:val="Font Style51"/>
    <w:basedOn w:val="a0"/>
    <w:rsid w:val="008A0B54"/>
    <w:rPr>
      <w:rFonts w:ascii="Times New Roman" w:hAnsi="Times New Roman" w:cs="Times New Roman"/>
      <w:b/>
      <w:bCs/>
      <w:spacing w:val="-10"/>
      <w:sz w:val="30"/>
      <w:szCs w:val="30"/>
    </w:rPr>
  </w:style>
  <w:style w:type="character" w:customStyle="1" w:styleId="FontStyle59">
    <w:name w:val="Font Style59"/>
    <w:basedOn w:val="a0"/>
    <w:rsid w:val="008A0B54"/>
    <w:rPr>
      <w:rFonts w:ascii="Times New Roman" w:hAnsi="Times New Roman" w:cs="Times New Roman"/>
      <w:sz w:val="30"/>
      <w:szCs w:val="30"/>
    </w:rPr>
  </w:style>
  <w:style w:type="character" w:customStyle="1" w:styleId="FontStyle60">
    <w:name w:val="Font Style60"/>
    <w:basedOn w:val="a0"/>
    <w:rsid w:val="008A0B54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61">
    <w:name w:val="Font Style61"/>
    <w:basedOn w:val="a0"/>
    <w:rsid w:val="008A0B54"/>
    <w:rPr>
      <w:rFonts w:ascii="Times New Roman" w:hAnsi="Times New Roman" w:cs="Times New Roman"/>
      <w:i/>
      <w:iCs/>
      <w:smallCaps/>
      <w:sz w:val="30"/>
      <w:szCs w:val="30"/>
    </w:rPr>
  </w:style>
  <w:style w:type="character" w:customStyle="1" w:styleId="FontStyle68">
    <w:name w:val="Font Style68"/>
    <w:basedOn w:val="a0"/>
    <w:rsid w:val="008A0B54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70">
    <w:name w:val="Font Style70"/>
    <w:basedOn w:val="a0"/>
    <w:rsid w:val="008A0B54"/>
    <w:rPr>
      <w:rFonts w:ascii="Times New Roman" w:hAnsi="Times New Roman" w:cs="Times New Roman"/>
      <w:b/>
      <w:bCs/>
      <w:i/>
      <w:iCs/>
      <w:sz w:val="30"/>
      <w:szCs w:val="30"/>
    </w:rPr>
  </w:style>
  <w:style w:type="character" w:customStyle="1" w:styleId="FontStyle62">
    <w:name w:val="Font Style62"/>
    <w:basedOn w:val="a0"/>
    <w:rsid w:val="008A0B54"/>
    <w:rPr>
      <w:rFonts w:ascii="Times New Roman" w:hAnsi="Times New Roman" w:cs="Times New Roman"/>
      <w:sz w:val="34"/>
      <w:szCs w:val="34"/>
    </w:rPr>
  </w:style>
  <w:style w:type="character" w:customStyle="1" w:styleId="FontStyle63">
    <w:name w:val="Font Style63"/>
    <w:basedOn w:val="a0"/>
    <w:rsid w:val="008A0B54"/>
    <w:rPr>
      <w:rFonts w:ascii="Times New Roman" w:hAnsi="Times New Roman" w:cs="Times New Roman"/>
      <w:b/>
      <w:bCs/>
      <w:i/>
      <w:iCs/>
      <w:sz w:val="34"/>
      <w:szCs w:val="34"/>
    </w:rPr>
  </w:style>
  <w:style w:type="character" w:customStyle="1" w:styleId="FontStyle64">
    <w:name w:val="Font Style64"/>
    <w:basedOn w:val="a0"/>
    <w:rsid w:val="008A0B54"/>
    <w:rPr>
      <w:rFonts w:ascii="Georgia" w:hAnsi="Georgia" w:cs="Georgia"/>
      <w:sz w:val="26"/>
      <w:szCs w:val="26"/>
    </w:rPr>
  </w:style>
  <w:style w:type="character" w:customStyle="1" w:styleId="FontStyle65">
    <w:name w:val="Font Style65"/>
    <w:basedOn w:val="a0"/>
    <w:rsid w:val="008A0B54"/>
    <w:rPr>
      <w:rFonts w:ascii="Times New Roman" w:hAnsi="Times New Roman" w:cs="Times New Roman"/>
      <w:sz w:val="16"/>
      <w:szCs w:val="16"/>
    </w:rPr>
  </w:style>
  <w:style w:type="character" w:customStyle="1" w:styleId="FontStyle69">
    <w:name w:val="Font Style69"/>
    <w:basedOn w:val="a0"/>
    <w:rsid w:val="008A0B54"/>
    <w:rPr>
      <w:rFonts w:ascii="Times New Roman" w:hAnsi="Times New Roman" w:cs="Times New Roman"/>
      <w:sz w:val="30"/>
      <w:szCs w:val="30"/>
    </w:rPr>
  </w:style>
  <w:style w:type="character" w:customStyle="1" w:styleId="FontStyle36">
    <w:name w:val="Font Style36"/>
    <w:basedOn w:val="a0"/>
    <w:rsid w:val="008A0B54"/>
    <w:rPr>
      <w:rFonts w:ascii="Times New Roman" w:hAnsi="Times New Roman" w:cs="Times New Roman"/>
      <w:spacing w:val="-10"/>
      <w:sz w:val="30"/>
      <w:szCs w:val="30"/>
    </w:rPr>
  </w:style>
  <w:style w:type="character" w:customStyle="1" w:styleId="FontStyle32">
    <w:name w:val="Font Style32"/>
    <w:basedOn w:val="a0"/>
    <w:rsid w:val="008A0B54"/>
    <w:rPr>
      <w:rFonts w:ascii="Times New Roman" w:hAnsi="Times New Roman" w:cs="Times New Roman"/>
      <w:i/>
      <w:iCs/>
      <w:spacing w:val="-20"/>
      <w:sz w:val="30"/>
      <w:szCs w:val="30"/>
    </w:rPr>
  </w:style>
  <w:style w:type="character" w:customStyle="1" w:styleId="FontStyle39">
    <w:name w:val="Font Style39"/>
    <w:basedOn w:val="a0"/>
    <w:rsid w:val="008A0B54"/>
    <w:rPr>
      <w:rFonts w:ascii="Times New Roman" w:hAnsi="Times New Roman" w:cs="Times New Roman"/>
      <w:spacing w:val="-10"/>
      <w:sz w:val="30"/>
      <w:szCs w:val="30"/>
    </w:rPr>
  </w:style>
  <w:style w:type="character" w:customStyle="1" w:styleId="FontStyle41">
    <w:name w:val="Font Style41"/>
    <w:basedOn w:val="a0"/>
    <w:rsid w:val="008A0B54"/>
    <w:rPr>
      <w:rFonts w:ascii="Times New Roman" w:hAnsi="Times New Roman" w:cs="Times New Roman"/>
      <w:spacing w:val="-10"/>
      <w:sz w:val="30"/>
      <w:szCs w:val="30"/>
    </w:rPr>
  </w:style>
  <w:style w:type="paragraph" w:customStyle="1" w:styleId="Style6">
    <w:name w:val="Style6"/>
    <w:basedOn w:val="a"/>
    <w:rsid w:val="008A0B54"/>
    <w:pPr>
      <w:widowControl w:val="0"/>
      <w:autoSpaceDE w:val="0"/>
      <w:autoSpaceDN w:val="0"/>
      <w:adjustRightInd w:val="0"/>
      <w:spacing w:line="344" w:lineRule="exact"/>
      <w:ind w:firstLine="820"/>
      <w:jc w:val="both"/>
    </w:pPr>
    <w:rPr>
      <w:bCs/>
      <w:color w:val="auto"/>
      <w:sz w:val="24"/>
      <w:szCs w:val="24"/>
    </w:rPr>
  </w:style>
  <w:style w:type="paragraph" w:customStyle="1" w:styleId="Style8">
    <w:name w:val="Style8"/>
    <w:basedOn w:val="a"/>
    <w:rsid w:val="008A0B54"/>
    <w:pPr>
      <w:widowControl w:val="0"/>
      <w:autoSpaceDE w:val="0"/>
      <w:autoSpaceDN w:val="0"/>
      <w:adjustRightInd w:val="0"/>
      <w:spacing w:line="366" w:lineRule="exact"/>
      <w:ind w:firstLine="801"/>
      <w:jc w:val="both"/>
    </w:pPr>
    <w:rPr>
      <w:bCs/>
      <w:color w:val="auto"/>
      <w:sz w:val="24"/>
      <w:szCs w:val="24"/>
    </w:rPr>
  </w:style>
  <w:style w:type="character" w:customStyle="1" w:styleId="FontStyle44">
    <w:name w:val="Font Style44"/>
    <w:basedOn w:val="a0"/>
    <w:rsid w:val="008A0B54"/>
    <w:rPr>
      <w:rFonts w:ascii="Times New Roman" w:hAnsi="Times New Roman" w:cs="Times New Roman"/>
      <w:sz w:val="30"/>
      <w:szCs w:val="30"/>
    </w:rPr>
  </w:style>
  <w:style w:type="paragraph" w:customStyle="1" w:styleId="Style21">
    <w:name w:val="Style21"/>
    <w:basedOn w:val="a"/>
    <w:rsid w:val="008A0B54"/>
    <w:pPr>
      <w:widowControl w:val="0"/>
      <w:autoSpaceDE w:val="0"/>
      <w:autoSpaceDN w:val="0"/>
      <w:adjustRightInd w:val="0"/>
      <w:spacing w:line="336" w:lineRule="exact"/>
      <w:ind w:firstLine="216"/>
    </w:pPr>
    <w:rPr>
      <w:bCs/>
      <w:color w:val="auto"/>
      <w:sz w:val="24"/>
      <w:szCs w:val="24"/>
    </w:rPr>
  </w:style>
  <w:style w:type="character" w:customStyle="1" w:styleId="FontStyle45">
    <w:name w:val="Font Style45"/>
    <w:basedOn w:val="a0"/>
    <w:rsid w:val="008A0B54"/>
    <w:rPr>
      <w:rFonts w:ascii="Times New Roman" w:hAnsi="Times New Roman" w:cs="Times New Roman"/>
      <w:i/>
      <w:iCs/>
      <w:sz w:val="30"/>
      <w:szCs w:val="30"/>
    </w:rPr>
  </w:style>
  <w:style w:type="character" w:customStyle="1" w:styleId="FontStyle72">
    <w:name w:val="Font Style72"/>
    <w:rsid w:val="0091128C"/>
    <w:rPr>
      <w:rFonts w:ascii="Times New Roman" w:hAnsi="Times New Roman" w:cs="Times New Roman"/>
      <w:smallCaps/>
      <w:sz w:val="30"/>
      <w:szCs w:val="30"/>
    </w:rPr>
  </w:style>
  <w:style w:type="character" w:customStyle="1" w:styleId="FontStyle38">
    <w:name w:val="Font Style38"/>
    <w:rsid w:val="00962A13"/>
    <w:rPr>
      <w:rFonts w:ascii="MS Reference Sans Serif" w:hAnsi="MS Reference Sans Serif" w:cs="MS Reference Sans Serif"/>
      <w:b/>
      <w:bCs/>
      <w:i/>
      <w:iCs/>
      <w:sz w:val="14"/>
      <w:szCs w:val="14"/>
    </w:rPr>
  </w:style>
  <w:style w:type="paragraph" w:customStyle="1" w:styleId="Style19">
    <w:name w:val="Style19"/>
    <w:basedOn w:val="a"/>
    <w:rsid w:val="00962A13"/>
    <w:pPr>
      <w:widowControl w:val="0"/>
      <w:autoSpaceDE w:val="0"/>
      <w:autoSpaceDN w:val="0"/>
      <w:adjustRightInd w:val="0"/>
    </w:pPr>
    <w:rPr>
      <w:rFonts w:ascii="MS Reference Sans Serif" w:hAnsi="MS Reference Sans Serif"/>
      <w:bCs/>
      <w:color w:val="auto"/>
      <w:sz w:val="24"/>
      <w:szCs w:val="24"/>
    </w:rPr>
  </w:style>
  <w:style w:type="character" w:customStyle="1" w:styleId="FontStyle33">
    <w:name w:val="Font Style33"/>
    <w:rsid w:val="00962A13"/>
    <w:rPr>
      <w:rFonts w:ascii="MS Reference Sans Serif" w:hAnsi="MS Reference Sans Serif" w:cs="MS Reference Sans Serif"/>
      <w:b/>
      <w:bCs/>
      <w:sz w:val="14"/>
      <w:szCs w:val="14"/>
    </w:rPr>
  </w:style>
  <w:style w:type="character" w:customStyle="1" w:styleId="FontStyle43">
    <w:name w:val="Font Style43"/>
    <w:rsid w:val="001A0BB0"/>
    <w:rPr>
      <w:rFonts w:ascii="Times New Roman" w:hAnsi="Times New Roman" w:cs="Times New Roman"/>
      <w:b/>
      <w:bCs/>
      <w:i/>
      <w:iCs/>
      <w:spacing w:val="-20"/>
      <w:sz w:val="24"/>
      <w:szCs w:val="24"/>
    </w:rPr>
  </w:style>
  <w:style w:type="paragraph" w:styleId="ad">
    <w:name w:val="header"/>
    <w:basedOn w:val="a"/>
    <w:link w:val="ae"/>
    <w:uiPriority w:val="99"/>
    <w:rsid w:val="001A0BB0"/>
    <w:pPr>
      <w:widowControl w:val="0"/>
      <w:tabs>
        <w:tab w:val="center" w:pos="4153"/>
        <w:tab w:val="right" w:pos="8306"/>
      </w:tabs>
      <w:adjustRightInd w:val="0"/>
      <w:spacing w:line="360" w:lineRule="atLeast"/>
      <w:jc w:val="both"/>
      <w:textAlignment w:val="baseline"/>
    </w:pPr>
    <w:rPr>
      <w:bCs/>
      <w:color w:val="auto"/>
      <w:sz w:val="20"/>
      <w:szCs w:val="24"/>
    </w:rPr>
  </w:style>
  <w:style w:type="character" w:customStyle="1" w:styleId="ae">
    <w:name w:val="Верхний колонтитул Знак"/>
    <w:basedOn w:val="a0"/>
    <w:link w:val="ad"/>
    <w:uiPriority w:val="99"/>
    <w:rsid w:val="001A0BB0"/>
    <w:rPr>
      <w:bCs/>
      <w:color w:val="auto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oleObject" Target="embeddings/oleObject54.bin"/><Relationship Id="rId21" Type="http://schemas.openxmlformats.org/officeDocument/2006/relationships/oleObject" Target="embeddings/oleObject6.bin"/><Relationship Id="rId42" Type="http://schemas.openxmlformats.org/officeDocument/2006/relationships/image" Target="media/image18.wmf"/><Relationship Id="rId47" Type="http://schemas.openxmlformats.org/officeDocument/2006/relationships/oleObject" Target="embeddings/oleObject19.bin"/><Relationship Id="rId63" Type="http://schemas.openxmlformats.org/officeDocument/2006/relationships/oleObject" Target="embeddings/oleObject27.bin"/><Relationship Id="rId68" Type="http://schemas.openxmlformats.org/officeDocument/2006/relationships/image" Target="media/image31.wmf"/><Relationship Id="rId84" Type="http://schemas.openxmlformats.org/officeDocument/2006/relationships/image" Target="media/image39.wmf"/><Relationship Id="rId89" Type="http://schemas.openxmlformats.org/officeDocument/2006/relationships/oleObject" Target="embeddings/oleObject40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2.bin"/><Relationship Id="rId138" Type="http://schemas.openxmlformats.org/officeDocument/2006/relationships/image" Target="media/image66.wmf"/><Relationship Id="rId154" Type="http://schemas.openxmlformats.org/officeDocument/2006/relationships/image" Target="media/image74.wmf"/><Relationship Id="rId159" Type="http://schemas.openxmlformats.org/officeDocument/2006/relationships/oleObject" Target="embeddings/oleObject75.bin"/><Relationship Id="rId16" Type="http://schemas.openxmlformats.org/officeDocument/2006/relationships/image" Target="media/image5.wmf"/><Relationship Id="rId107" Type="http://schemas.openxmlformats.org/officeDocument/2006/relationships/oleObject" Target="embeddings/oleObject49.bin"/><Relationship Id="rId11" Type="http://schemas.openxmlformats.org/officeDocument/2006/relationships/oleObject" Target="embeddings/oleObject1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4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6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5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7.bin"/><Relationship Id="rId128" Type="http://schemas.openxmlformats.org/officeDocument/2006/relationships/image" Target="media/image61.wmf"/><Relationship Id="rId144" Type="http://schemas.openxmlformats.org/officeDocument/2006/relationships/image" Target="media/image69.wmf"/><Relationship Id="rId149" Type="http://schemas.openxmlformats.org/officeDocument/2006/relationships/oleObject" Target="embeddings/oleObject70.bin"/><Relationship Id="rId5" Type="http://schemas.openxmlformats.org/officeDocument/2006/relationships/settings" Target="settings.xml"/><Relationship Id="rId90" Type="http://schemas.openxmlformats.org/officeDocument/2006/relationships/image" Target="media/image42.wmf"/><Relationship Id="rId95" Type="http://schemas.openxmlformats.org/officeDocument/2006/relationships/oleObject" Target="embeddings/oleObject43.bin"/><Relationship Id="rId160" Type="http://schemas.openxmlformats.org/officeDocument/2006/relationships/image" Target="media/image77.wmf"/><Relationship Id="rId165" Type="http://schemas.openxmlformats.org/officeDocument/2006/relationships/footer" Target="footer1.xml"/><Relationship Id="rId22" Type="http://schemas.openxmlformats.org/officeDocument/2006/relationships/image" Target="media/image8.wmf"/><Relationship Id="rId27" Type="http://schemas.openxmlformats.org/officeDocument/2006/relationships/oleObject" Target="embeddings/oleObject9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1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0.bin"/><Relationship Id="rId113" Type="http://schemas.openxmlformats.org/officeDocument/2006/relationships/oleObject" Target="embeddings/oleObject52.bin"/><Relationship Id="rId118" Type="http://schemas.openxmlformats.org/officeDocument/2006/relationships/image" Target="media/image56.wmf"/><Relationship Id="rId134" Type="http://schemas.openxmlformats.org/officeDocument/2006/relationships/image" Target="media/image64.wmf"/><Relationship Id="rId139" Type="http://schemas.openxmlformats.org/officeDocument/2006/relationships/oleObject" Target="embeddings/oleObject65.bin"/><Relationship Id="rId80" Type="http://schemas.openxmlformats.org/officeDocument/2006/relationships/image" Target="media/image37.wmf"/><Relationship Id="rId85" Type="http://schemas.openxmlformats.org/officeDocument/2006/relationships/oleObject" Target="embeddings/oleObject38.bin"/><Relationship Id="rId150" Type="http://schemas.openxmlformats.org/officeDocument/2006/relationships/image" Target="media/image72.wmf"/><Relationship Id="rId155" Type="http://schemas.openxmlformats.org/officeDocument/2006/relationships/oleObject" Target="embeddings/oleObject73.bin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5.bin"/><Relationship Id="rId103" Type="http://schemas.openxmlformats.org/officeDocument/2006/relationships/oleObject" Target="embeddings/oleObject47.bin"/><Relationship Id="rId108" Type="http://schemas.openxmlformats.org/officeDocument/2006/relationships/image" Target="media/image51.wmf"/><Relationship Id="rId124" Type="http://schemas.openxmlformats.org/officeDocument/2006/relationships/image" Target="media/image59.wmf"/><Relationship Id="rId129" Type="http://schemas.openxmlformats.org/officeDocument/2006/relationships/oleObject" Target="embeddings/oleObject60.bin"/><Relationship Id="rId54" Type="http://schemas.openxmlformats.org/officeDocument/2006/relationships/image" Target="media/image24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3.bin"/><Relationship Id="rId91" Type="http://schemas.openxmlformats.org/officeDocument/2006/relationships/oleObject" Target="embeddings/oleObject41.bin"/><Relationship Id="rId96" Type="http://schemas.openxmlformats.org/officeDocument/2006/relationships/image" Target="media/image45.wmf"/><Relationship Id="rId140" Type="http://schemas.openxmlformats.org/officeDocument/2006/relationships/image" Target="media/image67.wmf"/><Relationship Id="rId145" Type="http://schemas.openxmlformats.org/officeDocument/2006/relationships/oleObject" Target="embeddings/oleObject68.bin"/><Relationship Id="rId161" Type="http://schemas.openxmlformats.org/officeDocument/2006/relationships/oleObject" Target="embeddings/oleObject76.bin"/><Relationship Id="rId16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106" Type="http://schemas.openxmlformats.org/officeDocument/2006/relationships/image" Target="media/image50.wmf"/><Relationship Id="rId114" Type="http://schemas.openxmlformats.org/officeDocument/2006/relationships/image" Target="media/image54.wmf"/><Relationship Id="rId119" Type="http://schemas.openxmlformats.org/officeDocument/2006/relationships/oleObject" Target="embeddings/oleObject55.bin"/><Relationship Id="rId127" Type="http://schemas.openxmlformats.org/officeDocument/2006/relationships/oleObject" Target="embeddings/oleObject59.bin"/><Relationship Id="rId10" Type="http://schemas.openxmlformats.org/officeDocument/2006/relationships/image" Target="media/image2.wmf"/><Relationship Id="rId31" Type="http://schemas.openxmlformats.org/officeDocument/2006/relationships/oleObject" Target="embeddings/oleObject11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6.bin"/><Relationship Id="rId86" Type="http://schemas.openxmlformats.org/officeDocument/2006/relationships/image" Target="media/image40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image" Target="media/image58.wmf"/><Relationship Id="rId130" Type="http://schemas.openxmlformats.org/officeDocument/2006/relationships/image" Target="media/image62.wmf"/><Relationship Id="rId135" Type="http://schemas.openxmlformats.org/officeDocument/2006/relationships/oleObject" Target="embeddings/oleObject63.bin"/><Relationship Id="rId143" Type="http://schemas.openxmlformats.org/officeDocument/2006/relationships/oleObject" Target="embeddings/oleObject67.bin"/><Relationship Id="rId148" Type="http://schemas.openxmlformats.org/officeDocument/2006/relationships/image" Target="media/image71.wmf"/><Relationship Id="rId151" Type="http://schemas.openxmlformats.org/officeDocument/2006/relationships/oleObject" Target="embeddings/oleObject71.bin"/><Relationship Id="rId156" Type="http://schemas.openxmlformats.org/officeDocument/2006/relationships/image" Target="media/image75.wmf"/><Relationship Id="rId164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39" Type="http://schemas.openxmlformats.org/officeDocument/2006/relationships/oleObject" Target="embeddings/oleObject15.bin"/><Relationship Id="rId109" Type="http://schemas.openxmlformats.org/officeDocument/2006/relationships/oleObject" Target="embeddings/oleObject50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4.bin"/><Relationship Id="rId104" Type="http://schemas.openxmlformats.org/officeDocument/2006/relationships/image" Target="media/image49.wmf"/><Relationship Id="rId120" Type="http://schemas.openxmlformats.org/officeDocument/2006/relationships/image" Target="media/image57.wmf"/><Relationship Id="rId125" Type="http://schemas.openxmlformats.org/officeDocument/2006/relationships/oleObject" Target="embeddings/oleObject58.bin"/><Relationship Id="rId141" Type="http://schemas.openxmlformats.org/officeDocument/2006/relationships/oleObject" Target="embeddings/oleObject66.bin"/><Relationship Id="rId146" Type="http://schemas.openxmlformats.org/officeDocument/2006/relationships/image" Target="media/image70.wmf"/><Relationship Id="rId167" Type="http://schemas.openxmlformats.org/officeDocument/2006/relationships/theme" Target="theme/theme1.xml"/><Relationship Id="rId7" Type="http://schemas.openxmlformats.org/officeDocument/2006/relationships/footnotes" Target="footnotes.xml"/><Relationship Id="rId71" Type="http://schemas.openxmlformats.org/officeDocument/2006/relationships/oleObject" Target="embeddings/oleObject31.bin"/><Relationship Id="rId92" Type="http://schemas.openxmlformats.org/officeDocument/2006/relationships/image" Target="media/image43.wmf"/><Relationship Id="rId162" Type="http://schemas.openxmlformats.org/officeDocument/2006/relationships/image" Target="media/image78.wmf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8.bin"/><Relationship Id="rId66" Type="http://schemas.openxmlformats.org/officeDocument/2006/relationships/image" Target="media/image30.wmf"/><Relationship Id="rId87" Type="http://schemas.openxmlformats.org/officeDocument/2006/relationships/oleObject" Target="embeddings/oleObject39.bin"/><Relationship Id="rId110" Type="http://schemas.openxmlformats.org/officeDocument/2006/relationships/image" Target="media/image52.wmf"/><Relationship Id="rId115" Type="http://schemas.openxmlformats.org/officeDocument/2006/relationships/oleObject" Target="embeddings/oleObject53.bin"/><Relationship Id="rId131" Type="http://schemas.openxmlformats.org/officeDocument/2006/relationships/oleObject" Target="embeddings/oleObject61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4.bin"/><Relationship Id="rId61" Type="http://schemas.openxmlformats.org/officeDocument/2006/relationships/oleObject" Target="embeddings/oleObject26.bin"/><Relationship Id="rId82" Type="http://schemas.openxmlformats.org/officeDocument/2006/relationships/image" Target="media/image38.wmf"/><Relationship Id="rId152" Type="http://schemas.openxmlformats.org/officeDocument/2006/relationships/image" Target="media/image73.wmf"/><Relationship Id="rId19" Type="http://schemas.openxmlformats.org/officeDocument/2006/relationships/oleObject" Target="embeddings/oleObject5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3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4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48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69.bin"/><Relationship Id="rId8" Type="http://schemas.openxmlformats.org/officeDocument/2006/relationships/endnotes" Target="endnotes.xml"/><Relationship Id="rId51" Type="http://schemas.openxmlformats.org/officeDocument/2006/relationships/oleObject" Target="embeddings/oleObject21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2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6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7.bin"/><Relationship Id="rId3" Type="http://schemas.openxmlformats.org/officeDocument/2006/relationships/styles" Target="styles.xml"/><Relationship Id="rId25" Type="http://schemas.openxmlformats.org/officeDocument/2006/relationships/oleObject" Target="embeddings/oleObject8.bin"/><Relationship Id="rId46" Type="http://schemas.openxmlformats.org/officeDocument/2006/relationships/image" Target="media/image20.wmf"/><Relationship Id="rId67" Type="http://schemas.openxmlformats.org/officeDocument/2006/relationships/oleObject" Target="embeddings/oleObject29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4.bin"/><Relationship Id="rId158" Type="http://schemas.openxmlformats.org/officeDocument/2006/relationships/image" Target="media/image76.wmf"/><Relationship Id="rId20" Type="http://schemas.openxmlformats.org/officeDocument/2006/relationships/image" Target="media/image7.wmf"/><Relationship Id="rId41" Type="http://schemas.openxmlformats.org/officeDocument/2006/relationships/oleObject" Target="embeddings/oleObject16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7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1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862987-1F52-4423-A4A2-B1096E86C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7635</Words>
  <Characters>43524</Characters>
  <Application>Microsoft Office Word</Application>
  <DocSecurity>0</DocSecurity>
  <Lines>362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 Практическое занятие по теме: «Оборотные средства и показатели их использования</vt:lpstr>
    </vt:vector>
  </TitlesOfParts>
  <Company>MoBIL GROUP</Company>
  <LinksUpToDate>false</LinksUpToDate>
  <CharactersWithSpaces>51057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 Практическое занятие по теме: «Оборотные средства и показатели их использования</dc:title>
  <dc:creator>ADMIN</dc:creator>
  <cp:lastModifiedBy>Алеся Нескоромная</cp:lastModifiedBy>
  <cp:revision>2</cp:revision>
  <dcterms:created xsi:type="dcterms:W3CDTF">2014-12-03T07:18:00Z</dcterms:created>
  <dcterms:modified xsi:type="dcterms:W3CDTF">2014-12-03T07:18:00Z</dcterms:modified>
</cp:coreProperties>
</file>